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33" w:rsidRPr="00B73E98" w:rsidRDefault="00B73E98" w:rsidP="00B73E98">
      <w:pPr>
        <w:autoSpaceDE w:val="0"/>
        <w:autoSpaceDN w:val="0"/>
        <w:adjustRightInd w:val="0"/>
        <w:spacing w:after="0" w:line="240" w:lineRule="auto"/>
        <w:jc w:val="center"/>
        <w:rPr>
          <w:rFonts w:ascii="DecimaWERg" w:hAnsi="DecimaWERg" w:cs="DecimaWERg"/>
          <w:color w:val="000000"/>
          <w:sz w:val="40"/>
          <w:szCs w:val="40"/>
        </w:rPr>
      </w:pPr>
      <w:r w:rsidRPr="00B73E98">
        <w:rPr>
          <w:rFonts w:ascii="DecimaWERg" w:hAnsi="DecimaWERg" w:cs="DecimaWERg"/>
          <w:color w:val="000000"/>
          <w:sz w:val="40"/>
          <w:szCs w:val="40"/>
        </w:rPr>
        <w:t>CARTA INTESTATA</w:t>
      </w: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:rsidR="006B1850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  <w:r>
        <w:rPr>
          <w:rFonts w:ascii="DecimaWERg,Bold" w:hAnsi="DecimaWERg,Bold" w:cs="DecimaWERg,Bold"/>
          <w:b/>
          <w:bCs/>
          <w:color w:val="000000"/>
          <w:sz w:val="20"/>
          <w:szCs w:val="20"/>
        </w:rPr>
        <w:t>Al COMUNE DI SARROCH</w:t>
      </w:r>
    </w:p>
    <w:p w:rsidR="00B73E98" w:rsidRDefault="009B675D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  <w:proofErr w:type="gramStart"/>
      <w:r>
        <w:rPr>
          <w:rFonts w:ascii="DecimaWERg,Bold" w:hAnsi="DecimaWERg,Bold" w:cs="DecimaWERg,Bold"/>
          <w:b/>
          <w:bCs/>
          <w:color w:val="000000"/>
          <w:sz w:val="20"/>
          <w:szCs w:val="20"/>
        </w:rPr>
        <w:t>UFFICIO  SPORT</w:t>
      </w:r>
      <w:proofErr w:type="gramEnd"/>
    </w:p>
    <w:p w:rsidR="00B73E98" w:rsidRDefault="009B675D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  <w:r>
        <w:rPr>
          <w:rFonts w:ascii="DecimaWERg,Bold" w:hAnsi="DecimaWERg,Bold" w:cs="DecimaWERg,Bold"/>
          <w:b/>
          <w:bCs/>
          <w:color w:val="000000"/>
          <w:sz w:val="20"/>
          <w:szCs w:val="20"/>
        </w:rPr>
        <w:t>VIA SIOTTO, 2</w:t>
      </w: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502BF4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ALL A) </w:t>
      </w:r>
      <w:bookmarkStart w:id="0" w:name="_GoBack"/>
      <w:bookmarkEnd w:id="0"/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985EBB" w:rsidRDefault="00985EBB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DD48B6" w:rsidRPr="000C721E" w:rsidRDefault="00B73E98" w:rsidP="00D3220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OGGETTO</w:t>
      </w:r>
      <w:r w:rsidR="00757E26" w:rsidRPr="000C721E">
        <w:rPr>
          <w:rFonts w:ascii="Verdana" w:hAnsi="Verdana" w:cs="DecimaWERg,Bold"/>
          <w:bCs/>
          <w:color w:val="000000"/>
          <w:sz w:val="20"/>
          <w:szCs w:val="20"/>
        </w:rPr>
        <w:t xml:space="preserve">: </w:t>
      </w:r>
      <w:r w:rsidR="000F05FC" w:rsidRPr="000C721E">
        <w:rPr>
          <w:rFonts w:ascii="Verdana" w:hAnsi="Verdana" w:cs="DecimaWERg,Bold"/>
          <w:bCs/>
          <w:color w:val="000000"/>
          <w:sz w:val="20"/>
          <w:szCs w:val="20"/>
        </w:rPr>
        <w:t>RICHIESTA CONTRIBUTO</w:t>
      </w:r>
      <w:r w:rsidR="000C721E" w:rsidRPr="000C721E">
        <w:rPr>
          <w:rFonts w:ascii="Verdana" w:hAnsi="Verdana" w:cs="DecimaWERg,Bold"/>
          <w:bCs/>
          <w:color w:val="000000"/>
          <w:sz w:val="20"/>
          <w:szCs w:val="20"/>
        </w:rPr>
        <w:t xml:space="preserve">STRAORDINARIO </w:t>
      </w:r>
      <w:r w:rsidR="000F05FC" w:rsidRPr="000C721E">
        <w:rPr>
          <w:sz w:val="20"/>
        </w:rPr>
        <w:t>A SOSTEGNO DELLE ATTIVITÀ DURANTE L'EMERGENZA COVID- 19.</w:t>
      </w:r>
      <w:r w:rsidR="000C721E" w:rsidRPr="000C721E">
        <w:rPr>
          <w:sz w:val="20"/>
        </w:rPr>
        <w:t xml:space="preserve"> - </w:t>
      </w:r>
      <w:r w:rsidR="00757E26" w:rsidRPr="000C721E">
        <w:rPr>
          <w:rFonts w:ascii="Verdana" w:hAnsi="Verdana" w:cs="DecimaWERg,Bold"/>
          <w:bCs/>
          <w:color w:val="000000"/>
          <w:sz w:val="20"/>
          <w:szCs w:val="20"/>
        </w:rPr>
        <w:t xml:space="preserve">TRASMISSIONE RENDICONTAZIONE </w:t>
      </w:r>
    </w:p>
    <w:p w:rsidR="00DD48B6" w:rsidRPr="000C721E" w:rsidRDefault="00DD48B6" w:rsidP="00D322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20"/>
          <w:szCs w:val="20"/>
        </w:rPr>
      </w:pPr>
    </w:p>
    <w:p w:rsidR="00DD48B6" w:rsidRDefault="00DD48B6" w:rsidP="00D322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DD48B6" w:rsidRPr="006B1850" w:rsidRDefault="00DD48B6" w:rsidP="00D322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cimaWERg,Bold"/>
          <w:b/>
          <w:bCs/>
          <w:color w:val="000000"/>
          <w:sz w:val="24"/>
          <w:szCs w:val="24"/>
        </w:rPr>
      </w:pPr>
      <w:r w:rsidRPr="006B1850">
        <w:rPr>
          <w:rFonts w:ascii="Verdana" w:hAnsi="Verdana" w:cs="DecimaWERg,Bold"/>
          <w:b/>
          <w:bCs/>
          <w:color w:val="000000"/>
          <w:sz w:val="24"/>
          <w:szCs w:val="24"/>
        </w:rPr>
        <w:t>Dati del Legale rappresentante</w:t>
      </w:r>
    </w:p>
    <w:p w:rsidR="00DD48B6" w:rsidRPr="006B1850" w:rsidRDefault="00DD48B6" w:rsidP="00D322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"/>
          <w:color w:val="000000"/>
          <w:sz w:val="16"/>
          <w:szCs w:val="16"/>
        </w:rPr>
      </w:pPr>
      <w:r w:rsidRPr="006B1850">
        <w:rPr>
          <w:rFonts w:ascii="Verdana" w:hAnsi="Verdana" w:cs="DecimaWERg"/>
          <w:color w:val="000000"/>
          <w:sz w:val="16"/>
          <w:szCs w:val="16"/>
        </w:rPr>
        <w:t>Compilare il modello nella parte sottostante, possibilmente con personal computer o in stampatello</w:t>
      </w:r>
    </w:p>
    <w:p w:rsidR="00DD48B6" w:rsidRDefault="00DD48B6" w:rsidP="00D322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"/>
          <w:color w:val="000000"/>
          <w:sz w:val="16"/>
          <w:szCs w:val="16"/>
        </w:rPr>
      </w:pPr>
    </w:p>
    <w:p w:rsidR="00DD48B6" w:rsidRDefault="00DD48B6" w:rsidP="00D322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"/>
          <w:color w:val="000000"/>
          <w:sz w:val="16"/>
          <w:szCs w:val="16"/>
        </w:rPr>
      </w:pPr>
    </w:p>
    <w:p w:rsidR="00F930A5" w:rsidRPr="00876392" w:rsidRDefault="00F930A5" w:rsidP="00D3220D">
      <w:pPr>
        <w:tabs>
          <w:tab w:val="left" w:pos="9709"/>
        </w:tabs>
        <w:spacing w:before="178"/>
        <w:ind w:left="-426" w:firstLine="426"/>
        <w:jc w:val="both"/>
        <w:rPr>
          <w:rFonts w:ascii="Arial" w:hAnsi="Arial" w:cs="Arial"/>
          <w:sz w:val="16"/>
        </w:rPr>
      </w:pPr>
      <w:r w:rsidRPr="00876392">
        <w:rPr>
          <w:rFonts w:ascii="Arial" w:hAnsi="Arial" w:cs="Arial"/>
        </w:rPr>
        <w:t>Il/la</w:t>
      </w:r>
      <w:r w:rsidRPr="00876392">
        <w:rPr>
          <w:rFonts w:ascii="Arial" w:hAnsi="Arial" w:cs="Arial"/>
          <w:spacing w:val="-3"/>
        </w:rPr>
        <w:t xml:space="preserve"> </w:t>
      </w:r>
      <w:r w:rsidRPr="00876392">
        <w:rPr>
          <w:rFonts w:ascii="Arial" w:hAnsi="Arial" w:cs="Arial"/>
        </w:rPr>
        <w:t>sottoscritto</w:t>
      </w:r>
      <w:r w:rsidR="005D1DE5">
        <w:rPr>
          <w:rFonts w:ascii="Arial" w:hAnsi="Arial" w:cs="Arial"/>
        </w:rPr>
        <w:t>/a-------------------------------------------------------------------------------------------------------</w:t>
      </w:r>
    </w:p>
    <w:p w:rsidR="00F930A5" w:rsidRPr="00876392" w:rsidRDefault="00F930A5" w:rsidP="00D3220D">
      <w:pPr>
        <w:tabs>
          <w:tab w:val="left" w:pos="2674"/>
          <w:tab w:val="left" w:pos="4431"/>
          <w:tab w:val="left" w:pos="4962"/>
          <w:tab w:val="left" w:pos="5390"/>
          <w:tab w:val="left" w:pos="5819"/>
        </w:tabs>
        <w:spacing w:before="94"/>
        <w:jc w:val="both"/>
        <w:rPr>
          <w:rFonts w:ascii="Arial" w:hAnsi="Arial" w:cs="Arial"/>
          <w:sz w:val="24"/>
        </w:rPr>
      </w:pPr>
      <w:r w:rsidRPr="00876392">
        <w:rPr>
          <w:rFonts w:ascii="Arial" w:hAnsi="Arial" w:cs="Arial"/>
        </w:rPr>
        <w:t>nato/a</w:t>
      </w:r>
      <w:r w:rsidR="005D1DE5">
        <w:rPr>
          <w:rFonts w:ascii="Arial" w:hAnsi="Arial" w:cs="Arial"/>
        </w:rPr>
        <w:t>---------------------------pr</w:t>
      </w:r>
      <w:r w:rsidRPr="00876392">
        <w:rPr>
          <w:rFonts w:ascii="Arial" w:hAnsi="Arial" w:cs="Arial"/>
        </w:rPr>
        <w:t>ovincia</w:t>
      </w:r>
      <w:r w:rsidR="005D1DE5">
        <w:rPr>
          <w:rFonts w:ascii="Arial" w:hAnsi="Arial" w:cs="Arial"/>
        </w:rPr>
        <w:t>------------------------------------------------------------------------------</w:t>
      </w:r>
    </w:p>
    <w:p w:rsidR="00F930A5" w:rsidRPr="00876392" w:rsidRDefault="00F930A5" w:rsidP="00D3220D">
      <w:pPr>
        <w:tabs>
          <w:tab w:val="left" w:pos="4433"/>
          <w:tab w:val="left" w:pos="6918"/>
          <w:tab w:val="left" w:pos="7618"/>
          <w:tab w:val="left" w:pos="9989"/>
        </w:tabs>
        <w:ind w:left="-142"/>
        <w:jc w:val="both"/>
        <w:rPr>
          <w:rFonts w:ascii="Arial" w:hAnsi="Arial" w:cs="Arial"/>
          <w:sz w:val="16"/>
        </w:rPr>
      </w:pPr>
      <w:r w:rsidRPr="00876392">
        <w:rPr>
          <w:rFonts w:ascii="Arial" w:hAnsi="Arial" w:cs="Arial"/>
        </w:rPr>
        <w:t>residente</w:t>
      </w:r>
      <w:r w:rsidRPr="00876392">
        <w:rPr>
          <w:rFonts w:ascii="Arial" w:hAnsi="Arial" w:cs="Arial"/>
          <w:spacing w:val="1"/>
        </w:rPr>
        <w:t xml:space="preserve"> </w:t>
      </w:r>
      <w:r w:rsidR="005D1DE5">
        <w:rPr>
          <w:rFonts w:ascii="Arial" w:hAnsi="Arial" w:cs="Arial"/>
          <w:spacing w:val="1"/>
        </w:rPr>
        <w:t>in</w:t>
      </w:r>
      <w:r w:rsidR="005D1DE5">
        <w:rPr>
          <w:rFonts w:ascii="Arial" w:hAnsi="Arial" w:cs="Arial"/>
        </w:rPr>
        <w:t>-----------------------------------------------via------------------------------------------------n-------</w:t>
      </w:r>
    </w:p>
    <w:p w:rsidR="00F930A5" w:rsidRDefault="00F930A5" w:rsidP="00D3220D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firstLine="412"/>
        <w:jc w:val="both"/>
        <w:rPr>
          <w:rFonts w:ascii="Arial" w:hAnsi="Arial" w:cs="Arial"/>
        </w:rPr>
      </w:pPr>
      <w:r w:rsidRPr="00876392">
        <w:rPr>
          <w:rFonts w:ascii="Arial" w:hAnsi="Arial" w:cs="Arial"/>
        </w:rPr>
        <w:t>C.F.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</w:r>
      <w:r w:rsidRPr="00876392">
        <w:rPr>
          <w:rFonts w:ascii="Arial" w:hAnsi="Arial" w:cs="Arial"/>
        </w:rPr>
        <w:t>|_</w:t>
      </w:r>
      <w:r w:rsidRPr="00876392">
        <w:rPr>
          <w:rFonts w:ascii="Arial" w:hAnsi="Arial" w:cs="Arial"/>
          <w:u w:val="single"/>
        </w:rPr>
        <w:t xml:space="preserve">    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</w:r>
      <w:r w:rsidRPr="00876392">
        <w:rPr>
          <w:rFonts w:ascii="Arial" w:hAnsi="Arial" w:cs="Arial"/>
        </w:rPr>
        <w:t>|</w:t>
      </w:r>
    </w:p>
    <w:p w:rsidR="00275CD3" w:rsidRDefault="00275CD3" w:rsidP="00D3220D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left="412"/>
        <w:jc w:val="both"/>
        <w:rPr>
          <w:rFonts w:ascii="Arial" w:hAnsi="Arial" w:cs="Arial"/>
        </w:rPr>
      </w:pPr>
    </w:p>
    <w:p w:rsidR="00275CD3" w:rsidRDefault="00275CD3" w:rsidP="00D3220D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Presidente/legale rappresentante della-------------------------------------------------</w:t>
      </w:r>
    </w:p>
    <w:p w:rsidR="00611F74" w:rsidRDefault="00275CD3" w:rsidP="00D3220D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left="412" w:hanging="554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legale</w:t>
      </w:r>
      <w:r w:rsidR="00AB040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----------------------------------------------------------------------------------------------------</w:t>
      </w:r>
    </w:p>
    <w:p w:rsidR="00611F74" w:rsidRDefault="00275CD3" w:rsidP="00D3220D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left="412" w:hanging="554"/>
        <w:jc w:val="both"/>
        <w:rPr>
          <w:rFonts w:ascii="Arial" w:hAnsi="Arial" w:cs="Arial"/>
        </w:rPr>
      </w:pPr>
      <w:r>
        <w:rPr>
          <w:rFonts w:ascii="Arial" w:hAnsi="Arial" w:cs="Arial"/>
        </w:rPr>
        <w:t>nella via------------------------------------------------------------------------------------------------------n-----------</w:t>
      </w:r>
    </w:p>
    <w:p w:rsidR="00275CD3" w:rsidRDefault="00275CD3" w:rsidP="00D3220D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left="412" w:hanging="554"/>
        <w:jc w:val="both"/>
        <w:rPr>
          <w:rFonts w:ascii="Arial" w:hAnsi="Arial" w:cs="Arial"/>
        </w:rPr>
      </w:pPr>
      <w:r>
        <w:rPr>
          <w:rFonts w:ascii="Arial" w:hAnsi="Arial" w:cs="Arial"/>
        </w:rPr>
        <w:t>TEL---------------------------------------------e-mail-----------------------------------------------------------------</w:t>
      </w:r>
    </w:p>
    <w:p w:rsidR="00611F74" w:rsidRDefault="00611F74" w:rsidP="00D3220D">
      <w:pPr>
        <w:tabs>
          <w:tab w:val="left" w:pos="1406"/>
          <w:tab w:val="left" w:pos="1828"/>
          <w:tab w:val="left" w:pos="2251"/>
          <w:tab w:val="left" w:pos="2675"/>
          <w:tab w:val="left" w:pos="3099"/>
          <w:tab w:val="left" w:pos="3524"/>
          <w:tab w:val="left" w:pos="3947"/>
          <w:tab w:val="left" w:pos="4371"/>
          <w:tab w:val="left" w:pos="4796"/>
          <w:tab w:val="left" w:pos="5220"/>
          <w:tab w:val="left" w:pos="5645"/>
          <w:tab w:val="left" w:pos="6070"/>
          <w:tab w:val="left" w:pos="6492"/>
          <w:tab w:val="left" w:pos="6917"/>
          <w:tab w:val="left" w:pos="7341"/>
          <w:tab w:val="left" w:pos="7766"/>
        </w:tabs>
        <w:spacing w:before="94"/>
        <w:ind w:left="412"/>
        <w:jc w:val="both"/>
        <w:rPr>
          <w:rFonts w:ascii="Arial" w:hAnsi="Arial" w:cs="Arial"/>
        </w:rPr>
      </w:pPr>
    </w:p>
    <w:p w:rsidR="00275CD3" w:rsidRPr="00876392" w:rsidRDefault="00275CD3" w:rsidP="00D3220D">
      <w:pPr>
        <w:tabs>
          <w:tab w:val="left" w:pos="1406"/>
          <w:tab w:val="left" w:pos="1828"/>
          <w:tab w:val="left" w:pos="2251"/>
          <w:tab w:val="left" w:pos="2675"/>
          <w:tab w:val="left" w:pos="3099"/>
          <w:tab w:val="left" w:pos="3524"/>
          <w:tab w:val="left" w:pos="3947"/>
          <w:tab w:val="left" w:pos="4371"/>
          <w:tab w:val="left" w:pos="4796"/>
          <w:tab w:val="left" w:pos="5220"/>
          <w:tab w:val="left" w:pos="5645"/>
          <w:tab w:val="left" w:pos="6070"/>
          <w:tab w:val="left" w:pos="6492"/>
          <w:tab w:val="left" w:pos="6917"/>
          <w:tab w:val="left" w:pos="7341"/>
          <w:tab w:val="left" w:pos="7766"/>
        </w:tabs>
        <w:spacing w:before="94"/>
        <w:ind w:left="412"/>
        <w:jc w:val="both"/>
        <w:rPr>
          <w:rFonts w:ascii="Arial" w:hAnsi="Arial" w:cs="Arial"/>
        </w:rPr>
      </w:pPr>
      <w:r w:rsidRPr="00876392">
        <w:rPr>
          <w:rFonts w:ascii="Arial" w:hAnsi="Arial" w:cs="Arial"/>
        </w:rPr>
        <w:t>P.IVA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</w:r>
      <w:r w:rsidRPr="00876392">
        <w:rPr>
          <w:rFonts w:ascii="Arial" w:hAnsi="Arial" w:cs="Arial"/>
        </w:rPr>
        <w:t>|</w:t>
      </w:r>
    </w:p>
    <w:p w:rsidR="00275CD3" w:rsidRDefault="00275CD3" w:rsidP="00D3220D">
      <w:pPr>
        <w:tabs>
          <w:tab w:val="left" w:pos="1259"/>
          <w:tab w:val="left" w:pos="1682"/>
          <w:tab w:val="left" w:pos="2104"/>
          <w:tab w:val="left" w:pos="2529"/>
          <w:tab w:val="left" w:pos="2954"/>
          <w:tab w:val="left" w:pos="3378"/>
          <w:tab w:val="left" w:pos="3801"/>
          <w:tab w:val="left" w:pos="4225"/>
          <w:tab w:val="left" w:pos="4650"/>
          <w:tab w:val="left" w:pos="5075"/>
          <w:tab w:val="left" w:pos="5499"/>
          <w:tab w:val="left" w:pos="5924"/>
          <w:tab w:val="left" w:pos="6347"/>
          <w:tab w:val="left" w:pos="6771"/>
          <w:tab w:val="left" w:pos="7195"/>
          <w:tab w:val="left" w:pos="7618"/>
        </w:tabs>
        <w:ind w:left="412"/>
        <w:jc w:val="both"/>
        <w:rPr>
          <w:rFonts w:ascii="Arial" w:hAnsi="Arial" w:cs="Arial"/>
        </w:rPr>
      </w:pPr>
    </w:p>
    <w:p w:rsidR="00275CD3" w:rsidRPr="00876392" w:rsidRDefault="00275CD3" w:rsidP="00D3220D">
      <w:pPr>
        <w:tabs>
          <w:tab w:val="left" w:pos="1259"/>
          <w:tab w:val="left" w:pos="1682"/>
          <w:tab w:val="left" w:pos="2104"/>
          <w:tab w:val="left" w:pos="2529"/>
          <w:tab w:val="left" w:pos="2954"/>
          <w:tab w:val="left" w:pos="3378"/>
          <w:tab w:val="left" w:pos="3801"/>
          <w:tab w:val="left" w:pos="4225"/>
          <w:tab w:val="left" w:pos="4650"/>
          <w:tab w:val="left" w:pos="5075"/>
          <w:tab w:val="left" w:pos="5499"/>
          <w:tab w:val="left" w:pos="5924"/>
          <w:tab w:val="left" w:pos="6347"/>
          <w:tab w:val="left" w:pos="6771"/>
          <w:tab w:val="left" w:pos="7195"/>
          <w:tab w:val="left" w:pos="7618"/>
        </w:tabs>
        <w:ind w:left="412"/>
        <w:jc w:val="both"/>
        <w:rPr>
          <w:rFonts w:ascii="Arial" w:hAnsi="Arial" w:cs="Arial"/>
        </w:rPr>
      </w:pPr>
      <w:r w:rsidRPr="00876392">
        <w:rPr>
          <w:rFonts w:ascii="Arial" w:hAnsi="Arial" w:cs="Arial"/>
        </w:rPr>
        <w:t>C.F.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  <w:t>|</w:t>
      </w:r>
      <w:r w:rsidRPr="00876392">
        <w:rPr>
          <w:rFonts w:ascii="Arial" w:hAnsi="Arial" w:cs="Arial"/>
          <w:u w:val="single"/>
        </w:rPr>
        <w:tab/>
      </w:r>
      <w:r w:rsidRPr="00876392">
        <w:rPr>
          <w:rFonts w:ascii="Arial" w:hAnsi="Arial" w:cs="Arial"/>
        </w:rPr>
        <w:t>|</w:t>
      </w:r>
    </w:p>
    <w:p w:rsidR="00275CD3" w:rsidRPr="00275CD3" w:rsidRDefault="00275CD3" w:rsidP="00275CD3">
      <w:pPr>
        <w:tabs>
          <w:tab w:val="left" w:pos="1260"/>
          <w:tab w:val="left" w:pos="1682"/>
          <w:tab w:val="left" w:pos="2105"/>
          <w:tab w:val="left" w:pos="2529"/>
          <w:tab w:val="left" w:pos="2954"/>
          <w:tab w:val="left" w:pos="3379"/>
          <w:tab w:val="left" w:pos="3802"/>
          <w:tab w:val="left" w:pos="4227"/>
          <w:tab w:val="left" w:pos="4651"/>
          <w:tab w:val="left" w:pos="5075"/>
          <w:tab w:val="left" w:pos="5926"/>
          <w:tab w:val="left" w:pos="6349"/>
          <w:tab w:val="left" w:pos="6773"/>
          <w:tab w:val="left" w:pos="7198"/>
          <w:tab w:val="left" w:pos="7622"/>
        </w:tabs>
        <w:spacing w:before="94"/>
        <w:ind w:left="412"/>
        <w:rPr>
          <w:rFonts w:ascii="Arial" w:hAnsi="Arial" w:cs="Arial"/>
        </w:rPr>
      </w:pPr>
    </w:p>
    <w:p w:rsidR="00A56284" w:rsidRDefault="00502BF4" w:rsidP="00F930A5">
      <w:pPr>
        <w:tabs>
          <w:tab w:val="left" w:pos="6689"/>
          <w:tab w:val="left" w:pos="10047"/>
        </w:tabs>
        <w:ind w:left="412"/>
      </w:pPr>
      <w:sdt>
        <w:sdtPr>
          <w:id w:val="-18103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D3">
            <w:rPr>
              <w:rFonts w:ascii="MS Gothic" w:eastAsia="MS Gothic" w:hAnsi="MS Gothic" w:hint="eastAsia"/>
            </w:rPr>
            <w:t>☐</w:t>
          </w:r>
        </w:sdtContent>
      </w:sdt>
      <w:r w:rsidR="007B5D04">
        <w:t>As</w:t>
      </w:r>
      <w:r w:rsidR="00A56284">
        <w:t>sociazione sportiva dilettantistic</w:t>
      </w:r>
      <w:r w:rsidR="000F05FC">
        <w:t>a</w:t>
      </w:r>
      <w:r w:rsidR="00A56284">
        <w:t xml:space="preserve"> regolarmente affiliata alla Federazion</w:t>
      </w:r>
      <w:r w:rsidR="00073E2E">
        <w:t>e</w:t>
      </w:r>
      <w:r w:rsidR="00A56284">
        <w:t xml:space="preserve"> sportiv</w:t>
      </w:r>
      <w:r w:rsidR="00073E2E">
        <w:t>a</w:t>
      </w:r>
      <w:r w:rsidR="00A56284">
        <w:t xml:space="preserve"> riconosciut</w:t>
      </w:r>
      <w:r w:rsidR="00AB040B">
        <w:t>a</w:t>
      </w:r>
      <w:r w:rsidR="00A56284">
        <w:t xml:space="preserve"> dal CONI</w:t>
      </w:r>
      <w:r w:rsidR="00A663DB">
        <w:t>-----------------------------------------------------------------------------------------------------------------------------</w:t>
      </w:r>
    </w:p>
    <w:p w:rsidR="00A56284" w:rsidRDefault="00502BF4" w:rsidP="00F930A5">
      <w:pPr>
        <w:tabs>
          <w:tab w:val="left" w:pos="6689"/>
          <w:tab w:val="left" w:pos="10047"/>
        </w:tabs>
        <w:ind w:left="412"/>
      </w:pPr>
      <w:sdt>
        <w:sdtPr>
          <w:id w:val="-1744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D3">
            <w:rPr>
              <w:rFonts w:ascii="MS Gothic" w:eastAsia="MS Gothic" w:hAnsi="MS Gothic" w:hint="eastAsia"/>
            </w:rPr>
            <w:t>☐</w:t>
          </w:r>
        </w:sdtContent>
      </w:sdt>
      <w:r w:rsidR="00A56284">
        <w:t>disciplin</w:t>
      </w:r>
      <w:r w:rsidR="00073E2E">
        <w:t>a</w:t>
      </w:r>
      <w:r w:rsidR="00A56284">
        <w:t xml:space="preserve"> associat</w:t>
      </w:r>
      <w:r w:rsidR="00073E2E">
        <w:t>a</w:t>
      </w:r>
      <w:r w:rsidR="00110DF7">
        <w:t xml:space="preserve">--------------------------------------------------------------------------------------------------------- </w:t>
      </w:r>
    </w:p>
    <w:p w:rsidR="00073E2E" w:rsidRDefault="00502BF4" w:rsidP="00F930A5">
      <w:pPr>
        <w:tabs>
          <w:tab w:val="left" w:pos="6689"/>
          <w:tab w:val="left" w:pos="10047"/>
        </w:tabs>
        <w:ind w:left="412"/>
      </w:pPr>
      <w:sdt>
        <w:sdtPr>
          <w:id w:val="-82119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D3">
            <w:rPr>
              <w:rFonts w:ascii="MS Gothic" w:eastAsia="MS Gothic" w:hAnsi="MS Gothic" w:hint="eastAsia"/>
            </w:rPr>
            <w:t>☐</w:t>
          </w:r>
        </w:sdtContent>
      </w:sdt>
      <w:r w:rsidR="00A56284">
        <w:t>Ent</w:t>
      </w:r>
      <w:r w:rsidR="00AB040B">
        <w:t>e</w:t>
      </w:r>
      <w:r w:rsidR="00A56284">
        <w:t xml:space="preserve"> di Promozione sportiva</w:t>
      </w:r>
      <w:r w:rsidR="00110DF7">
        <w:t>----------------------------------------------------------------------------------------------</w:t>
      </w:r>
    </w:p>
    <w:p w:rsidR="00A56284" w:rsidRDefault="00502BF4" w:rsidP="00F930A5">
      <w:pPr>
        <w:tabs>
          <w:tab w:val="left" w:pos="6689"/>
          <w:tab w:val="left" w:pos="10047"/>
        </w:tabs>
        <w:ind w:left="412"/>
        <w:rPr>
          <w:rFonts w:ascii="Arial" w:hAnsi="Arial" w:cs="Arial"/>
        </w:rPr>
      </w:pPr>
      <w:sdt>
        <w:sdtPr>
          <w:id w:val="-49873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D3">
            <w:rPr>
              <w:rFonts w:ascii="MS Gothic" w:eastAsia="MS Gothic" w:hAnsi="MS Gothic" w:hint="eastAsia"/>
            </w:rPr>
            <w:t>☐</w:t>
          </w:r>
        </w:sdtContent>
      </w:sdt>
      <w:r w:rsidR="00A56284">
        <w:t>regolarmente iscritt</w:t>
      </w:r>
      <w:r w:rsidR="00073E2E">
        <w:t>a</w:t>
      </w:r>
      <w:r w:rsidR="00A56284">
        <w:t xml:space="preserve"> all'Albo comunale delle Società sportive</w:t>
      </w:r>
    </w:p>
    <w:p w:rsidR="00F930A5" w:rsidRPr="00876392" w:rsidRDefault="00F930A5" w:rsidP="00275CD3">
      <w:pPr>
        <w:pStyle w:val="Titolo1"/>
        <w:ind w:left="0" w:right="1155"/>
        <w:rPr>
          <w:u w:val="none"/>
        </w:rPr>
      </w:pPr>
      <w:r w:rsidRPr="00876392">
        <w:rPr>
          <w:u w:val="none"/>
        </w:rPr>
        <w:t>C</w:t>
      </w:r>
      <w:r w:rsidRPr="00876392">
        <w:rPr>
          <w:spacing w:val="-1"/>
          <w:u w:val="none"/>
        </w:rPr>
        <w:t xml:space="preserve"> </w:t>
      </w:r>
      <w:r w:rsidRPr="00876392">
        <w:rPr>
          <w:u w:val="none"/>
        </w:rPr>
        <w:t>H I</w:t>
      </w:r>
      <w:r w:rsidRPr="00876392">
        <w:rPr>
          <w:spacing w:val="1"/>
          <w:u w:val="none"/>
        </w:rPr>
        <w:t xml:space="preserve"> </w:t>
      </w:r>
      <w:r w:rsidRPr="00876392">
        <w:rPr>
          <w:u w:val="none"/>
        </w:rPr>
        <w:t>E</w:t>
      </w:r>
      <w:r w:rsidRPr="00876392">
        <w:rPr>
          <w:spacing w:val="1"/>
          <w:u w:val="none"/>
        </w:rPr>
        <w:t xml:space="preserve"> </w:t>
      </w:r>
      <w:r w:rsidRPr="00876392">
        <w:rPr>
          <w:u w:val="none"/>
        </w:rPr>
        <w:t>D E</w:t>
      </w:r>
    </w:p>
    <w:p w:rsidR="00F367D9" w:rsidRPr="00F367D9" w:rsidRDefault="00611F74" w:rsidP="00F367D9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F367D9">
        <w:rPr>
          <w:sz w:val="20"/>
        </w:rPr>
        <w:t>A NOME E NELL'ESCLUSIVO INTERESSE DELL'ORGANISMO CHE RAPPRESENTA, DI POTER BENEFICIARE DI UN</w:t>
      </w:r>
      <w:r w:rsidRPr="00F367D9">
        <w:rPr>
          <w:spacing w:val="-59"/>
          <w:sz w:val="20"/>
        </w:rPr>
        <w:t xml:space="preserve"> </w:t>
      </w:r>
      <w:r w:rsidRPr="00F367D9">
        <w:rPr>
          <w:sz w:val="20"/>
        </w:rPr>
        <w:t>CONTRIBUTO COMUNALE PER LE SPESE SOSTENUTE DALLO 01/03/2020 AL 30/06/2021 A SOSTEGNO DELLE ATTIVITÀ DURANTE L'EMERGENZA COVID- 19.</w:t>
      </w:r>
    </w:p>
    <w:p w:rsidR="00F930A5" w:rsidRPr="00876392" w:rsidRDefault="00F930A5" w:rsidP="00B022B6">
      <w:pPr>
        <w:pStyle w:val="Standard"/>
        <w:jc w:val="both"/>
      </w:pPr>
    </w:p>
    <w:p w:rsidR="00480495" w:rsidRPr="00611F74" w:rsidRDefault="00F930A5" w:rsidP="00480495">
      <w:pPr>
        <w:pStyle w:val="Standard"/>
        <w:jc w:val="both"/>
        <w:rPr>
          <w:rFonts w:eastAsia="Symbol"/>
          <w:bCs/>
          <w:color w:val="000000"/>
          <w:szCs w:val="28"/>
          <w:lang w:eastAsia="it-IT"/>
        </w:rPr>
      </w:pPr>
      <w:r w:rsidRPr="00611F74">
        <w:rPr>
          <w:rFonts w:eastAsia="Symbol"/>
          <w:bCs/>
          <w:color w:val="000000"/>
          <w:szCs w:val="28"/>
          <w:lang w:eastAsia="it-IT"/>
        </w:rPr>
        <w:t>consapevole delle sanzioni penali, nel caso di dichiarazioni non veritiere, di formazione o uso di atti falsi, richiamate dall’art. 76 del D.P.R. 445 del 28 dicembre 2000;</w:t>
      </w:r>
    </w:p>
    <w:p w:rsidR="00480495" w:rsidRPr="00611F74" w:rsidRDefault="00480495" w:rsidP="00480495">
      <w:pPr>
        <w:pStyle w:val="Standard"/>
        <w:jc w:val="both"/>
        <w:rPr>
          <w:rFonts w:eastAsia="Symbol"/>
          <w:bCs/>
          <w:color w:val="000000"/>
          <w:szCs w:val="28"/>
          <w:lang w:eastAsia="it-IT"/>
        </w:rPr>
      </w:pPr>
    </w:p>
    <w:p w:rsidR="00F930A5" w:rsidRPr="00611F74" w:rsidRDefault="00F930A5" w:rsidP="00480495">
      <w:pPr>
        <w:pStyle w:val="Standard"/>
        <w:jc w:val="both"/>
        <w:rPr>
          <w:rFonts w:eastAsia="Symbol"/>
          <w:bCs/>
          <w:color w:val="000000"/>
          <w:szCs w:val="28"/>
          <w:lang w:eastAsia="it-IT"/>
        </w:rPr>
      </w:pPr>
      <w:r w:rsidRPr="00611F74">
        <w:rPr>
          <w:rFonts w:eastAsia="Symbol"/>
          <w:bCs/>
          <w:color w:val="000000"/>
          <w:szCs w:val="28"/>
          <w:lang w:eastAsia="it-IT"/>
        </w:rPr>
        <w:t>consapevole della decadenza dal beneficio acquisito, nel caso di non veridicità del contenuto della dichiarazione, ai sensi dell'art. 75 del D.P.R. 445 del 28 dicembre 2000;</w:t>
      </w:r>
    </w:p>
    <w:p w:rsidR="00DD48B6" w:rsidRDefault="00DD48B6" w:rsidP="00DD48B6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</w:p>
    <w:p w:rsidR="00DD48B6" w:rsidRPr="009A71FE" w:rsidRDefault="00DD48B6" w:rsidP="00611F74">
      <w:pPr>
        <w:autoSpaceDE w:val="0"/>
        <w:autoSpaceDN w:val="0"/>
        <w:adjustRightInd w:val="0"/>
        <w:spacing w:after="0" w:line="240" w:lineRule="auto"/>
        <w:ind w:right="-568"/>
        <w:rPr>
          <w:b/>
        </w:rPr>
      </w:pPr>
      <w:r w:rsidRPr="009A71FE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RENDICONTAZIONE CONTRIBUTI </w:t>
      </w:r>
      <w:r w:rsidRPr="009A71FE">
        <w:rPr>
          <w:b/>
        </w:rPr>
        <w:t>STRAORDINARI ALLE ASSOCIAZIONI SPORTIVE DILETTANTISTICHE FINALIZZATE AL SOSTEGNO DELLE ATTIVITÀ DURANTE L'EMERGENZA COVID- 19.</w:t>
      </w:r>
    </w:p>
    <w:p w:rsidR="00611F74" w:rsidRDefault="00611F74" w:rsidP="00EA12EA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8476D7" w:rsidRPr="008476D7" w:rsidRDefault="009A71FE" w:rsidP="00EA12EA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8476D7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SPESE</w:t>
      </w:r>
      <w:r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 SOSTENUTE DALLO 01/03/2020 AL 30/06/2021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842"/>
      </w:tblGrid>
      <w:tr w:rsidR="008476D7" w:rsidRPr="008476D7" w:rsidTr="00377108">
        <w:trPr>
          <w:trHeight w:hRule="exact"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D7" w:rsidRPr="008476D7" w:rsidRDefault="008E2A50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>
              <w:t>Spese relative all'acquisto di dispositivi ed altri strumenti di protezione individuale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0F05FC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F05F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377108">
        <w:trPr>
          <w:trHeight w:hRule="exact"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71" w:rsidRDefault="00FC4171" w:rsidP="00FC417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cstheme="minorHAnsi"/>
              </w:rPr>
            </w:pPr>
            <w:proofErr w:type="spellStart"/>
            <w:r>
              <w:t>Disinfdis</w:t>
            </w:r>
            <w:r w:rsidR="00CC120E">
              <w:t>i</w:t>
            </w:r>
            <w:r>
              <w:t>nfezione</w:t>
            </w:r>
            <w:proofErr w:type="spellEnd"/>
            <w:r>
              <w:t xml:space="preserve"> e sanificazione degli impianti sportivi utilizzati</w:t>
            </w:r>
          </w:p>
          <w:p w:rsidR="008476D7" w:rsidRPr="008476D7" w:rsidRDefault="008476D7" w:rsidP="00FC417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0F05FC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F05F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377108">
        <w:trPr>
          <w:trHeight w:hRule="exact"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A5" w:rsidRDefault="00033FA5" w:rsidP="00033FA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cstheme="minorHAnsi"/>
              </w:rPr>
            </w:pPr>
            <w:proofErr w:type="gramStart"/>
            <w:r>
              <w:t xml:space="preserve">test  </w:t>
            </w:r>
            <w:proofErr w:type="spellStart"/>
            <w:r>
              <w:t>ttest</w:t>
            </w:r>
            <w:proofErr w:type="spellEnd"/>
            <w:proofErr w:type="gramEnd"/>
            <w:r>
              <w:t xml:space="preserve"> molecolari - test rapido antigienico; - test sierologico</w:t>
            </w:r>
          </w:p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0F05FC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F05F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377108">
        <w:trPr>
          <w:trHeight w:hRule="exact"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08" w:rsidRDefault="00377108" w:rsidP="00377108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cstheme="minorHAnsi"/>
              </w:rPr>
            </w:pPr>
            <w:r>
              <w:t>- inca incarico a tecnici specializzati per la stesura di protocolli per il contrasto ed il contenimento della diffusione del virus SARS-CoV-2 utili per la ripresa in sicurezza delle attività</w:t>
            </w:r>
            <w:r w:rsidRPr="00D647FD">
              <w:rPr>
                <w:rFonts w:cstheme="minorHAnsi"/>
              </w:rPr>
              <w:t>;</w:t>
            </w:r>
          </w:p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0F05FC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F05F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B91D52" w:rsidTr="00377108">
        <w:trPr>
          <w:trHeight w:hRule="exact"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B91D52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0F05FC" w:rsidRDefault="008476D7" w:rsidP="008476D7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5F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:rsidR="00480495" w:rsidRDefault="0063155B" w:rsidP="00480495">
      <w:pPr>
        <w:ind w:left="-426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Le spese </w:t>
      </w:r>
      <w:r w:rsidR="00377108">
        <w:rPr>
          <w:rFonts w:ascii="Arial" w:eastAsia="Calibri" w:hAnsi="Arial" w:cs="Arial"/>
          <w:i/>
          <w:iCs/>
          <w:color w:val="000000"/>
          <w:sz w:val="20"/>
          <w:szCs w:val="20"/>
        </w:rPr>
        <w:t>de</w:t>
      </w:r>
      <w:r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vono corrispondere a documenti giustificativi, indicati nell’elenco analitico esplicitamente attribuiti al beneficiario del contributo, di data anteriore al rendiconto e in regola con gli adempimenti fiscali, previdenziali e sociali</w:t>
      </w:r>
    </w:p>
    <w:p w:rsidR="00826DBE" w:rsidRPr="00B61AD4" w:rsidRDefault="005B7A33" w:rsidP="00B61AD4">
      <w:pPr>
        <w:ind w:left="-426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Elenco analitico della documentazione giustificativa di spesa</w:t>
      </w:r>
      <w:r w:rsidR="00E05525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 </w:t>
      </w: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(riportare più tipologie di spesa)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9FE" w:rsidRPr="000439FE" w:rsidTr="000439FE">
        <w:tc>
          <w:tcPr>
            <w:tcW w:w="9778" w:type="dxa"/>
          </w:tcPr>
          <w:p w:rsidR="000439FE" w:rsidRDefault="00480495" w:rsidP="00C86D0B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 w:rsidRPr="00480495">
              <w:rPr>
                <w:color w:val="FF0000"/>
              </w:rPr>
              <w:t>SPESE RELATIVE ALL'ACQUISTO DI DISPOSITIVI ED ALTRI STRUMENTI DI PROTEZIONE INDIVIDUALE</w:t>
            </w:r>
            <w:r w:rsidRPr="00480495">
              <w:rPr>
                <w:rFonts w:ascii="Verdana" w:hAnsi="Verdana" w:cs="DecimaWERg"/>
                <w:color w:val="FF0000"/>
                <w:sz w:val="20"/>
                <w:szCs w:val="20"/>
              </w:rPr>
              <w:t xml:space="preserve"> </w:t>
            </w:r>
          </w:p>
          <w:p w:rsidR="00EA12EA" w:rsidRPr="00480495" w:rsidRDefault="00EA12EA" w:rsidP="00C86D0B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</w:p>
        </w:tc>
      </w:tr>
    </w:tbl>
    <w:p w:rsidR="005B7A33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761"/>
        <w:gridCol w:w="1606"/>
        <w:gridCol w:w="1647"/>
        <w:gridCol w:w="1479"/>
        <w:gridCol w:w="1647"/>
        <w:gridCol w:w="1237"/>
        <w:gridCol w:w="1397"/>
      </w:tblGrid>
      <w:tr w:rsidR="00895975" w:rsidRPr="00483F16" w:rsidTr="00B61AD4">
        <w:tc>
          <w:tcPr>
            <w:tcW w:w="1761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</w:t>
            </w:r>
            <w:r w:rsidR="00AA65D3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6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64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64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3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:rsidR="000439FE" w:rsidRPr="00483F16" w:rsidRDefault="0042790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</w:t>
            </w:r>
            <w:r w:rsidR="00483F16"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</w:t>
            </w: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lessivo</w:t>
            </w:r>
          </w:p>
        </w:tc>
      </w:tr>
      <w:tr w:rsidR="00895975" w:rsidRPr="00483F16" w:rsidTr="00B61AD4">
        <w:tc>
          <w:tcPr>
            <w:tcW w:w="1761" w:type="dxa"/>
          </w:tcPr>
          <w:p w:rsidR="000439FE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77108" w:rsidRPr="00483F16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895975" w:rsidRPr="00483F16" w:rsidTr="00B61AD4">
        <w:tc>
          <w:tcPr>
            <w:tcW w:w="1761" w:type="dxa"/>
          </w:tcPr>
          <w:p w:rsidR="000439FE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77108" w:rsidRPr="00483F16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895975" w:rsidRPr="00483F16" w:rsidTr="00B61AD4">
        <w:tc>
          <w:tcPr>
            <w:tcW w:w="1761" w:type="dxa"/>
          </w:tcPr>
          <w:p w:rsidR="000439FE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77108" w:rsidRPr="00483F16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895975" w:rsidRPr="00483F16" w:rsidTr="00B61AD4">
        <w:tc>
          <w:tcPr>
            <w:tcW w:w="1761" w:type="dxa"/>
          </w:tcPr>
          <w:p w:rsidR="000439FE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77108" w:rsidRPr="00483F16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895975" w:rsidRPr="00483F16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77108" w:rsidRPr="00483F16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895975" w:rsidTr="00B61AD4">
        <w:tc>
          <w:tcPr>
            <w:tcW w:w="1761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77108" w:rsidRDefault="00377108" w:rsidP="005B7A33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</w:tbl>
    <w:p w:rsidR="00515F0A" w:rsidRPr="00483F16" w:rsidRDefault="00515F0A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701EE8" w:rsidRPr="00220121" w:rsidRDefault="00701EE8" w:rsidP="00701EE8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7754EC" w:rsidRPr="000439FE" w:rsidTr="009A71FE">
        <w:tc>
          <w:tcPr>
            <w:tcW w:w="10774" w:type="dxa"/>
          </w:tcPr>
          <w:p w:rsidR="00820807" w:rsidRDefault="00480495" w:rsidP="00EA12EA">
            <w:pPr>
              <w:autoSpaceDE w:val="0"/>
              <w:autoSpaceDN w:val="0"/>
              <w:adjustRightInd w:val="0"/>
              <w:ind w:left="-567"/>
              <w:jc w:val="center"/>
              <w:rPr>
                <w:color w:val="FF0000"/>
              </w:rPr>
            </w:pPr>
            <w:r w:rsidRPr="00820807">
              <w:rPr>
                <w:color w:val="FF0000"/>
              </w:rPr>
              <w:t>DISINDISINFESTAZIONE E SANIFICAZIONE DEGLI IMPIANTI SPORTIVI UTILIZZATI</w:t>
            </w:r>
          </w:p>
          <w:p w:rsidR="00515F0A" w:rsidRPr="00820807" w:rsidRDefault="00515F0A" w:rsidP="00515F0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</w:rPr>
            </w:pPr>
          </w:p>
          <w:p w:rsidR="007754EC" w:rsidRPr="000439FE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</w:tbl>
    <w:p w:rsidR="007754EC" w:rsidRPr="006B1850" w:rsidRDefault="007754EC" w:rsidP="007754E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761"/>
        <w:gridCol w:w="1606"/>
        <w:gridCol w:w="1647"/>
        <w:gridCol w:w="1479"/>
        <w:gridCol w:w="1647"/>
        <w:gridCol w:w="1237"/>
        <w:gridCol w:w="1397"/>
      </w:tblGrid>
      <w:tr w:rsidR="007754EC" w:rsidRPr="00483F16" w:rsidTr="00B61AD4">
        <w:tc>
          <w:tcPr>
            <w:tcW w:w="1761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606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3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7754EC" w:rsidRPr="00483F16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Pr="00483F16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7754EC" w:rsidRPr="00483F16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Pr="00483F16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7754EC" w:rsidRPr="00483F16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Pr="00483F16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7754EC" w:rsidRPr="00483F16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Pr="00483F16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7754EC" w:rsidRPr="00483F16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754EC" w:rsidRPr="00483F16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7754EC" w:rsidTr="00B61AD4">
        <w:tc>
          <w:tcPr>
            <w:tcW w:w="1761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7754EC" w:rsidRDefault="007754EC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</w:tbl>
    <w:p w:rsidR="00515F0A" w:rsidRDefault="00515F0A" w:rsidP="007754E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515F0A" w:rsidRPr="00483F16" w:rsidRDefault="00515F0A" w:rsidP="007754E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332FC3" w:rsidRPr="000439FE" w:rsidTr="00361B2D">
        <w:tc>
          <w:tcPr>
            <w:tcW w:w="10774" w:type="dxa"/>
          </w:tcPr>
          <w:p w:rsidR="00480495" w:rsidRPr="000439FE" w:rsidRDefault="00B61AD4" w:rsidP="00361B2D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 w:rsidRPr="00B61AD4">
              <w:rPr>
                <w:color w:val="FF0000"/>
              </w:rPr>
              <w:t>TEST M</w:t>
            </w:r>
            <w:r w:rsidR="009A71FE" w:rsidRPr="00B61AD4">
              <w:rPr>
                <w:color w:val="FF0000"/>
              </w:rPr>
              <w:t>OLECOLAR</w:t>
            </w:r>
            <w:r w:rsidR="00361B2D">
              <w:rPr>
                <w:color w:val="FF0000"/>
              </w:rPr>
              <w:t>E</w:t>
            </w:r>
            <w:r w:rsidR="009A71FE" w:rsidRPr="00752F79">
              <w:rPr>
                <w:color w:val="FF0000"/>
              </w:rPr>
              <w:t xml:space="preserve"> - TEST RAPIDO ANTIGIENICO - TEST SIEROLOGICO</w:t>
            </w:r>
          </w:p>
          <w:p w:rsidR="00332FC3" w:rsidRPr="000439FE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</w:tbl>
    <w:p w:rsidR="00332FC3" w:rsidRPr="006B1850" w:rsidRDefault="00332FC3" w:rsidP="00480495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761"/>
        <w:gridCol w:w="1606"/>
        <w:gridCol w:w="1647"/>
        <w:gridCol w:w="1479"/>
        <w:gridCol w:w="1647"/>
        <w:gridCol w:w="1237"/>
        <w:gridCol w:w="1397"/>
      </w:tblGrid>
      <w:tr w:rsidR="00332FC3" w:rsidRPr="00483F16" w:rsidTr="000F05FC">
        <w:tc>
          <w:tcPr>
            <w:tcW w:w="1761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606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3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332FC3" w:rsidRPr="00483F16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480495" w:rsidRPr="00483F16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332FC3" w:rsidRPr="00483F16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480495" w:rsidRPr="00483F16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332FC3" w:rsidRPr="00483F16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332FC3" w:rsidRPr="00483F16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332FC3" w:rsidRPr="00483F16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332FC3" w:rsidRPr="00483F16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332FC3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332FC3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332FC3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332FC3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332FC3" w:rsidTr="000F05FC">
        <w:tc>
          <w:tcPr>
            <w:tcW w:w="1761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480495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332FC3" w:rsidRDefault="00332FC3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</w:tbl>
    <w:p w:rsidR="00332FC3" w:rsidRDefault="00332FC3" w:rsidP="00332FC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515F0A" w:rsidRPr="00483F16" w:rsidRDefault="00515F0A" w:rsidP="00332FC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Ind w:w="-714" w:type="dxa"/>
        <w:tblLook w:val="04A0" w:firstRow="1" w:lastRow="0" w:firstColumn="1" w:lastColumn="0" w:noHBand="0" w:noVBand="1"/>
      </w:tblPr>
      <w:tblGrid>
        <w:gridCol w:w="10342"/>
      </w:tblGrid>
      <w:tr w:rsidR="00677458" w:rsidRPr="000439FE" w:rsidTr="009A71FE">
        <w:tc>
          <w:tcPr>
            <w:tcW w:w="10342" w:type="dxa"/>
          </w:tcPr>
          <w:p w:rsidR="00677458" w:rsidRPr="000439FE" w:rsidRDefault="00480495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 w:rsidRPr="00515F0A">
              <w:rPr>
                <w:color w:val="FF0000"/>
              </w:rPr>
              <w:t>INCARICO A TECNICI SPECIALIZZATI PER LA STESURA DI PROTOCOLLI PER IL CONTRASTO ED IL CONTENIMENTO DELLA DIFFUSIONE DEL VIRUS SARS-COV-2 UTILI PER LA RIPRESA IN SICUREZZA DELLE ATTIVITÀ</w:t>
            </w:r>
          </w:p>
        </w:tc>
      </w:tr>
    </w:tbl>
    <w:p w:rsidR="00677458" w:rsidRPr="006B1850" w:rsidRDefault="00677458" w:rsidP="00677458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761"/>
        <w:gridCol w:w="1606"/>
        <w:gridCol w:w="1647"/>
        <w:gridCol w:w="1479"/>
        <w:gridCol w:w="1647"/>
        <w:gridCol w:w="1237"/>
        <w:gridCol w:w="1397"/>
      </w:tblGrid>
      <w:tr w:rsidR="00677458" w:rsidRPr="00483F16" w:rsidTr="00AD33B0">
        <w:tc>
          <w:tcPr>
            <w:tcW w:w="182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71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134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76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418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677458" w:rsidRPr="00483F16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677458" w:rsidRPr="00483F16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Pr="00483F16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Pr="00483F16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677458" w:rsidRPr="00483F16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677458" w:rsidRPr="00483F16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515F0A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677458" w:rsidRPr="00483F16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458" w:rsidRPr="00483F16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677458" w:rsidTr="00AD33B0">
        <w:tc>
          <w:tcPr>
            <w:tcW w:w="1827" w:type="dxa"/>
          </w:tcPr>
          <w:p w:rsidR="00515F0A" w:rsidRDefault="00515F0A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  <w:tr w:rsidR="00677458" w:rsidTr="00AD33B0">
        <w:tc>
          <w:tcPr>
            <w:tcW w:w="182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458" w:rsidRDefault="00677458" w:rsidP="00AD33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</w:p>
        </w:tc>
      </w:tr>
    </w:tbl>
    <w:p w:rsidR="00677458" w:rsidRPr="00483F16" w:rsidRDefault="00677458" w:rsidP="00677458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7754EC" w:rsidRPr="00483F16" w:rsidRDefault="007754EC" w:rsidP="007754E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7B12C3" w:rsidRDefault="007754EC" w:rsidP="007B12C3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ALLEGARE:</w:t>
      </w:r>
    </w:p>
    <w:p w:rsidR="00480495" w:rsidRDefault="007B12C3" w:rsidP="00480495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c</w:t>
      </w:r>
      <w:r w:rsidR="007754EC">
        <w:rPr>
          <w:rFonts w:ascii="Verdana" w:hAnsi="Verdana" w:cs="DecimaWERg,Bold"/>
          <w:b/>
          <w:bCs/>
          <w:color w:val="000000"/>
          <w:sz w:val="20"/>
          <w:szCs w:val="20"/>
        </w:rPr>
        <w:t>opia documenti giustificativi, intestati al beneficiario del contributo, regolarmente quietanzati relativi a tutte le spese sostenute.</w:t>
      </w:r>
    </w:p>
    <w:p w:rsidR="00480495" w:rsidRDefault="00480495" w:rsidP="00480495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DecimaWERg,Bold"/>
          <w:bCs/>
          <w:color w:val="000000"/>
          <w:sz w:val="20"/>
          <w:szCs w:val="20"/>
        </w:rPr>
      </w:pPr>
    </w:p>
    <w:p w:rsidR="00480495" w:rsidRDefault="007754EC" w:rsidP="00480495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DecimaWERg,Bold"/>
          <w:b/>
          <w:bCs/>
          <w:color w:val="000000"/>
          <w:sz w:val="20"/>
          <w:szCs w:val="20"/>
        </w:rPr>
      </w:pPr>
      <w:r w:rsidRPr="00220121">
        <w:rPr>
          <w:rFonts w:ascii="Verdana" w:hAnsi="Verdana" w:cs="DecimaWERg,Bold"/>
          <w:bCs/>
          <w:color w:val="000000"/>
          <w:sz w:val="20"/>
          <w:szCs w:val="20"/>
        </w:rPr>
        <w:t>IBAN</w:t>
      </w:r>
      <w:r w:rsidR="00480495">
        <w:rPr>
          <w:rFonts w:ascii="Verdana" w:hAnsi="Verdana" w:cs="DecimaWERg,Bold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480495" w:rsidRDefault="00480495" w:rsidP="00480495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DecimaWERg,Bold"/>
          <w:bCs/>
          <w:color w:val="000000"/>
          <w:sz w:val="20"/>
          <w:szCs w:val="20"/>
        </w:rPr>
      </w:pPr>
    </w:p>
    <w:p w:rsidR="000D5942" w:rsidRPr="00480495" w:rsidRDefault="000D5942" w:rsidP="00480495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DecimaWERg,Bold"/>
          <w:b/>
          <w:bCs/>
          <w:color w:val="000000"/>
          <w:sz w:val="20"/>
          <w:szCs w:val="20"/>
        </w:rPr>
      </w:pPr>
      <w:r w:rsidRPr="00220121">
        <w:rPr>
          <w:rFonts w:ascii="Verdana" w:hAnsi="Verdana" w:cs="DecimaWERg,Bold"/>
          <w:bCs/>
          <w:color w:val="000000"/>
          <w:sz w:val="20"/>
          <w:szCs w:val="20"/>
        </w:rPr>
        <w:t>Che le persone delegate ad operare su tale conto sono</w:t>
      </w:r>
    </w:p>
    <w:tbl>
      <w:tblPr>
        <w:tblStyle w:val="Grigliatabella"/>
        <w:tblW w:w="11057" w:type="dxa"/>
        <w:tblInd w:w="-856" w:type="dxa"/>
        <w:tblLook w:val="04A0" w:firstRow="1" w:lastRow="0" w:firstColumn="1" w:lastColumn="0" w:noHBand="0" w:noVBand="1"/>
      </w:tblPr>
      <w:tblGrid>
        <w:gridCol w:w="3267"/>
        <w:gridCol w:w="2405"/>
        <w:gridCol w:w="2414"/>
        <w:gridCol w:w="2971"/>
      </w:tblGrid>
      <w:tr w:rsidR="000D5942" w:rsidRPr="00220121" w:rsidTr="007B12C3">
        <w:tc>
          <w:tcPr>
            <w:tcW w:w="3267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05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414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2971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C.F.</w:t>
            </w:r>
          </w:p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</w:tr>
      <w:tr w:rsidR="000D5942" w:rsidRPr="00220121" w:rsidTr="007B12C3">
        <w:tc>
          <w:tcPr>
            <w:tcW w:w="3267" w:type="dxa"/>
          </w:tcPr>
          <w:p w:rsidR="000D5942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  <w:p w:rsidR="007B12C3" w:rsidRPr="00220121" w:rsidRDefault="007B12C3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</w:tr>
    </w:tbl>
    <w:p w:rsidR="000D5942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</w:p>
    <w:p w:rsidR="00DA461F" w:rsidRDefault="00C270B0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proofErr w:type="gramStart"/>
      <w:r>
        <w:rPr>
          <w:rFonts w:ascii="Verdana" w:hAnsi="Verdana" w:cs="DecimaWERg,Bold"/>
          <w:bCs/>
          <w:color w:val="000000"/>
          <w:sz w:val="20"/>
          <w:szCs w:val="20"/>
        </w:rPr>
        <w:t>Data,_</w:t>
      </w:r>
      <w:proofErr w:type="gramEnd"/>
      <w:r>
        <w:rPr>
          <w:rFonts w:ascii="Verdana" w:hAnsi="Verdana" w:cs="DecimaWERg,Bold"/>
          <w:bCs/>
          <w:color w:val="000000"/>
          <w:sz w:val="20"/>
          <w:szCs w:val="20"/>
        </w:rPr>
        <w:t>_____________</w:t>
      </w:r>
    </w:p>
    <w:p w:rsidR="00C270B0" w:rsidRDefault="0038383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Cs/>
          <w:color w:val="000000"/>
          <w:sz w:val="20"/>
          <w:szCs w:val="20"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>Timbro e f</w:t>
      </w:r>
      <w:r w:rsidR="00C270B0">
        <w:rPr>
          <w:rFonts w:ascii="Verdana" w:hAnsi="Verdana" w:cs="DecimaWERg,Bold"/>
          <w:bCs/>
          <w:color w:val="000000"/>
          <w:sz w:val="20"/>
          <w:szCs w:val="20"/>
        </w:rPr>
        <w:t>irma</w:t>
      </w:r>
    </w:p>
    <w:p w:rsidR="00C270B0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Cs/>
          <w:color w:val="000000"/>
          <w:sz w:val="20"/>
          <w:szCs w:val="20"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>_______________</w:t>
      </w:r>
    </w:p>
    <w:p w:rsidR="005F5A5B" w:rsidRDefault="005F5A5B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480495" w:rsidRDefault="00480495" w:rsidP="00C270B0">
      <w:pPr>
        <w:autoSpaceDE w:val="0"/>
        <w:autoSpaceDN w:val="0"/>
        <w:adjustRightInd w:val="0"/>
        <w:spacing w:after="0" w:line="260" w:lineRule="atLeast"/>
        <w:ind w:right="45"/>
        <w:jc w:val="center"/>
        <w:rPr>
          <w:rFonts w:ascii="Arial" w:hAnsi="Arial" w:cs="Arial"/>
          <w:bCs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Informativa effettuata ai sensi dell'art</w:t>
      </w:r>
      <w:r>
        <w:rPr>
          <w:rFonts w:ascii="Arial" w:hAnsi="Arial" w:cs="Arial"/>
          <w:sz w:val="20"/>
          <w:szCs w:val="20"/>
        </w:rPr>
        <w:t xml:space="preserve"> 13 e 14 Regolamento UE n. 2016/679 RGDP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Calibri" w:hAnsi="Calibri" w:cs="Calibri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Comune di Sarroch, con sede in Sarroch, via </w:t>
      </w:r>
      <w:proofErr w:type="spellStart"/>
      <w:r>
        <w:rPr>
          <w:rFonts w:ascii="Arial" w:hAnsi="Arial" w:cs="Arial"/>
          <w:sz w:val="20"/>
          <w:szCs w:val="20"/>
        </w:rPr>
        <w:t>Siotto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PEC:protocollosarroch@pec.it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070/90926200,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nell'esecuzione dei compiti dio interesse pubblico o comunque connessi all'esercizio dei pubblici poteri propri dell'Ente, nel rispetto dei principi di cui al Regolamento UE 2016/679.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informiamo che il trattamento dei suoi dati personali avverrà secondo modalità idonee a garantire sicurezza e riservatezza e sarà effettuato utilizzando supporti cartacei informatico/telematici per lo svolgimento dell'attività dell'amministrazione.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dati è improntato nei principi di liceità, correttezza e trasparenza, in conformità al principio cd "Minimizzazione dei dati", i dati richiesti sono adeguati, pertinenti e limitati rispetto alle finalità per le quali sono trattati.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 dati sono raccolti e registrati unicamente per gli scopi sopra indicati e saranno tutelate la sua dignità e riservatezza. 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conferimento dei dati di cui la presente modulistica è </w:t>
      </w:r>
      <w:proofErr w:type="gramStart"/>
      <w:r>
        <w:rPr>
          <w:rFonts w:ascii="Arial" w:hAnsi="Arial" w:cs="Arial"/>
          <w:sz w:val="20"/>
          <w:szCs w:val="20"/>
        </w:rPr>
        <w:t>facoltativo ,</w:t>
      </w:r>
      <w:proofErr w:type="gramEnd"/>
      <w:r>
        <w:rPr>
          <w:rFonts w:ascii="Arial" w:hAnsi="Arial" w:cs="Arial"/>
          <w:sz w:val="20"/>
          <w:szCs w:val="20"/>
        </w:rPr>
        <w:t xml:space="preserve"> ma un eventuale rifiuto di fornirli comporterà l'impossibilità per l'Amministrazione di utilizzare i dati per le finalità indicate, con la conseguenza che non sarà possibile l'erogazione dei servizi richiesti.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 /o diffusi, </w:t>
      </w:r>
      <w:proofErr w:type="spellStart"/>
      <w:r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dove è obbligatorio, a seguito di pubblicazione all'albo pretorio online (ai sensi dell'art. 32 legge 69/2009) ovvero nella sezione del sito istituzionale dell'ente denominata "Amministrazione trasparente" (ai sensi del decreto legislativo 33/2013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stessi dati potranno </w:t>
      </w:r>
      <w:proofErr w:type="gramStart"/>
      <w:r>
        <w:rPr>
          <w:rFonts w:ascii="Arial" w:hAnsi="Arial" w:cs="Arial"/>
          <w:sz w:val="20"/>
          <w:szCs w:val="20"/>
        </w:rPr>
        <w:t>formare  oggetto</w:t>
      </w:r>
      <w:proofErr w:type="gramEnd"/>
      <w:r>
        <w:rPr>
          <w:rFonts w:ascii="Arial" w:hAnsi="Arial" w:cs="Arial"/>
          <w:sz w:val="20"/>
          <w:szCs w:val="20"/>
        </w:rPr>
        <w:t xml:space="preserve"> distanza di accesso documentale ai sensi e nei limiti di cui agli articoli 22 e </w:t>
      </w:r>
      <w:proofErr w:type="spell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>, legge 241/90, ovvero potranno formare oggetto di richiesta di accesso civico "generalizzato" ai sensi dell'art. 5, comma 2, e dell'art. 5 bis, decreto legislativo 33/2013.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</w:t>
      </w:r>
      <w:proofErr w:type="gramStart"/>
      <w:r>
        <w:rPr>
          <w:rFonts w:ascii="Arial" w:hAnsi="Arial" w:cs="Arial"/>
          <w:sz w:val="20"/>
          <w:szCs w:val="20"/>
        </w:rPr>
        <w:t>conferiti ,</w:t>
      </w:r>
      <w:proofErr w:type="gramEnd"/>
      <w:r>
        <w:rPr>
          <w:rFonts w:ascii="Arial" w:hAnsi="Arial" w:cs="Arial"/>
          <w:sz w:val="20"/>
          <w:szCs w:val="20"/>
        </w:rPr>
        <w:t xml:space="preserve"> saranno trattati dall'Amministrazione per il periodo necessario allo </w:t>
      </w:r>
      <w:proofErr w:type="spellStart"/>
      <w:r>
        <w:rPr>
          <w:rFonts w:ascii="Arial" w:hAnsi="Arial" w:cs="Arial"/>
          <w:sz w:val="20"/>
          <w:szCs w:val="20"/>
        </w:rPr>
        <w:t>svolgimetno</w:t>
      </w:r>
      <w:proofErr w:type="spellEnd"/>
      <w:r>
        <w:rPr>
          <w:rFonts w:ascii="Arial" w:hAnsi="Arial" w:cs="Arial"/>
          <w:sz w:val="20"/>
          <w:szCs w:val="20"/>
        </w:rPr>
        <w:t xml:space="preserve"> dell'attività amministrativa correlata e conservati in conformità alle norme sulla conservazione della documentazione amministrativa.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saranno trattati esclusivamente dal personale, da collaboratori dell'Ente ovvero da soggetti </w:t>
      </w:r>
      <w:proofErr w:type="gramStart"/>
      <w:r>
        <w:rPr>
          <w:rFonts w:ascii="Arial" w:hAnsi="Arial" w:cs="Arial"/>
          <w:sz w:val="20"/>
          <w:szCs w:val="20"/>
        </w:rPr>
        <w:t>esterni  espressamente</w:t>
      </w:r>
      <w:proofErr w:type="gramEnd"/>
      <w:r>
        <w:rPr>
          <w:rFonts w:ascii="Arial" w:hAnsi="Arial" w:cs="Arial"/>
          <w:sz w:val="20"/>
          <w:szCs w:val="20"/>
        </w:rPr>
        <w:t xml:space="preserve"> nominati come Responsabili del trattamento dal titolare.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 fuori dell'ipotesi sopra richiamate i dati non saranno comunicati a terzi </w:t>
      </w:r>
      <w:proofErr w:type="spellStart"/>
      <w:r>
        <w:rPr>
          <w:rFonts w:ascii="Arial" w:hAnsi="Arial" w:cs="Arial"/>
          <w:sz w:val="20"/>
          <w:szCs w:val="20"/>
        </w:rPr>
        <w:t>nè</w:t>
      </w:r>
      <w:proofErr w:type="spellEnd"/>
      <w:r>
        <w:rPr>
          <w:rFonts w:ascii="Arial" w:hAnsi="Arial" w:cs="Arial"/>
          <w:sz w:val="20"/>
          <w:szCs w:val="20"/>
        </w:rPr>
        <w:t xml:space="preserve"> diffusi.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interessati hanno il diritto di chiedere al Titolare del trattamento l'accesso ai dati personali e la ratifica o la cancellazione degli stessi </w:t>
      </w:r>
      <w:proofErr w:type="gramStart"/>
      <w:r>
        <w:rPr>
          <w:rFonts w:ascii="Arial" w:hAnsi="Arial" w:cs="Arial"/>
          <w:sz w:val="20"/>
          <w:szCs w:val="20"/>
        </w:rPr>
        <w:t>o  la</w:t>
      </w:r>
      <w:proofErr w:type="gramEnd"/>
      <w:r>
        <w:rPr>
          <w:rFonts w:ascii="Arial" w:hAnsi="Arial" w:cs="Arial"/>
          <w:sz w:val="20"/>
          <w:szCs w:val="20"/>
        </w:rPr>
        <w:t xml:space="preserve"> limitazione del trattamento che gli riguarda o di opporsi al trattamento, ai sensi degli artt. 15 e </w:t>
      </w:r>
      <w:proofErr w:type="spell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 xml:space="preserve"> RGDP.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Apposita istanza è presentata al responsabile della protezione dei dati dell'Ente (ex art. 38, paragrafo 4, RGDP).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Individuato nella persona dell'avvocato Gianluca </w:t>
      </w:r>
      <w:proofErr w:type="spellStart"/>
      <w:r>
        <w:rPr>
          <w:rFonts w:ascii="Arial" w:hAnsi="Arial" w:cs="Arial"/>
          <w:sz w:val="20"/>
          <w:szCs w:val="20"/>
        </w:rPr>
        <w:t>Satta</w:t>
      </w:r>
      <w:proofErr w:type="spellEnd"/>
      <w:r>
        <w:rPr>
          <w:rFonts w:ascii="Arial" w:hAnsi="Arial" w:cs="Arial"/>
          <w:sz w:val="20"/>
          <w:szCs w:val="20"/>
        </w:rPr>
        <w:t>, Tel 070/9455049 email dpo.sarroch@comune.sarroch.ca.it.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Dichiaro dia aver ricevuto tutte le informazioni di cui all'art. 13 RGDP in relazione ai dati contenuti nell'allegata modulistica. 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L'interessato al trattamento dei dati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firma per esteso)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5F5A5B" w:rsidRDefault="005F5A5B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7D5D9C" w:rsidRPr="007D5D9C" w:rsidRDefault="007D5D9C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  <w:r w:rsidRPr="007D5D9C">
        <w:rPr>
          <w:rFonts w:ascii="Verdana" w:hAnsi="Verdana" w:cs="DecimaWERg,Bold"/>
          <w:b/>
          <w:bCs/>
          <w:color w:val="000000"/>
          <w:sz w:val="16"/>
          <w:szCs w:val="16"/>
        </w:rPr>
        <w:t>DICHIARAZIONE SOSTITUTIVA DI CERTIFICAZIONE E DELL’ATTO DI NOTORIETÀ DA RENDERSI A FIRMA DEL LEGALE RAPPRESENTANTE, AI SENSI E PER GLI EFFETTI DEL D.P.R. N.445/2000 ATTESTANTE:</w:t>
      </w:r>
    </w:p>
    <w:p w:rsidR="007D5D9C" w:rsidRPr="007D5D9C" w:rsidRDefault="007D5D9C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7D5D9C" w:rsidRPr="007D5D9C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16"/>
          <w:szCs w:val="16"/>
        </w:rPr>
      </w:pPr>
      <w:r w:rsidRPr="007D5D9C">
        <w:rPr>
          <w:rFonts w:ascii="Verdana" w:hAnsi="Verdana" w:cs="DecimaWERg,Bold"/>
          <w:b/>
          <w:bCs/>
          <w:color w:val="000000"/>
          <w:sz w:val="16"/>
          <w:szCs w:val="16"/>
        </w:rPr>
        <w:t>codice fiscale o la partita IVA del beneficiario del contributo;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il regime IVA adottato e l’assoggettamento o meno alla ritenuta d’acconto del 4% di cui al secondo comma dell’art. 28 del D.P.R. n.600/1973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lastRenderedPageBreak/>
        <w:t xml:space="preserve">che </w:t>
      </w:r>
      <w:proofErr w:type="spellStart"/>
      <w:r w:rsidRPr="005C709D">
        <w:rPr>
          <w:rFonts w:ascii="Verdana" w:hAnsi="Verdana" w:cs="DecimaWERg,Bold"/>
          <w:bCs/>
          <w:color w:val="000000"/>
          <w:sz w:val="16"/>
          <w:szCs w:val="16"/>
        </w:rPr>
        <w:t>l</w:t>
      </w:r>
      <w:proofErr w:type="spellEnd"/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rendiconto è vero e onnicomprensivo delle voci di entrata e di uscita sostenute per la realizzazione della manifestazione o iniziativa;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le copie dei documenti fiscali, regolarmente intestati e quietanzati presentati a titolo di documentazione giustificativa delle spese sostenute sono conformi agli originali conservati presso il domicilio fiscale del beneficiario e in regola con gli adempimenti </w:t>
      </w:r>
      <w:proofErr w:type="gramStart"/>
      <w:r w:rsidRPr="005C709D">
        <w:rPr>
          <w:rFonts w:ascii="Verdana" w:hAnsi="Verdana" w:cs="DecimaWERg,Bold"/>
          <w:bCs/>
          <w:color w:val="000000"/>
          <w:sz w:val="16"/>
          <w:szCs w:val="16"/>
        </w:rPr>
        <w:t>fiscali ,</w:t>
      </w:r>
      <w:proofErr w:type="gramEnd"/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previdenziali e sociali;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i documenti fiscali presentati ai fini della liquidazione del contributo non sono stati e non saranno utilizzati per ottenere la liquidazione di altri contributi richiesti alla Regione, alla provincia, Comuni e/o altri Enti Pubblici. 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>Di essere consapevole delle sanzioni penali, in caso di dichiarazioni non veritiere e di falsità negli atti e della conseguente decadenza dai benefici di cui all’artt. 75 e 76 del D.P.R. 445/2000.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EA11F6" w:rsidRPr="005C709D" w:rsidRDefault="00EA11F6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EA11F6" w:rsidRPr="005C709D" w:rsidRDefault="00EA11F6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EA11F6" w:rsidRPr="005C709D" w:rsidRDefault="00EA11F6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16"/>
          <w:szCs w:val="16"/>
        </w:rPr>
      </w:pPr>
    </w:p>
    <w:p w:rsidR="00562A52" w:rsidRPr="005C709D" w:rsidRDefault="005B7A33" w:rsidP="005B7A33">
      <w:pPr>
        <w:rPr>
          <w:rFonts w:ascii="Verdana" w:hAnsi="Verdana"/>
        </w:rPr>
      </w:pPr>
      <w:r w:rsidRPr="005C709D">
        <w:rPr>
          <w:rFonts w:ascii="Verdana" w:hAnsi="Verdana" w:cs="DecimaWERg"/>
          <w:color w:val="000000"/>
          <w:sz w:val="18"/>
          <w:szCs w:val="18"/>
        </w:rPr>
        <w:t>.</w:t>
      </w:r>
    </w:p>
    <w:sectPr w:rsidR="00562A52" w:rsidRPr="005C709D" w:rsidSect="0059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swiss"/>
    <w:pitch w:val="variable"/>
  </w:font>
  <w:font w:name="DecimaW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9FA"/>
    <w:multiLevelType w:val="hybridMultilevel"/>
    <w:tmpl w:val="7A0A5272"/>
    <w:lvl w:ilvl="0" w:tplc="073A8C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033FA5"/>
    <w:rsid w:val="000439FE"/>
    <w:rsid w:val="000479AB"/>
    <w:rsid w:val="00073E2E"/>
    <w:rsid w:val="00076A08"/>
    <w:rsid w:val="000C721E"/>
    <w:rsid w:val="000D58FC"/>
    <w:rsid w:val="000D5942"/>
    <w:rsid w:val="000D76CC"/>
    <w:rsid w:val="000F05FC"/>
    <w:rsid w:val="000F3B2D"/>
    <w:rsid w:val="00110DF7"/>
    <w:rsid w:val="001436DC"/>
    <w:rsid w:val="001670D4"/>
    <w:rsid w:val="0018304E"/>
    <w:rsid w:val="00220121"/>
    <w:rsid w:val="00275CD3"/>
    <w:rsid w:val="00282A94"/>
    <w:rsid w:val="00290C09"/>
    <w:rsid w:val="002D606B"/>
    <w:rsid w:val="002F395F"/>
    <w:rsid w:val="00332FC3"/>
    <w:rsid w:val="00361B2D"/>
    <w:rsid w:val="00377108"/>
    <w:rsid w:val="00383830"/>
    <w:rsid w:val="003E639A"/>
    <w:rsid w:val="0042790E"/>
    <w:rsid w:val="00465906"/>
    <w:rsid w:val="00477E17"/>
    <w:rsid w:val="00480495"/>
    <w:rsid w:val="00483F16"/>
    <w:rsid w:val="004C599C"/>
    <w:rsid w:val="004F3C64"/>
    <w:rsid w:val="00502BF4"/>
    <w:rsid w:val="00504C5F"/>
    <w:rsid w:val="00515F0A"/>
    <w:rsid w:val="00530579"/>
    <w:rsid w:val="00530D5F"/>
    <w:rsid w:val="00562A52"/>
    <w:rsid w:val="005644A1"/>
    <w:rsid w:val="005923DB"/>
    <w:rsid w:val="005B7A33"/>
    <w:rsid w:val="005C709D"/>
    <w:rsid w:val="005D1DE5"/>
    <w:rsid w:val="005F397A"/>
    <w:rsid w:val="005F5A5B"/>
    <w:rsid w:val="00611F74"/>
    <w:rsid w:val="0063155B"/>
    <w:rsid w:val="0063244D"/>
    <w:rsid w:val="00666DC1"/>
    <w:rsid w:val="00677458"/>
    <w:rsid w:val="006B1850"/>
    <w:rsid w:val="006B7D3F"/>
    <w:rsid w:val="006C0CA4"/>
    <w:rsid w:val="006F3103"/>
    <w:rsid w:val="00701EE8"/>
    <w:rsid w:val="00752F79"/>
    <w:rsid w:val="00757E26"/>
    <w:rsid w:val="0076708B"/>
    <w:rsid w:val="00774C35"/>
    <w:rsid w:val="007754EC"/>
    <w:rsid w:val="007B12C3"/>
    <w:rsid w:val="007B5D04"/>
    <w:rsid w:val="007C2D12"/>
    <w:rsid w:val="007D4AFF"/>
    <w:rsid w:val="007D5168"/>
    <w:rsid w:val="007D5D9C"/>
    <w:rsid w:val="00820807"/>
    <w:rsid w:val="00826DBE"/>
    <w:rsid w:val="008476D7"/>
    <w:rsid w:val="00895975"/>
    <w:rsid w:val="008E2A50"/>
    <w:rsid w:val="0096351F"/>
    <w:rsid w:val="00985EBB"/>
    <w:rsid w:val="009A02FD"/>
    <w:rsid w:val="009A71FE"/>
    <w:rsid w:val="009B675D"/>
    <w:rsid w:val="009D37AB"/>
    <w:rsid w:val="00A427D5"/>
    <w:rsid w:val="00A56284"/>
    <w:rsid w:val="00A663DB"/>
    <w:rsid w:val="00AA65D3"/>
    <w:rsid w:val="00AB0005"/>
    <w:rsid w:val="00AB040B"/>
    <w:rsid w:val="00AD435B"/>
    <w:rsid w:val="00AE5E0D"/>
    <w:rsid w:val="00B022B6"/>
    <w:rsid w:val="00B416BA"/>
    <w:rsid w:val="00B56BC0"/>
    <w:rsid w:val="00B61AD4"/>
    <w:rsid w:val="00B73E98"/>
    <w:rsid w:val="00B91D52"/>
    <w:rsid w:val="00BF0738"/>
    <w:rsid w:val="00BF6EB5"/>
    <w:rsid w:val="00C270B0"/>
    <w:rsid w:val="00C970AD"/>
    <w:rsid w:val="00CC120E"/>
    <w:rsid w:val="00D04B10"/>
    <w:rsid w:val="00D07494"/>
    <w:rsid w:val="00D3220D"/>
    <w:rsid w:val="00DA461F"/>
    <w:rsid w:val="00DD48B6"/>
    <w:rsid w:val="00DE15C6"/>
    <w:rsid w:val="00E05525"/>
    <w:rsid w:val="00E526AE"/>
    <w:rsid w:val="00E80F68"/>
    <w:rsid w:val="00EA11F6"/>
    <w:rsid w:val="00EA12EA"/>
    <w:rsid w:val="00F367D9"/>
    <w:rsid w:val="00F6093B"/>
    <w:rsid w:val="00F832CC"/>
    <w:rsid w:val="00F87375"/>
    <w:rsid w:val="00F906F5"/>
    <w:rsid w:val="00F930A5"/>
    <w:rsid w:val="00FC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414C"/>
  <w15:docId w15:val="{885CFFEB-1C45-4065-8B7C-643405D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3DB"/>
  </w:style>
  <w:style w:type="paragraph" w:styleId="Titolo1">
    <w:name w:val="heading 1"/>
    <w:basedOn w:val="Normale"/>
    <w:link w:val="Titolo1Carattere"/>
    <w:uiPriority w:val="9"/>
    <w:qFormat/>
    <w:rsid w:val="00F930A5"/>
    <w:pPr>
      <w:widowControl w:val="0"/>
      <w:autoSpaceDE w:val="0"/>
      <w:autoSpaceDN w:val="0"/>
      <w:spacing w:after="0" w:line="240" w:lineRule="auto"/>
      <w:ind w:left="1020" w:right="1021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55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930A5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F930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0A5"/>
    <w:rPr>
      <w:rFonts w:ascii="Arial MT" w:eastAsia="Arial MT" w:hAnsi="Arial MT" w:cs="Arial MT"/>
      <w:sz w:val="20"/>
      <w:szCs w:val="20"/>
    </w:rPr>
  </w:style>
  <w:style w:type="paragraph" w:customStyle="1" w:styleId="Standard">
    <w:name w:val="Standard"/>
    <w:rsid w:val="00F930A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Cois</cp:lastModifiedBy>
  <cp:revision>41</cp:revision>
  <cp:lastPrinted>2016-10-11T10:51:00Z</cp:lastPrinted>
  <dcterms:created xsi:type="dcterms:W3CDTF">2021-07-26T11:16:00Z</dcterms:created>
  <dcterms:modified xsi:type="dcterms:W3CDTF">2021-09-23T11:47:00Z</dcterms:modified>
</cp:coreProperties>
</file>