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C27" w:rsidRDefault="00133C27" w:rsidP="001754EE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cs="OpenSans-Bold"/>
          <w:b/>
          <w:bCs/>
        </w:rPr>
      </w:pPr>
      <w:r w:rsidRPr="00ED760E">
        <w:rPr>
          <w:sz w:val="36"/>
          <w:szCs w:val="36"/>
        </w:rPr>
        <w:object w:dxaOrig="898" w:dyaOrig="10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0.25pt" o:ole="">
            <v:imagedata r:id="rId4" o:title=""/>
          </v:shape>
          <o:OLEObject Type="Embed" ProgID="Word.Picture.8" ShapeID="_x0000_i1025" DrawAspect="Content" ObjectID="_1693910711" r:id="rId5"/>
        </w:object>
      </w:r>
    </w:p>
    <w:p w:rsidR="00AA2070" w:rsidRPr="00ED760E" w:rsidRDefault="00AA2070" w:rsidP="00AA2070">
      <w:pPr>
        <w:spacing w:after="0"/>
        <w:jc w:val="center"/>
        <w:rPr>
          <w:rFonts w:ascii="Calibri" w:hAnsi="Calibri"/>
          <w:b/>
          <w:i/>
          <w:sz w:val="28"/>
          <w:szCs w:val="28"/>
        </w:rPr>
      </w:pPr>
      <w:r w:rsidRPr="00ED760E">
        <w:rPr>
          <w:rFonts w:ascii="Calibri" w:hAnsi="Calibri"/>
          <w:b/>
          <w:i/>
          <w:sz w:val="28"/>
          <w:szCs w:val="28"/>
        </w:rPr>
        <w:t>Città Metropolitana di Cagliari</w:t>
      </w:r>
    </w:p>
    <w:p w:rsidR="00AA2070" w:rsidRPr="00AA2070" w:rsidRDefault="00AA2070" w:rsidP="00AA2070">
      <w:pPr>
        <w:spacing w:after="0"/>
        <w:jc w:val="center"/>
        <w:rPr>
          <w:i/>
          <w:sz w:val="16"/>
          <w:szCs w:val="16"/>
        </w:rPr>
      </w:pPr>
      <w:r w:rsidRPr="00AA2070">
        <w:rPr>
          <w:rFonts w:ascii="Calibri" w:hAnsi="Calibri"/>
          <w:b/>
          <w:i/>
          <w:sz w:val="16"/>
          <w:szCs w:val="16"/>
        </w:rPr>
        <w:t>Area Patrimonio - Pubblica Istruzione -Sport - Politiche Giovanili</w:t>
      </w:r>
    </w:p>
    <w:p w:rsidR="00133C27" w:rsidRDefault="00133C27" w:rsidP="008C2774">
      <w:pPr>
        <w:autoSpaceDE w:val="0"/>
        <w:autoSpaceDN w:val="0"/>
        <w:adjustRightInd w:val="0"/>
        <w:spacing w:after="0" w:line="240" w:lineRule="auto"/>
        <w:rPr>
          <w:rFonts w:cs="OpenSans-Bold"/>
          <w:b/>
          <w:bCs/>
        </w:rPr>
      </w:pPr>
    </w:p>
    <w:p w:rsidR="008C2774" w:rsidRPr="00053C28" w:rsidRDefault="008C2774" w:rsidP="000C5293">
      <w:pPr>
        <w:autoSpaceDE w:val="0"/>
        <w:autoSpaceDN w:val="0"/>
        <w:adjustRightInd w:val="0"/>
        <w:spacing w:after="0" w:line="240" w:lineRule="auto"/>
        <w:rPr>
          <w:rFonts w:cs="OpenSans"/>
        </w:rPr>
      </w:pPr>
      <w:r w:rsidRPr="00053C28">
        <w:rPr>
          <w:rFonts w:cs="OpenSans-Bold"/>
          <w:bCs/>
        </w:rPr>
        <w:t xml:space="preserve">BANDO </w:t>
      </w:r>
      <w:r w:rsidR="000C5293" w:rsidRPr="00053C28">
        <w:t>CONTRIBUTI STRAORDINARI ALLE ASSOCIAZIONI SPORTIVE DILETTANTISTICHE FINALIZZATE AL SOSTEGNO DELLE ATTIVITÀ DURANTE L'EMERGENZA COVID- 19–</w:t>
      </w:r>
    </w:p>
    <w:p w:rsidR="000C5293" w:rsidRDefault="000C5293" w:rsidP="00D772AA">
      <w:pPr>
        <w:autoSpaceDE w:val="0"/>
        <w:autoSpaceDN w:val="0"/>
        <w:adjustRightInd w:val="0"/>
        <w:spacing w:after="0" w:line="240" w:lineRule="auto"/>
        <w:ind w:left="-567"/>
        <w:rPr>
          <w:rFonts w:cstheme="minorHAnsi"/>
          <w:b/>
        </w:rPr>
      </w:pPr>
    </w:p>
    <w:p w:rsidR="008C2774" w:rsidRPr="00D647FD" w:rsidRDefault="00F81C82" w:rsidP="00D772AA">
      <w:pPr>
        <w:autoSpaceDE w:val="0"/>
        <w:autoSpaceDN w:val="0"/>
        <w:adjustRightInd w:val="0"/>
        <w:spacing w:after="0" w:line="240" w:lineRule="auto"/>
        <w:ind w:left="-567"/>
        <w:rPr>
          <w:rFonts w:cstheme="minorHAnsi"/>
          <w:b/>
        </w:rPr>
      </w:pPr>
      <w:r w:rsidRPr="00D647FD">
        <w:rPr>
          <w:rFonts w:cstheme="minorHAnsi"/>
          <w:b/>
        </w:rPr>
        <w:t>In esecuzione della deliberazione G.C.</w:t>
      </w:r>
      <w:r w:rsidR="00D772AA">
        <w:rPr>
          <w:rFonts w:cstheme="minorHAnsi"/>
          <w:b/>
        </w:rPr>
        <w:t>95</w:t>
      </w:r>
      <w:r w:rsidRPr="00D647FD">
        <w:rPr>
          <w:rFonts w:cstheme="minorHAnsi"/>
          <w:b/>
        </w:rPr>
        <w:t xml:space="preserve"> del 22.0</w:t>
      </w:r>
      <w:r w:rsidR="00D772AA">
        <w:rPr>
          <w:rFonts w:cstheme="minorHAnsi"/>
          <w:b/>
        </w:rPr>
        <w:t>9</w:t>
      </w:r>
      <w:r w:rsidRPr="00D647FD">
        <w:rPr>
          <w:rFonts w:cstheme="minorHAnsi"/>
          <w:b/>
        </w:rPr>
        <w:t>.2021e della determinazione</w:t>
      </w:r>
      <w:r w:rsidR="00D647FD" w:rsidRPr="00D647FD">
        <w:rPr>
          <w:rFonts w:cstheme="minorHAnsi"/>
          <w:b/>
        </w:rPr>
        <w:t xml:space="preserve"> n.</w:t>
      </w:r>
      <w:r w:rsidR="00183494">
        <w:rPr>
          <w:rFonts w:cstheme="minorHAnsi"/>
          <w:b/>
        </w:rPr>
        <w:t>1466 del 23.09.2021</w:t>
      </w:r>
      <w:bookmarkStart w:id="0" w:name="_GoBack"/>
      <w:bookmarkEnd w:id="0"/>
    </w:p>
    <w:p w:rsidR="00465C43" w:rsidRDefault="00465C43" w:rsidP="00AA207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8C2774" w:rsidRPr="00D647FD" w:rsidRDefault="00AA2070" w:rsidP="00AA207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647FD">
        <w:rPr>
          <w:rFonts w:cstheme="minorHAnsi"/>
          <w:b/>
        </w:rPr>
        <w:t>I</w:t>
      </w:r>
      <w:r w:rsidR="008C2774" w:rsidRPr="00D647FD">
        <w:rPr>
          <w:rFonts w:cstheme="minorHAnsi"/>
          <w:b/>
        </w:rPr>
        <w:t>l RESONSABILE DELL'AREA PATRIMONIO P</w:t>
      </w:r>
      <w:r w:rsidRPr="00D647FD">
        <w:rPr>
          <w:rFonts w:cstheme="minorHAnsi"/>
          <w:b/>
        </w:rPr>
        <w:t>UBBLICA ISTRUZIONE</w:t>
      </w:r>
      <w:r w:rsidR="008C2774" w:rsidRPr="00D647FD">
        <w:rPr>
          <w:rFonts w:cstheme="minorHAnsi"/>
          <w:b/>
        </w:rPr>
        <w:t xml:space="preserve"> SPORT E POLITICHE GIOVANILI</w:t>
      </w:r>
    </w:p>
    <w:p w:rsidR="008C2774" w:rsidRPr="00D647FD" w:rsidRDefault="008C2774" w:rsidP="008C277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8C2774" w:rsidRPr="00D647FD" w:rsidRDefault="008C2774" w:rsidP="008C277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D647FD">
        <w:rPr>
          <w:rFonts w:cstheme="minorHAnsi"/>
          <w:b/>
        </w:rPr>
        <w:t>RENDE NOTO</w:t>
      </w:r>
    </w:p>
    <w:p w:rsidR="00FC4C9C" w:rsidRPr="00D647FD" w:rsidRDefault="00FC4C9C" w:rsidP="00FC4C9C">
      <w:pPr>
        <w:autoSpaceDE w:val="0"/>
        <w:autoSpaceDN w:val="0"/>
        <w:adjustRightInd w:val="0"/>
        <w:spacing w:after="0" w:line="240" w:lineRule="auto"/>
        <w:ind w:left="-567"/>
        <w:rPr>
          <w:rFonts w:cstheme="minorHAnsi"/>
        </w:rPr>
      </w:pPr>
    </w:p>
    <w:p w:rsidR="001754EE" w:rsidRPr="001754EE" w:rsidRDefault="005B2170" w:rsidP="001754EE">
      <w:pPr>
        <w:autoSpaceDE w:val="0"/>
        <w:autoSpaceDN w:val="0"/>
        <w:adjustRightInd w:val="0"/>
        <w:spacing w:after="0" w:line="240" w:lineRule="auto"/>
        <w:ind w:left="-567"/>
        <w:jc w:val="both"/>
      </w:pPr>
      <w:r w:rsidRPr="00D647FD">
        <w:rPr>
          <w:rFonts w:cstheme="minorHAnsi"/>
        </w:rPr>
        <w:t>che è indetto pubblico bando per la concessione di contributi</w:t>
      </w:r>
      <w:r w:rsidR="00D772AA">
        <w:rPr>
          <w:rFonts w:cstheme="minorHAnsi"/>
        </w:rPr>
        <w:t xml:space="preserve"> </w:t>
      </w:r>
      <w:r w:rsidR="00465C43">
        <w:rPr>
          <w:rFonts w:cstheme="minorHAnsi"/>
        </w:rPr>
        <w:t>straordinari</w:t>
      </w:r>
      <w:r w:rsidR="00D772AA" w:rsidRPr="00D772AA">
        <w:t xml:space="preserve"> </w:t>
      </w:r>
      <w:r w:rsidR="00D44E8D">
        <w:t>alle associazioni sportive</w:t>
      </w:r>
      <w:r w:rsidR="001754EE">
        <w:t xml:space="preserve"> </w:t>
      </w:r>
      <w:r w:rsidR="00D44E8D">
        <w:t xml:space="preserve">a sostegno delle attività durante l'emergenza </w:t>
      </w:r>
      <w:proofErr w:type="spellStart"/>
      <w:r w:rsidR="00D44E8D">
        <w:t>Covid</w:t>
      </w:r>
      <w:proofErr w:type="spellEnd"/>
      <w:r w:rsidR="001754EE" w:rsidRPr="001754EE">
        <w:rPr>
          <w:b/>
        </w:rPr>
        <w:t xml:space="preserve"> </w:t>
      </w:r>
      <w:r w:rsidR="001754EE" w:rsidRPr="001754EE">
        <w:t>per le spese sostenute per riorganizzare in sicurezza l’attività sportiva nel periodo compreso tra il 01/03/2020 e il 30/05/2021.</w:t>
      </w:r>
    </w:p>
    <w:p w:rsidR="00D772AA" w:rsidRPr="00D647FD" w:rsidRDefault="001754EE" w:rsidP="00D772AA">
      <w:pPr>
        <w:autoSpaceDE w:val="0"/>
        <w:autoSpaceDN w:val="0"/>
        <w:adjustRightInd w:val="0"/>
        <w:spacing w:after="0" w:line="240" w:lineRule="auto"/>
        <w:ind w:left="-567"/>
        <w:rPr>
          <w:rFonts w:cstheme="minorHAnsi"/>
          <w:b/>
        </w:rPr>
      </w:pPr>
      <w:r>
        <w:t>.</w:t>
      </w:r>
    </w:p>
    <w:p w:rsidR="00AA2070" w:rsidRPr="00D647FD" w:rsidRDefault="00AA2070" w:rsidP="00AA2070">
      <w:pPr>
        <w:autoSpaceDE w:val="0"/>
        <w:autoSpaceDN w:val="0"/>
        <w:adjustRightInd w:val="0"/>
        <w:spacing w:after="0" w:line="240" w:lineRule="auto"/>
        <w:ind w:left="-567"/>
        <w:rPr>
          <w:rFonts w:cstheme="minorHAnsi"/>
          <w:b/>
        </w:rPr>
      </w:pPr>
    </w:p>
    <w:p w:rsidR="00AA2070" w:rsidRPr="00D647FD" w:rsidRDefault="00846FE9" w:rsidP="00AA207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b/>
        </w:rPr>
      </w:pPr>
      <w:r w:rsidRPr="00D647FD">
        <w:rPr>
          <w:rFonts w:cstheme="minorHAnsi"/>
          <w:b/>
          <w:bCs/>
        </w:rPr>
        <w:t>ART. 1</w:t>
      </w:r>
      <w:r w:rsidR="002E3B95">
        <w:rPr>
          <w:rFonts w:cstheme="minorHAnsi"/>
          <w:b/>
          <w:bCs/>
        </w:rPr>
        <w:t xml:space="preserve"> </w:t>
      </w:r>
      <w:r w:rsidR="00D678AC" w:rsidRPr="00D647FD">
        <w:rPr>
          <w:rFonts w:cstheme="minorHAnsi"/>
          <w:b/>
          <w:bCs/>
        </w:rPr>
        <w:t>Soggetti aventi diritto</w:t>
      </w:r>
    </w:p>
    <w:p w:rsidR="00AA2070" w:rsidRPr="00D647FD" w:rsidRDefault="00D678AC" w:rsidP="00AA207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b/>
        </w:rPr>
      </w:pPr>
      <w:r w:rsidRPr="00D647FD">
        <w:rPr>
          <w:rFonts w:cstheme="minorHAnsi"/>
        </w:rPr>
        <w:t>Possono presentare domanda per beneficiare dei contributi esclusivamente i seguenti soggetti:</w:t>
      </w:r>
    </w:p>
    <w:p w:rsidR="001754EE" w:rsidRDefault="001754EE" w:rsidP="00AA2070">
      <w:pPr>
        <w:autoSpaceDE w:val="0"/>
        <w:autoSpaceDN w:val="0"/>
        <w:adjustRightInd w:val="0"/>
        <w:spacing w:after="0" w:line="240" w:lineRule="auto"/>
        <w:ind w:left="-567"/>
        <w:jc w:val="both"/>
      </w:pPr>
      <w:r>
        <w:t xml:space="preserve">- </w:t>
      </w:r>
      <w:r w:rsidR="00BF7FB7">
        <w:t>Associazioni sportive dilettantistiche regolarmente affiliate a Federazioni sportive riconosciute dal CONI</w:t>
      </w:r>
      <w:r>
        <w:t>;</w:t>
      </w:r>
    </w:p>
    <w:p w:rsidR="001754EE" w:rsidRDefault="001754EE" w:rsidP="00AA2070">
      <w:pPr>
        <w:autoSpaceDE w:val="0"/>
        <w:autoSpaceDN w:val="0"/>
        <w:adjustRightInd w:val="0"/>
        <w:spacing w:after="0" w:line="240" w:lineRule="auto"/>
        <w:ind w:left="-567"/>
        <w:jc w:val="both"/>
      </w:pPr>
      <w:r>
        <w:t>- D</w:t>
      </w:r>
      <w:r w:rsidR="00BF7FB7">
        <w:t>iscipline associate o Enti di Promozione sportiva dallo stesso riconosciuti</w:t>
      </w:r>
      <w:r>
        <w:t>;</w:t>
      </w:r>
    </w:p>
    <w:p w:rsidR="00BF7FB7" w:rsidRPr="001754EE" w:rsidRDefault="001754EE" w:rsidP="00AA2070">
      <w:pPr>
        <w:autoSpaceDE w:val="0"/>
        <w:autoSpaceDN w:val="0"/>
        <w:adjustRightInd w:val="0"/>
        <w:spacing w:after="0" w:line="240" w:lineRule="auto"/>
        <w:ind w:left="-567"/>
        <w:jc w:val="both"/>
        <w:rPr>
          <w:b/>
        </w:rPr>
      </w:pPr>
      <w:r>
        <w:t xml:space="preserve">- </w:t>
      </w:r>
      <w:r w:rsidR="00BF7FB7">
        <w:t>regolarmente iscritte all'Albo comunale delle Società sportive</w:t>
      </w:r>
      <w:r>
        <w:t>.</w:t>
      </w:r>
    </w:p>
    <w:p w:rsidR="00BF7FB7" w:rsidRDefault="00BF7FB7" w:rsidP="00AA207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b/>
        </w:rPr>
      </w:pPr>
    </w:p>
    <w:p w:rsidR="00AA2070" w:rsidRPr="00D647FD" w:rsidRDefault="009E4645" w:rsidP="00AA207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b/>
        </w:rPr>
      </w:pPr>
      <w:r w:rsidRPr="00D647FD">
        <w:rPr>
          <w:rFonts w:cstheme="minorHAnsi"/>
          <w:b/>
        </w:rPr>
        <w:t>ART.</w:t>
      </w:r>
      <w:r w:rsidR="0091151B" w:rsidRPr="00D647FD">
        <w:rPr>
          <w:rFonts w:cstheme="minorHAnsi"/>
          <w:b/>
        </w:rPr>
        <w:t>2</w:t>
      </w:r>
      <w:r w:rsidRPr="00D647FD">
        <w:rPr>
          <w:rFonts w:cstheme="minorHAnsi"/>
          <w:b/>
        </w:rPr>
        <w:t xml:space="preserve"> </w:t>
      </w:r>
      <w:r w:rsidR="0091151B" w:rsidRPr="00D647FD">
        <w:rPr>
          <w:rFonts w:cstheme="minorHAnsi"/>
          <w:b/>
          <w:bCs/>
        </w:rPr>
        <w:t>Modalità di invio delle istanze</w:t>
      </w:r>
    </w:p>
    <w:p w:rsidR="00AA2070" w:rsidRPr="00D647FD" w:rsidRDefault="0006388C" w:rsidP="00465C4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b/>
        </w:rPr>
      </w:pPr>
      <w:r w:rsidRPr="00D647FD">
        <w:rPr>
          <w:rFonts w:cstheme="minorHAnsi"/>
        </w:rPr>
        <w:t xml:space="preserve">Le domande </w:t>
      </w:r>
      <w:r w:rsidR="00DB7497" w:rsidRPr="00D647FD">
        <w:rPr>
          <w:rFonts w:cstheme="minorHAnsi"/>
        </w:rPr>
        <w:t xml:space="preserve">indirizzate all’Area Patrimonio P.I Sport e Politiche Giovanili </w:t>
      </w:r>
      <w:r w:rsidRPr="00D647FD">
        <w:rPr>
          <w:rFonts w:cstheme="minorHAnsi"/>
        </w:rPr>
        <w:t>dovranno essere</w:t>
      </w:r>
      <w:r w:rsidR="00DB7497" w:rsidRPr="00D647FD">
        <w:rPr>
          <w:rFonts w:cstheme="minorHAnsi"/>
        </w:rPr>
        <w:t xml:space="preserve"> inviate</w:t>
      </w:r>
      <w:r w:rsidRPr="00D647FD">
        <w:rPr>
          <w:rFonts w:cstheme="minorHAnsi"/>
        </w:rPr>
        <w:t xml:space="preserve"> </w:t>
      </w:r>
      <w:r w:rsidR="00DB7497" w:rsidRPr="00D647FD">
        <w:rPr>
          <w:rFonts w:cstheme="minorHAnsi"/>
        </w:rPr>
        <w:t>a</w:t>
      </w:r>
      <w:r w:rsidR="00465C43">
        <w:rPr>
          <w:rFonts w:cstheme="minorHAnsi"/>
        </w:rPr>
        <w:t xml:space="preserve"> </w:t>
      </w:r>
      <w:r w:rsidR="00DB7497" w:rsidRPr="00D647FD">
        <w:rPr>
          <w:rFonts w:cstheme="minorHAnsi"/>
        </w:rPr>
        <w:t xml:space="preserve">mezzo </w:t>
      </w:r>
      <w:proofErr w:type="spellStart"/>
      <w:r w:rsidR="00DB7497" w:rsidRPr="00D647FD">
        <w:rPr>
          <w:rFonts w:cstheme="minorHAnsi"/>
        </w:rPr>
        <w:t>Pec</w:t>
      </w:r>
      <w:proofErr w:type="spellEnd"/>
      <w:r w:rsidR="00DB7497" w:rsidRPr="00D647FD">
        <w:rPr>
          <w:rFonts w:cstheme="minorHAnsi"/>
        </w:rPr>
        <w:t xml:space="preserve"> all'indirizzo </w:t>
      </w:r>
      <w:hyperlink r:id="rId6" w:history="1">
        <w:r w:rsidR="00AB7F95" w:rsidRPr="00E2632A">
          <w:rPr>
            <w:rStyle w:val="Collegamentoipertestuale"/>
            <w:rFonts w:cstheme="minorHAnsi"/>
          </w:rPr>
          <w:t>protocollosarroch@pec.it. entro</w:t>
        </w:r>
      </w:hyperlink>
      <w:r w:rsidR="00AB7F95">
        <w:rPr>
          <w:rFonts w:cstheme="minorHAnsi"/>
        </w:rPr>
        <w:t xml:space="preserve"> e</w:t>
      </w:r>
      <w:r w:rsidR="00DB7497" w:rsidRPr="00D647FD">
        <w:rPr>
          <w:rFonts w:cstheme="minorHAnsi"/>
        </w:rPr>
        <w:t xml:space="preserve"> </w:t>
      </w:r>
      <w:r w:rsidR="00DB7497" w:rsidRPr="00D647FD">
        <w:rPr>
          <w:rFonts w:cstheme="minorHAnsi"/>
          <w:b/>
        </w:rPr>
        <w:t>non oltre le ore 13:00 del giorno</w:t>
      </w:r>
      <w:r w:rsidR="00957C4C" w:rsidRPr="00D647FD">
        <w:rPr>
          <w:rFonts w:cstheme="minorHAnsi"/>
          <w:b/>
        </w:rPr>
        <w:t xml:space="preserve"> </w:t>
      </w:r>
      <w:r w:rsidR="00AB7F95">
        <w:rPr>
          <w:rFonts w:cstheme="minorHAnsi"/>
          <w:b/>
        </w:rPr>
        <w:t>9 ottobre</w:t>
      </w:r>
      <w:r w:rsidR="00957C4C" w:rsidRPr="00D647FD">
        <w:rPr>
          <w:rFonts w:cstheme="minorHAnsi"/>
          <w:b/>
        </w:rPr>
        <w:t xml:space="preserve"> 2021 </w:t>
      </w:r>
      <w:r w:rsidRPr="00D647FD">
        <w:rPr>
          <w:rFonts w:cstheme="minorHAnsi"/>
          <w:b/>
        </w:rPr>
        <w:t>a pena di</w:t>
      </w:r>
      <w:r w:rsidR="00DB7497" w:rsidRPr="00D647FD">
        <w:rPr>
          <w:rFonts w:cstheme="minorHAnsi"/>
          <w:b/>
        </w:rPr>
        <w:t xml:space="preserve"> </w:t>
      </w:r>
      <w:r w:rsidRPr="00D647FD">
        <w:rPr>
          <w:rFonts w:cstheme="minorHAnsi"/>
          <w:b/>
        </w:rPr>
        <w:t>esclusione,</w:t>
      </w:r>
    </w:p>
    <w:p w:rsidR="005B4B3A" w:rsidRDefault="0006388C" w:rsidP="005B4B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b/>
        </w:rPr>
      </w:pPr>
      <w:r w:rsidRPr="00D647FD">
        <w:rPr>
          <w:rFonts w:cstheme="minorHAnsi"/>
        </w:rPr>
        <w:t>La domanda dovrà essere presentata dal Legale Rappresentante</w:t>
      </w:r>
      <w:r w:rsidR="00DB7497" w:rsidRPr="00D647FD">
        <w:rPr>
          <w:rFonts w:cstheme="minorHAnsi"/>
        </w:rPr>
        <w:t xml:space="preserve"> redatta </w:t>
      </w:r>
      <w:r w:rsidR="00DB7497" w:rsidRPr="00465C43">
        <w:rPr>
          <w:rFonts w:cstheme="minorHAnsi"/>
          <w:b/>
          <w:u w:val="single"/>
        </w:rPr>
        <w:t>in</w:t>
      </w:r>
      <w:r w:rsidR="009E4645" w:rsidRPr="00465C43">
        <w:rPr>
          <w:rFonts w:cstheme="minorHAnsi"/>
          <w:b/>
          <w:u w:val="single"/>
        </w:rPr>
        <w:t xml:space="preserve"> conformità alla modulistica predisposta</w:t>
      </w:r>
      <w:r w:rsidR="00DB7497" w:rsidRPr="00465C43">
        <w:rPr>
          <w:rFonts w:cstheme="minorHAnsi"/>
          <w:b/>
          <w:u w:val="single"/>
        </w:rPr>
        <w:t xml:space="preserve"> </w:t>
      </w:r>
      <w:r w:rsidR="009E4645" w:rsidRPr="00465C43">
        <w:rPr>
          <w:rFonts w:cstheme="minorHAnsi"/>
          <w:b/>
          <w:u w:val="single"/>
        </w:rPr>
        <w:t>dall'ufficio Sport</w:t>
      </w:r>
      <w:r w:rsidR="009E4645" w:rsidRPr="00465C43">
        <w:rPr>
          <w:rFonts w:cstheme="minorHAnsi"/>
          <w:u w:val="single"/>
        </w:rPr>
        <w:t xml:space="preserve"> </w:t>
      </w:r>
      <w:r w:rsidR="005B4B3A">
        <w:rPr>
          <w:rFonts w:cstheme="minorHAnsi"/>
          <w:u w:val="single"/>
        </w:rPr>
        <w:t>(</w:t>
      </w:r>
      <w:proofErr w:type="gramStart"/>
      <w:r w:rsidR="005B4B3A">
        <w:rPr>
          <w:rFonts w:cstheme="minorHAnsi"/>
          <w:u w:val="single"/>
        </w:rPr>
        <w:t>ALL:A</w:t>
      </w:r>
      <w:proofErr w:type="gramEnd"/>
      <w:r w:rsidR="005B4B3A">
        <w:rPr>
          <w:rFonts w:cstheme="minorHAnsi"/>
          <w:u w:val="single"/>
        </w:rPr>
        <w:t xml:space="preserve">) </w:t>
      </w:r>
      <w:r w:rsidR="00846FE9" w:rsidRPr="00D647FD">
        <w:rPr>
          <w:rFonts w:cstheme="minorHAnsi"/>
        </w:rPr>
        <w:t xml:space="preserve">e </w:t>
      </w:r>
      <w:r w:rsidR="009E4645" w:rsidRPr="00D647FD">
        <w:rPr>
          <w:rFonts w:cstheme="minorHAnsi"/>
        </w:rPr>
        <w:t>deve contenere i d</w:t>
      </w:r>
      <w:r w:rsidR="005F02A2" w:rsidRPr="00D647FD">
        <w:rPr>
          <w:rFonts w:cstheme="minorHAnsi"/>
        </w:rPr>
        <w:t xml:space="preserve">ati identificativi del soggetto </w:t>
      </w:r>
      <w:r w:rsidR="009E4645" w:rsidRPr="00D647FD">
        <w:rPr>
          <w:rFonts w:cstheme="minorHAnsi"/>
        </w:rPr>
        <w:t>richiedente e corredata, pena l’esclusione, della seguente documentazione:</w:t>
      </w:r>
    </w:p>
    <w:p w:rsidR="005B4B3A" w:rsidRDefault="005B4B3A" w:rsidP="005B4B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Verdana" w:hAnsi="Verdana" w:cs="DecimaWERg,Bold"/>
          <w:bCs/>
          <w:color w:val="000000"/>
          <w:sz w:val="20"/>
          <w:szCs w:val="20"/>
        </w:rPr>
      </w:pPr>
    </w:p>
    <w:p w:rsidR="005B4B3A" w:rsidRPr="005B4B3A" w:rsidRDefault="005B4B3A" w:rsidP="005B4B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b/>
        </w:rPr>
      </w:pPr>
      <w:r>
        <w:rPr>
          <w:rFonts w:ascii="Verdana" w:hAnsi="Verdana" w:cs="DecimaWERg,Bold"/>
          <w:bCs/>
          <w:color w:val="000000"/>
          <w:sz w:val="20"/>
          <w:szCs w:val="20"/>
        </w:rPr>
        <w:t xml:space="preserve">- </w:t>
      </w:r>
      <w:r w:rsidRPr="000C721E">
        <w:rPr>
          <w:rFonts w:ascii="Verdana" w:hAnsi="Verdana" w:cs="DecimaWERg,Bold"/>
          <w:bCs/>
          <w:color w:val="000000"/>
          <w:sz w:val="20"/>
          <w:szCs w:val="20"/>
        </w:rPr>
        <w:t>richiesta contributo</w:t>
      </w:r>
      <w:r>
        <w:rPr>
          <w:rFonts w:ascii="Verdana" w:hAnsi="Verdana" w:cs="DecimaWERg,Bold"/>
          <w:bCs/>
          <w:color w:val="000000"/>
          <w:sz w:val="20"/>
          <w:szCs w:val="20"/>
        </w:rPr>
        <w:t xml:space="preserve"> </w:t>
      </w:r>
      <w:r w:rsidRPr="000C721E">
        <w:rPr>
          <w:rFonts w:ascii="Verdana" w:hAnsi="Verdana" w:cs="DecimaWERg,Bold"/>
          <w:bCs/>
          <w:color w:val="000000"/>
          <w:sz w:val="20"/>
          <w:szCs w:val="20"/>
        </w:rPr>
        <w:t xml:space="preserve">straordinario </w:t>
      </w:r>
      <w:r w:rsidRPr="000C721E">
        <w:rPr>
          <w:sz w:val="20"/>
        </w:rPr>
        <w:t xml:space="preserve">a sostegno delle attività durante l'emergenza </w:t>
      </w:r>
      <w:proofErr w:type="spellStart"/>
      <w:r>
        <w:rPr>
          <w:sz w:val="20"/>
        </w:rPr>
        <w:t>C</w:t>
      </w:r>
      <w:r w:rsidRPr="000C721E">
        <w:rPr>
          <w:sz w:val="20"/>
        </w:rPr>
        <w:t>ovid</w:t>
      </w:r>
      <w:proofErr w:type="spellEnd"/>
      <w:r w:rsidRPr="000C721E">
        <w:rPr>
          <w:sz w:val="20"/>
        </w:rPr>
        <w:t xml:space="preserve">- 19. </w:t>
      </w:r>
    </w:p>
    <w:p w:rsidR="00AB7F95" w:rsidRDefault="00AB7F95" w:rsidP="00AB7F9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</w:rPr>
      </w:pPr>
    </w:p>
    <w:p w:rsidR="00AB7F95" w:rsidRDefault="009E4645" w:rsidP="00AB7F9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b/>
        </w:rPr>
      </w:pPr>
      <w:r w:rsidRPr="00D647FD">
        <w:rPr>
          <w:rFonts w:cstheme="minorHAnsi"/>
        </w:rPr>
        <w:t>- Copia conforme all’originale dell’atto costitutivo e dello statuto vigente o di</w:t>
      </w:r>
      <w:r w:rsidR="005F02A2" w:rsidRPr="00D647FD">
        <w:rPr>
          <w:rFonts w:cstheme="minorHAnsi"/>
        </w:rPr>
        <w:t xml:space="preserve">chiarazione che gli stessi sono </w:t>
      </w:r>
      <w:r w:rsidRPr="00D647FD">
        <w:rPr>
          <w:rFonts w:cstheme="minorHAnsi"/>
        </w:rPr>
        <w:t>già depositati agli atti dell’Assessorato allo Sport e che non hanno subito modificazioni;</w:t>
      </w:r>
    </w:p>
    <w:p w:rsidR="00AB7F95" w:rsidRDefault="00AB7F95" w:rsidP="00AB7F9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</w:rPr>
      </w:pPr>
    </w:p>
    <w:p w:rsidR="00AB7F95" w:rsidRDefault="009E4645" w:rsidP="00AB7F9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b/>
        </w:rPr>
      </w:pPr>
      <w:r w:rsidRPr="00D647FD">
        <w:rPr>
          <w:rFonts w:cstheme="minorHAnsi"/>
        </w:rPr>
        <w:t>- copia del verbale di nomina del Presidente/Legale Rappresentante in caric</w:t>
      </w:r>
      <w:r w:rsidR="005F02A2" w:rsidRPr="00D647FD">
        <w:rPr>
          <w:rFonts w:cstheme="minorHAnsi"/>
        </w:rPr>
        <w:t xml:space="preserve">a o dichiarazione che lo stesso </w:t>
      </w:r>
      <w:r w:rsidRPr="00D647FD">
        <w:rPr>
          <w:rFonts w:cstheme="minorHAnsi"/>
        </w:rPr>
        <w:t>è già depositato agli atti dell’Assessorato Sport e che non ha subito modificazioni;</w:t>
      </w:r>
    </w:p>
    <w:p w:rsidR="00AB7F95" w:rsidRDefault="00AB7F95" w:rsidP="00AB7F9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</w:rPr>
      </w:pPr>
    </w:p>
    <w:p w:rsidR="002E3B95" w:rsidRDefault="009E4645" w:rsidP="002E3B9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</w:rPr>
      </w:pPr>
      <w:r w:rsidRPr="00D647FD">
        <w:rPr>
          <w:rFonts w:cstheme="minorHAnsi"/>
        </w:rPr>
        <w:t>- dichiarazione sostitutiva dell’atto di notorietà, da rendersi a firma del Legale</w:t>
      </w:r>
      <w:r w:rsidR="005F02A2" w:rsidRPr="00D647FD">
        <w:rPr>
          <w:rFonts w:cstheme="minorHAnsi"/>
        </w:rPr>
        <w:t xml:space="preserve"> Rappresentante, ai sensi e per </w:t>
      </w:r>
      <w:r w:rsidRPr="00D647FD">
        <w:rPr>
          <w:rFonts w:cstheme="minorHAnsi"/>
        </w:rPr>
        <w:t>gli effetti del D.P.R. 28 dicembre, 2000 n. 445, attestante l’assoggettamento o meno all’</w:t>
      </w:r>
      <w:r w:rsidR="005F02A2" w:rsidRPr="00D647FD">
        <w:rPr>
          <w:rFonts w:cstheme="minorHAnsi"/>
        </w:rPr>
        <w:t xml:space="preserve">imposta sul valore </w:t>
      </w:r>
      <w:r w:rsidRPr="00D647FD">
        <w:rPr>
          <w:rFonts w:cstheme="minorHAnsi"/>
        </w:rPr>
        <w:t>aggiunto e, in caso di assoggettamento, il regime IVA adottato;</w:t>
      </w:r>
    </w:p>
    <w:p w:rsidR="002E3B95" w:rsidRDefault="002E3B95" w:rsidP="002E3B9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b/>
        </w:rPr>
      </w:pPr>
    </w:p>
    <w:p w:rsidR="002E3B95" w:rsidRDefault="0044432D" w:rsidP="002E3B9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</w:rPr>
      </w:pPr>
      <w:r w:rsidRPr="00D647FD">
        <w:rPr>
          <w:rFonts w:cstheme="minorHAnsi"/>
          <w:b/>
        </w:rPr>
        <w:t>A</w:t>
      </w:r>
      <w:r w:rsidR="006F08B7" w:rsidRPr="00D647FD">
        <w:rPr>
          <w:rFonts w:cstheme="minorHAnsi"/>
          <w:b/>
        </w:rPr>
        <w:t>RT</w:t>
      </w:r>
      <w:r w:rsidR="002E3B95">
        <w:rPr>
          <w:rFonts w:cstheme="minorHAnsi"/>
          <w:b/>
        </w:rPr>
        <w:t xml:space="preserve"> 3</w:t>
      </w:r>
      <w:r w:rsidR="006C7494">
        <w:rPr>
          <w:rFonts w:cstheme="minorHAnsi"/>
          <w:b/>
        </w:rPr>
        <w:t xml:space="preserve"> </w:t>
      </w:r>
      <w:r w:rsidR="00481A32">
        <w:rPr>
          <w:rFonts w:cstheme="minorHAnsi"/>
          <w:b/>
        </w:rPr>
        <w:t xml:space="preserve">CONCESSIONE </w:t>
      </w:r>
      <w:r w:rsidRPr="00D647FD">
        <w:rPr>
          <w:rFonts w:cstheme="minorHAnsi"/>
          <w:b/>
        </w:rPr>
        <w:t>DEL CONTRIBUTO</w:t>
      </w:r>
    </w:p>
    <w:p w:rsidR="002E3B95" w:rsidRPr="00D44E8D" w:rsidRDefault="003D716E" w:rsidP="002E3B9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u w:val="single"/>
        </w:rPr>
      </w:pPr>
      <w:r>
        <w:rPr>
          <w:rFonts w:cstheme="minorHAnsi"/>
        </w:rPr>
        <w:t>Il contributo sta</w:t>
      </w:r>
      <w:r w:rsidR="00AB7F95">
        <w:rPr>
          <w:rFonts w:cstheme="minorHAnsi"/>
        </w:rPr>
        <w:t xml:space="preserve">nziato </w:t>
      </w:r>
      <w:r>
        <w:rPr>
          <w:rFonts w:cstheme="minorHAnsi"/>
        </w:rPr>
        <w:t xml:space="preserve">per le spese ammissibili di cui </w:t>
      </w:r>
      <w:r w:rsidRPr="00D44E8D">
        <w:rPr>
          <w:rFonts w:cstheme="minorHAnsi"/>
          <w:b/>
          <w:u w:val="single"/>
        </w:rPr>
        <w:t>all’art</w:t>
      </w:r>
      <w:r w:rsidR="00481A32" w:rsidRPr="00D44E8D">
        <w:rPr>
          <w:rFonts w:cstheme="minorHAnsi"/>
          <w:b/>
          <w:u w:val="single"/>
        </w:rPr>
        <w:t xml:space="preserve"> </w:t>
      </w:r>
      <w:r w:rsidR="00D44E8D" w:rsidRPr="00D44E8D">
        <w:rPr>
          <w:rFonts w:cstheme="minorHAnsi"/>
          <w:b/>
          <w:u w:val="single"/>
        </w:rPr>
        <w:t>4</w:t>
      </w:r>
      <w:r w:rsidRPr="00D44E8D">
        <w:rPr>
          <w:rFonts w:cstheme="minorHAnsi"/>
          <w:u w:val="single"/>
        </w:rPr>
        <w:t xml:space="preserve"> è pari a</w:t>
      </w:r>
      <w:r w:rsidR="00465C43">
        <w:rPr>
          <w:rFonts w:cstheme="minorHAnsi"/>
          <w:u w:val="single"/>
        </w:rPr>
        <w:t xml:space="preserve"> €.</w:t>
      </w:r>
      <w:r w:rsidRPr="00D44E8D">
        <w:rPr>
          <w:rFonts w:cstheme="minorHAnsi"/>
          <w:u w:val="single"/>
        </w:rPr>
        <w:t>10000</w:t>
      </w:r>
      <w:r w:rsidR="00AB7F95" w:rsidRPr="00D44E8D">
        <w:rPr>
          <w:rFonts w:cstheme="minorHAnsi"/>
          <w:u w:val="single"/>
        </w:rPr>
        <w:t>,00</w:t>
      </w:r>
      <w:r w:rsidR="00156BBE" w:rsidRPr="00D44E8D">
        <w:rPr>
          <w:rFonts w:cstheme="minorHAnsi"/>
          <w:u w:val="single"/>
        </w:rPr>
        <w:t xml:space="preserve"> </w:t>
      </w:r>
    </w:p>
    <w:p w:rsidR="002E3B95" w:rsidRDefault="00AB7F95" w:rsidP="002E3B9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</w:rPr>
      </w:pPr>
      <w:r>
        <w:rPr>
          <w:vanish/>
        </w:rPr>
        <w:t>Q</w:t>
      </w:r>
      <w:r>
        <w:t>ualora il contributo stanziato pari a €.10000,00 non sia sufficiente a coprire l</w:t>
      </w:r>
      <w:r w:rsidR="00481A32">
        <w:t>e</w:t>
      </w:r>
      <w:r>
        <w:t xml:space="preserve"> spes</w:t>
      </w:r>
      <w:r w:rsidR="00481A32">
        <w:t>e</w:t>
      </w:r>
      <w:r>
        <w:t xml:space="preserve"> sostenut</w:t>
      </w:r>
      <w:r w:rsidR="00481A32">
        <w:t>e</w:t>
      </w:r>
      <w:r w:rsidR="00D44E8D">
        <w:t xml:space="preserve"> </w:t>
      </w:r>
      <w:r>
        <w:t>a da ciascuna associazione, si provvederà a ripartire la somma disponibile in proporzione alle spese sostenute da ciascuna associazione;</w:t>
      </w:r>
    </w:p>
    <w:p w:rsidR="002E3B95" w:rsidRDefault="002E3B95" w:rsidP="002E3B9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b/>
        </w:rPr>
      </w:pPr>
    </w:p>
    <w:p w:rsidR="002E3B95" w:rsidRDefault="00D11C44" w:rsidP="002E3B9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</w:rPr>
      </w:pPr>
      <w:r w:rsidRPr="00D647FD">
        <w:rPr>
          <w:rFonts w:cstheme="minorHAnsi"/>
          <w:b/>
        </w:rPr>
        <w:lastRenderedPageBreak/>
        <w:t>ART.</w:t>
      </w:r>
      <w:r w:rsidR="002E3B95">
        <w:rPr>
          <w:rFonts w:cstheme="minorHAnsi"/>
          <w:b/>
        </w:rPr>
        <w:t>4</w:t>
      </w:r>
      <w:r w:rsidRPr="00D647FD">
        <w:rPr>
          <w:rFonts w:cstheme="minorHAnsi"/>
          <w:b/>
        </w:rPr>
        <w:t xml:space="preserve"> SPESE AMMISSIBIL</w:t>
      </w:r>
      <w:r w:rsidR="00386ACF">
        <w:rPr>
          <w:rFonts w:cstheme="minorHAnsi"/>
          <w:b/>
        </w:rPr>
        <w:t>I</w:t>
      </w:r>
      <w:r w:rsidRPr="00D647FD">
        <w:rPr>
          <w:rFonts w:cstheme="minorHAnsi"/>
          <w:b/>
        </w:rPr>
        <w:t xml:space="preserve"> </w:t>
      </w:r>
    </w:p>
    <w:p w:rsidR="002E3B95" w:rsidRDefault="00386ACF" w:rsidP="002E3B9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</w:rPr>
      </w:pPr>
      <w:r>
        <w:t>IL contributo sarà concesso per le sottoelencate spese sostenute nel periodo compreso tra il 01/03/2020 e il 30/06/2021</w:t>
      </w:r>
      <w:r w:rsidR="00465C43">
        <w:t>.</w:t>
      </w:r>
    </w:p>
    <w:p w:rsidR="002E3B95" w:rsidRDefault="00156BBE" w:rsidP="002E3B9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</w:rPr>
      </w:pPr>
      <w:r>
        <w:t>-</w:t>
      </w:r>
      <w:r w:rsidR="00386ACF">
        <w:t xml:space="preserve"> </w:t>
      </w:r>
      <w:r w:rsidR="00465C43">
        <w:t>S</w:t>
      </w:r>
      <w:r w:rsidR="00386ACF">
        <w:t xml:space="preserve">pese relative all'acquisto di dispositivi ed altri strumenti di protezione individuale finalizzati al contenimento e il contrasto dell'emergenza epidemiologica COVID-19 (a titolo esemplificativo: mascherine filtranti, chirurgiche, FFP1, FFP2 e FFP3, guanti in lattice, in vinile e in nitrile, dispositivi per protezione oculare, indumenti di protezione quali tute e/o camici, calzari e/o soprascarpe, cuffie e/o copricapi, dispositivi per la rilevazione della temperatura corporea, detergenti e soluzioni disinfettanti/antisettici); </w:t>
      </w:r>
    </w:p>
    <w:p w:rsidR="00DE383A" w:rsidRDefault="00DE383A" w:rsidP="00DE383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</w:rPr>
      </w:pPr>
      <w:r>
        <w:t>disinfezione e sanificazione degli impianti sportivi utilizzati;</w:t>
      </w:r>
    </w:p>
    <w:p w:rsidR="002E3B95" w:rsidRDefault="00386ACF" w:rsidP="002E3B9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</w:rPr>
      </w:pPr>
      <w:r>
        <w:t xml:space="preserve"> - test molecolari; - test rapido antigienico; - test sierologico;</w:t>
      </w:r>
    </w:p>
    <w:p w:rsidR="002E3B95" w:rsidRDefault="00386ACF" w:rsidP="002E3B9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</w:rPr>
      </w:pPr>
      <w:r>
        <w:t xml:space="preserve"> - incarico a tecnici specializzati per la stesura di protocolli per il contrasto ed il contenimento della diffusione del virus SARS-CoV-2 utili per la ripresa in sicurezza delle attività</w:t>
      </w:r>
      <w:r w:rsidR="00D11C44" w:rsidRPr="00D647FD">
        <w:rPr>
          <w:rFonts w:cstheme="minorHAnsi"/>
        </w:rPr>
        <w:t>;</w:t>
      </w:r>
    </w:p>
    <w:p w:rsidR="002E3B95" w:rsidRDefault="002E3B95" w:rsidP="002E3B9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  <w:b/>
        </w:rPr>
      </w:pPr>
    </w:p>
    <w:p w:rsidR="002E3B95" w:rsidRDefault="00386ACF" w:rsidP="002E3B9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</w:rPr>
      </w:pPr>
      <w:r w:rsidRPr="00D647FD">
        <w:rPr>
          <w:rFonts w:cstheme="minorHAnsi"/>
          <w:b/>
        </w:rPr>
        <w:t>ART.5 MODALITÀ DI RENDICONTAZIONE</w:t>
      </w:r>
    </w:p>
    <w:p w:rsidR="002E3B95" w:rsidRDefault="00671D90" w:rsidP="002E3B9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</w:rPr>
      </w:pPr>
      <w:r>
        <w:rPr>
          <w:rFonts w:cstheme="minorHAnsi"/>
        </w:rPr>
        <w:t>1.</w:t>
      </w:r>
      <w:r w:rsidRPr="00D647FD">
        <w:rPr>
          <w:rFonts w:cstheme="minorHAnsi"/>
        </w:rPr>
        <w:t>Elenco analitico di tutte le spese sostenute con l’indicazione del tipo di documento fiscale, del numero e</w:t>
      </w:r>
    </w:p>
    <w:p w:rsidR="002E3B95" w:rsidRDefault="00671D90" w:rsidP="002E3B9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</w:rPr>
      </w:pPr>
      <w:r w:rsidRPr="00D647FD">
        <w:rPr>
          <w:rFonts w:cstheme="minorHAnsi"/>
        </w:rPr>
        <w:t>della data dello stesso, degli elementi di identificazione delle parti (Partita IVA - Codice Fiscale -nominativo</w:t>
      </w:r>
    </w:p>
    <w:p w:rsidR="002E3B95" w:rsidRDefault="00671D90" w:rsidP="002E3B9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</w:rPr>
      </w:pPr>
      <w:r w:rsidRPr="00D647FD">
        <w:rPr>
          <w:rFonts w:cstheme="minorHAnsi"/>
        </w:rPr>
        <w:t>del fornitore e intestatario), dell’oggetto della spesa e dell’importo.</w:t>
      </w:r>
    </w:p>
    <w:p w:rsidR="002E3B95" w:rsidRDefault="00671D90" w:rsidP="002E3B9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</w:rPr>
      </w:pPr>
      <w:r w:rsidRPr="00D647FD">
        <w:rPr>
          <w:rFonts w:cstheme="minorHAnsi"/>
        </w:rPr>
        <w:t>Nell’elenco devono essere evidenziati i</w:t>
      </w:r>
      <w:r>
        <w:rPr>
          <w:rFonts w:cstheme="minorHAnsi"/>
        </w:rPr>
        <w:t xml:space="preserve"> </w:t>
      </w:r>
      <w:r w:rsidRPr="00D647FD">
        <w:rPr>
          <w:rFonts w:cstheme="minorHAnsi"/>
        </w:rPr>
        <w:t xml:space="preserve">documenti fiscali che si presentano per giustificare le spese sostenute, di cui al successivo punto </w:t>
      </w:r>
      <w:r>
        <w:rPr>
          <w:rFonts w:cstheme="minorHAnsi"/>
        </w:rPr>
        <w:t>2</w:t>
      </w:r>
      <w:r w:rsidRPr="00D647FD">
        <w:rPr>
          <w:rFonts w:cstheme="minorHAnsi"/>
        </w:rPr>
        <w:t>;</w:t>
      </w:r>
    </w:p>
    <w:p w:rsidR="002E3B95" w:rsidRDefault="00671D90" w:rsidP="00465C4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theme="minorHAnsi"/>
        </w:rPr>
      </w:pPr>
      <w:r>
        <w:rPr>
          <w:rFonts w:cstheme="minorHAnsi"/>
        </w:rPr>
        <w:t>2</w:t>
      </w:r>
      <w:r w:rsidRPr="00D647FD">
        <w:rPr>
          <w:rFonts w:cstheme="minorHAnsi"/>
        </w:rPr>
        <w:t xml:space="preserve">. documenti giustificativi, intestati al beneficiario del contributo, regolarmente quietanzati relativi a tutte </w:t>
      </w:r>
      <w:proofErr w:type="spellStart"/>
      <w:r w:rsidRPr="00D647FD">
        <w:rPr>
          <w:rFonts w:cstheme="minorHAnsi"/>
        </w:rPr>
        <w:t>lespese</w:t>
      </w:r>
      <w:proofErr w:type="spellEnd"/>
      <w:r w:rsidRPr="00D647FD">
        <w:rPr>
          <w:rFonts w:cstheme="minorHAnsi"/>
        </w:rPr>
        <w:t xml:space="preserve"> sostenute;</w:t>
      </w:r>
    </w:p>
    <w:p w:rsidR="002E3B95" w:rsidRDefault="00671D90" w:rsidP="002E3B95">
      <w:pPr>
        <w:autoSpaceDE w:val="0"/>
        <w:autoSpaceDN w:val="0"/>
        <w:adjustRightInd w:val="0"/>
        <w:spacing w:after="0" w:line="240" w:lineRule="auto"/>
        <w:ind w:left="-567"/>
        <w:rPr>
          <w:rFonts w:cstheme="minorHAnsi"/>
        </w:rPr>
      </w:pPr>
      <w:r>
        <w:rPr>
          <w:rFonts w:cstheme="minorHAnsi"/>
        </w:rPr>
        <w:t>3</w:t>
      </w:r>
      <w:r w:rsidRPr="00D647FD">
        <w:rPr>
          <w:rFonts w:cstheme="minorHAnsi"/>
        </w:rPr>
        <w:t>. Dichiarazione contenente l’indicazione delle modalità per il pagamento del contributo;</w:t>
      </w:r>
    </w:p>
    <w:p w:rsidR="00671D90" w:rsidRPr="00D647FD" w:rsidRDefault="00671D90" w:rsidP="002E3B95">
      <w:pPr>
        <w:autoSpaceDE w:val="0"/>
        <w:autoSpaceDN w:val="0"/>
        <w:adjustRightInd w:val="0"/>
        <w:spacing w:after="0" w:line="240" w:lineRule="auto"/>
        <w:ind w:left="-567"/>
        <w:rPr>
          <w:rFonts w:cstheme="minorHAnsi"/>
        </w:rPr>
      </w:pPr>
      <w:r>
        <w:rPr>
          <w:rFonts w:cstheme="minorHAnsi"/>
        </w:rPr>
        <w:t>4</w:t>
      </w:r>
      <w:r w:rsidRPr="00D647FD">
        <w:rPr>
          <w:rFonts w:cstheme="minorHAnsi"/>
        </w:rPr>
        <w:t>. Dichiarazione sostitutiva di certificazione e dell’atto di notorietà da rendersi a firma del Legale Rappresentante, ai sensi e per gli effetti del D.P.R. 28 dicembre, 2000 n. 445, attestante:</w:t>
      </w:r>
    </w:p>
    <w:p w:rsidR="00671D90" w:rsidRPr="00D647FD" w:rsidRDefault="00671D90" w:rsidP="00671D90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</w:rPr>
      </w:pPr>
      <w:r w:rsidRPr="00D647FD">
        <w:rPr>
          <w:rFonts w:cstheme="minorHAnsi"/>
        </w:rPr>
        <w:t>a. Il codice fiscale o la partita IVA del beneficiario del contributo;</w:t>
      </w:r>
    </w:p>
    <w:p w:rsidR="00671D90" w:rsidRPr="00D647FD" w:rsidRDefault="00671D90" w:rsidP="00671D90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</w:rPr>
      </w:pPr>
      <w:r w:rsidRPr="00D647FD">
        <w:rPr>
          <w:rFonts w:cstheme="minorHAnsi"/>
        </w:rPr>
        <w:t>b. il regime IVA adottato e l’assoggettamento o meno alla ritenuta d’acconto del 4% di cui al secondo</w:t>
      </w:r>
      <w:r w:rsidR="00D44E8D">
        <w:rPr>
          <w:rFonts w:cstheme="minorHAnsi"/>
        </w:rPr>
        <w:t xml:space="preserve"> </w:t>
      </w:r>
      <w:r w:rsidRPr="00D647FD">
        <w:rPr>
          <w:rFonts w:cstheme="minorHAnsi"/>
        </w:rPr>
        <w:t>comma dell’art. 28 del D.P.R. 29 settembre 1973, n. 600;</w:t>
      </w:r>
    </w:p>
    <w:p w:rsidR="00671D90" w:rsidRPr="00D647FD" w:rsidRDefault="00671D90" w:rsidP="00671D90">
      <w:pPr>
        <w:autoSpaceDE w:val="0"/>
        <w:autoSpaceDN w:val="0"/>
        <w:adjustRightInd w:val="0"/>
        <w:spacing w:after="0" w:line="240" w:lineRule="auto"/>
        <w:ind w:left="-426" w:right="-568"/>
        <w:rPr>
          <w:rFonts w:cstheme="minorHAnsi"/>
        </w:rPr>
      </w:pPr>
      <w:r w:rsidRPr="00D647FD">
        <w:rPr>
          <w:rFonts w:cstheme="minorHAnsi"/>
        </w:rPr>
        <w:t xml:space="preserve">c. che il rendiconto è vero e onnicomprensivo delle voci di </w:t>
      </w:r>
      <w:r w:rsidR="00E729F7">
        <w:rPr>
          <w:rFonts w:cstheme="minorHAnsi"/>
        </w:rPr>
        <w:t>spesa</w:t>
      </w:r>
      <w:r w:rsidRPr="00D647FD">
        <w:rPr>
          <w:rFonts w:cstheme="minorHAnsi"/>
        </w:rPr>
        <w:t xml:space="preserve"> sostenute;</w:t>
      </w:r>
    </w:p>
    <w:p w:rsidR="00671D90" w:rsidRPr="00D647FD" w:rsidRDefault="00671D90" w:rsidP="00671D90">
      <w:pPr>
        <w:autoSpaceDE w:val="0"/>
        <w:autoSpaceDN w:val="0"/>
        <w:adjustRightInd w:val="0"/>
        <w:spacing w:after="0" w:line="240" w:lineRule="auto"/>
        <w:ind w:left="-426" w:right="-568"/>
        <w:rPr>
          <w:rFonts w:cstheme="minorHAnsi"/>
        </w:rPr>
      </w:pPr>
      <w:r w:rsidRPr="00D647FD">
        <w:rPr>
          <w:rFonts w:cstheme="minorHAnsi"/>
        </w:rPr>
        <w:t>d. che sono state sostenute le spese risultanti dai</w:t>
      </w:r>
      <w:r>
        <w:rPr>
          <w:rFonts w:cstheme="minorHAnsi"/>
        </w:rPr>
        <w:t xml:space="preserve"> </w:t>
      </w:r>
      <w:r w:rsidRPr="00D647FD">
        <w:rPr>
          <w:rFonts w:cstheme="minorHAnsi"/>
        </w:rPr>
        <w:t xml:space="preserve">documenti giustificativi riportati nell’elenco di cui al precedente punto </w:t>
      </w:r>
      <w:r>
        <w:rPr>
          <w:rFonts w:cstheme="minorHAnsi"/>
        </w:rPr>
        <w:t>2</w:t>
      </w:r>
      <w:r w:rsidRPr="00D647FD">
        <w:rPr>
          <w:rFonts w:cstheme="minorHAnsi"/>
        </w:rPr>
        <w:t>, intestati al beneficiario e</w:t>
      </w:r>
      <w:r>
        <w:rPr>
          <w:rFonts w:cstheme="minorHAnsi"/>
        </w:rPr>
        <w:t xml:space="preserve"> </w:t>
      </w:r>
      <w:r w:rsidRPr="00D647FD">
        <w:rPr>
          <w:rFonts w:cstheme="minorHAnsi"/>
        </w:rPr>
        <w:t>regolarmente quietanzati;</w:t>
      </w:r>
    </w:p>
    <w:p w:rsidR="00671D90" w:rsidRPr="00D647FD" w:rsidRDefault="00671D90" w:rsidP="00671D90">
      <w:pPr>
        <w:autoSpaceDE w:val="0"/>
        <w:autoSpaceDN w:val="0"/>
        <w:adjustRightInd w:val="0"/>
        <w:spacing w:after="0" w:line="240" w:lineRule="auto"/>
        <w:ind w:left="-426" w:right="-568"/>
        <w:rPr>
          <w:rFonts w:cstheme="minorHAnsi"/>
        </w:rPr>
      </w:pPr>
      <w:r w:rsidRPr="00D647FD">
        <w:rPr>
          <w:rFonts w:cstheme="minorHAnsi"/>
        </w:rPr>
        <w:t>e. che le copie dei documenti fiscali, regolarmente intestati e quietanzati, presentati a titolo di</w:t>
      </w:r>
      <w:r>
        <w:rPr>
          <w:rFonts w:cstheme="minorHAnsi"/>
        </w:rPr>
        <w:t xml:space="preserve"> </w:t>
      </w:r>
      <w:r w:rsidRPr="00D647FD">
        <w:rPr>
          <w:rFonts w:cstheme="minorHAnsi"/>
        </w:rPr>
        <w:t>documentazione giustificativa delle spese sostenute ed elencati con l’indicazione del tipo di documento, del</w:t>
      </w:r>
    </w:p>
    <w:p w:rsidR="00671D90" w:rsidRPr="00D647FD" w:rsidRDefault="00671D90" w:rsidP="00671D90">
      <w:pPr>
        <w:autoSpaceDE w:val="0"/>
        <w:autoSpaceDN w:val="0"/>
        <w:adjustRightInd w:val="0"/>
        <w:spacing w:after="0" w:line="240" w:lineRule="auto"/>
        <w:ind w:left="-426" w:right="-568"/>
        <w:rPr>
          <w:rFonts w:cstheme="minorHAnsi"/>
        </w:rPr>
      </w:pPr>
      <w:r w:rsidRPr="00D647FD">
        <w:rPr>
          <w:rFonts w:cstheme="minorHAnsi"/>
        </w:rPr>
        <w:t>numero e data di emissione, dell’emittente, dell’oggetto e dell’importo della spesa,</w:t>
      </w:r>
      <w:r>
        <w:rPr>
          <w:rFonts w:cstheme="minorHAnsi"/>
        </w:rPr>
        <w:t xml:space="preserve"> </w:t>
      </w:r>
      <w:r w:rsidRPr="00D647FD">
        <w:rPr>
          <w:rFonts w:cstheme="minorHAnsi"/>
        </w:rPr>
        <w:t>sono conformi agli</w:t>
      </w:r>
    </w:p>
    <w:p w:rsidR="00671D90" w:rsidRPr="00D647FD" w:rsidRDefault="00671D90" w:rsidP="00671D90">
      <w:pPr>
        <w:autoSpaceDE w:val="0"/>
        <w:autoSpaceDN w:val="0"/>
        <w:adjustRightInd w:val="0"/>
        <w:spacing w:after="0" w:line="240" w:lineRule="auto"/>
        <w:ind w:left="-426" w:right="-568"/>
        <w:rPr>
          <w:rFonts w:cstheme="minorHAnsi"/>
        </w:rPr>
      </w:pPr>
      <w:r w:rsidRPr="00D647FD">
        <w:rPr>
          <w:rFonts w:cstheme="minorHAnsi"/>
        </w:rPr>
        <w:t>originali conservati presso il domicilio fiscale del beneficiario e in regola con gli adempimenti fiscali,</w:t>
      </w:r>
    </w:p>
    <w:p w:rsidR="00671D90" w:rsidRPr="00D647FD" w:rsidRDefault="00671D90" w:rsidP="00671D90">
      <w:pPr>
        <w:autoSpaceDE w:val="0"/>
        <w:autoSpaceDN w:val="0"/>
        <w:adjustRightInd w:val="0"/>
        <w:spacing w:after="0" w:line="240" w:lineRule="auto"/>
        <w:ind w:left="-426" w:right="-568"/>
        <w:rPr>
          <w:rFonts w:cstheme="minorHAnsi"/>
        </w:rPr>
      </w:pPr>
      <w:r w:rsidRPr="00D647FD">
        <w:rPr>
          <w:rFonts w:cstheme="minorHAnsi"/>
        </w:rPr>
        <w:t>previdenziali e sociali;</w:t>
      </w:r>
    </w:p>
    <w:p w:rsidR="00671D90" w:rsidRPr="00D647FD" w:rsidRDefault="00671D90" w:rsidP="00671D90">
      <w:pPr>
        <w:autoSpaceDE w:val="0"/>
        <w:autoSpaceDN w:val="0"/>
        <w:adjustRightInd w:val="0"/>
        <w:spacing w:after="0" w:line="240" w:lineRule="auto"/>
        <w:ind w:left="-426" w:right="-568"/>
        <w:rPr>
          <w:rFonts w:cstheme="minorHAnsi"/>
        </w:rPr>
      </w:pPr>
      <w:r w:rsidRPr="00D647FD">
        <w:rPr>
          <w:rFonts w:cstheme="minorHAnsi"/>
        </w:rPr>
        <w:t>f. che i documenti fiscali presentati ai fini della liquidazione del contributo non sono stati e non saranno</w:t>
      </w:r>
    </w:p>
    <w:p w:rsidR="006C7494" w:rsidRDefault="00671D90" w:rsidP="006C7494">
      <w:pPr>
        <w:autoSpaceDE w:val="0"/>
        <w:autoSpaceDN w:val="0"/>
        <w:adjustRightInd w:val="0"/>
        <w:spacing w:after="0" w:line="240" w:lineRule="auto"/>
        <w:ind w:left="-426" w:right="-568"/>
        <w:rPr>
          <w:rFonts w:cstheme="minorHAnsi"/>
        </w:rPr>
      </w:pPr>
      <w:r w:rsidRPr="00D647FD">
        <w:rPr>
          <w:rFonts w:cstheme="minorHAnsi"/>
        </w:rPr>
        <w:t>utilizzati per ottenere la liquidazione di altri contributi richiesti altri Enti Pubblici.</w:t>
      </w:r>
    </w:p>
    <w:p w:rsidR="006C7494" w:rsidRDefault="006C7494" w:rsidP="006C7494">
      <w:pPr>
        <w:autoSpaceDE w:val="0"/>
        <w:autoSpaceDN w:val="0"/>
        <w:adjustRightInd w:val="0"/>
        <w:spacing w:after="0" w:line="240" w:lineRule="auto"/>
        <w:ind w:left="-426" w:right="-568"/>
        <w:rPr>
          <w:rFonts w:cstheme="minorHAnsi"/>
          <w:b/>
          <w:bCs/>
        </w:rPr>
      </w:pPr>
    </w:p>
    <w:p w:rsidR="00AC005A" w:rsidRPr="00D647FD" w:rsidRDefault="00AC005A" w:rsidP="006C7494">
      <w:pPr>
        <w:autoSpaceDE w:val="0"/>
        <w:autoSpaceDN w:val="0"/>
        <w:adjustRightInd w:val="0"/>
        <w:spacing w:after="0" w:line="240" w:lineRule="auto"/>
        <w:ind w:left="-426" w:right="-568"/>
        <w:rPr>
          <w:rFonts w:cstheme="minorHAnsi"/>
        </w:rPr>
      </w:pPr>
      <w:r w:rsidRPr="00D647FD">
        <w:rPr>
          <w:rFonts w:cstheme="minorHAnsi"/>
          <w:b/>
          <w:bCs/>
        </w:rPr>
        <w:t>ART.</w:t>
      </w:r>
      <w:r w:rsidR="00145E7D">
        <w:rPr>
          <w:rFonts w:cstheme="minorHAnsi"/>
          <w:b/>
          <w:bCs/>
        </w:rPr>
        <w:t xml:space="preserve">6 </w:t>
      </w:r>
      <w:r w:rsidRPr="00D647FD">
        <w:rPr>
          <w:rFonts w:cstheme="minorHAnsi"/>
          <w:b/>
          <w:bCs/>
        </w:rPr>
        <w:t>PUBBLICAZIONE</w:t>
      </w:r>
    </w:p>
    <w:p w:rsidR="00AC005A" w:rsidRPr="00D647FD" w:rsidRDefault="00AC005A" w:rsidP="00AC005A">
      <w:pPr>
        <w:autoSpaceDE w:val="0"/>
        <w:autoSpaceDN w:val="0"/>
        <w:adjustRightInd w:val="0"/>
        <w:spacing w:after="0" w:line="240" w:lineRule="auto"/>
        <w:ind w:left="-426" w:right="-568" w:hanging="141"/>
        <w:rPr>
          <w:rFonts w:cstheme="minorHAnsi"/>
        </w:rPr>
      </w:pPr>
      <w:r w:rsidRPr="00D647FD">
        <w:rPr>
          <w:rFonts w:cstheme="minorHAnsi"/>
        </w:rPr>
        <w:t>Il presente avviso pubblico non vincola in alcun modo il Comune di Sarroch, che può valutare di non accogliere alcuna</w:t>
      </w:r>
    </w:p>
    <w:p w:rsidR="00AC005A" w:rsidRPr="00D647FD" w:rsidRDefault="00AC005A" w:rsidP="00AC005A">
      <w:pPr>
        <w:autoSpaceDE w:val="0"/>
        <w:autoSpaceDN w:val="0"/>
        <w:adjustRightInd w:val="0"/>
        <w:spacing w:after="0" w:line="240" w:lineRule="auto"/>
        <w:ind w:left="-426" w:right="-568" w:hanging="141"/>
        <w:rPr>
          <w:rFonts w:cstheme="minorHAnsi"/>
        </w:rPr>
      </w:pPr>
      <w:r w:rsidRPr="00D647FD">
        <w:rPr>
          <w:rFonts w:cstheme="minorHAnsi"/>
        </w:rPr>
        <w:t>domanda qualora non si perfezioni l’iter finalizzato all’assunzione degli impegni di spesa e verrà pubblicato sul sito</w:t>
      </w:r>
    </w:p>
    <w:p w:rsidR="00AC005A" w:rsidRPr="00D647FD" w:rsidRDefault="00AC005A" w:rsidP="00AC005A">
      <w:pPr>
        <w:autoSpaceDE w:val="0"/>
        <w:autoSpaceDN w:val="0"/>
        <w:adjustRightInd w:val="0"/>
        <w:spacing w:after="0" w:line="240" w:lineRule="auto"/>
        <w:ind w:left="-426" w:right="-568" w:hanging="141"/>
        <w:rPr>
          <w:rFonts w:cstheme="minorHAnsi"/>
        </w:rPr>
      </w:pPr>
      <w:r w:rsidRPr="00D647FD">
        <w:rPr>
          <w:rFonts w:cstheme="minorHAnsi"/>
        </w:rPr>
        <w:t>internet (www.comune.sarroch.ca.it) e all'albo pretorio on line del Comune di Sarroch e vi resterà per tutto il periodo</w:t>
      </w:r>
    </w:p>
    <w:p w:rsidR="00AC005A" w:rsidRPr="00D647FD" w:rsidRDefault="00AC005A" w:rsidP="00AC005A">
      <w:pPr>
        <w:autoSpaceDE w:val="0"/>
        <w:autoSpaceDN w:val="0"/>
        <w:adjustRightInd w:val="0"/>
        <w:spacing w:after="0" w:line="240" w:lineRule="auto"/>
        <w:ind w:left="-426" w:right="-568" w:hanging="141"/>
        <w:rPr>
          <w:rFonts w:cstheme="minorHAnsi"/>
        </w:rPr>
      </w:pPr>
      <w:r w:rsidRPr="00D647FD">
        <w:rPr>
          <w:rFonts w:cstheme="minorHAnsi"/>
        </w:rPr>
        <w:t>utile per la presentazione delle domande.</w:t>
      </w:r>
    </w:p>
    <w:sectPr w:rsidR="00AC005A" w:rsidRPr="00D647FD" w:rsidSect="00DD57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cimaWERg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774"/>
    <w:rsid w:val="00026F02"/>
    <w:rsid w:val="00046D66"/>
    <w:rsid w:val="00053C28"/>
    <w:rsid w:val="0006388C"/>
    <w:rsid w:val="000C5293"/>
    <w:rsid w:val="000C6E7B"/>
    <w:rsid w:val="00133BC8"/>
    <w:rsid w:val="00133C27"/>
    <w:rsid w:val="00141D9C"/>
    <w:rsid w:val="00145E7D"/>
    <w:rsid w:val="00155AB9"/>
    <w:rsid w:val="00156BBE"/>
    <w:rsid w:val="00170D4E"/>
    <w:rsid w:val="001754EE"/>
    <w:rsid w:val="00183494"/>
    <w:rsid w:val="001B16DA"/>
    <w:rsid w:val="001F0A57"/>
    <w:rsid w:val="001F15D1"/>
    <w:rsid w:val="00254626"/>
    <w:rsid w:val="0027056A"/>
    <w:rsid w:val="002A34C3"/>
    <w:rsid w:val="002C3E94"/>
    <w:rsid w:val="002D7E2A"/>
    <w:rsid w:val="002E3B95"/>
    <w:rsid w:val="00344B8C"/>
    <w:rsid w:val="00386ACF"/>
    <w:rsid w:val="003934DA"/>
    <w:rsid w:val="003B6861"/>
    <w:rsid w:val="003D716E"/>
    <w:rsid w:val="003F3D72"/>
    <w:rsid w:val="004262A8"/>
    <w:rsid w:val="00437762"/>
    <w:rsid w:val="0044432D"/>
    <w:rsid w:val="00465C43"/>
    <w:rsid w:val="00471A96"/>
    <w:rsid w:val="00481A32"/>
    <w:rsid w:val="00490523"/>
    <w:rsid w:val="004C1145"/>
    <w:rsid w:val="004D4568"/>
    <w:rsid w:val="004E54FA"/>
    <w:rsid w:val="004F10F6"/>
    <w:rsid w:val="00544A79"/>
    <w:rsid w:val="005B2170"/>
    <w:rsid w:val="005B4B3A"/>
    <w:rsid w:val="005F02A2"/>
    <w:rsid w:val="006037EE"/>
    <w:rsid w:val="00626B59"/>
    <w:rsid w:val="00671D90"/>
    <w:rsid w:val="00676559"/>
    <w:rsid w:val="006B7BDB"/>
    <w:rsid w:val="006C3C43"/>
    <w:rsid w:val="006C7494"/>
    <w:rsid w:val="006F08B7"/>
    <w:rsid w:val="006F60F7"/>
    <w:rsid w:val="00715D1B"/>
    <w:rsid w:val="00730899"/>
    <w:rsid w:val="0076799E"/>
    <w:rsid w:val="007A6692"/>
    <w:rsid w:val="007D57BE"/>
    <w:rsid w:val="007E010B"/>
    <w:rsid w:val="0081223F"/>
    <w:rsid w:val="00846FE9"/>
    <w:rsid w:val="00891192"/>
    <w:rsid w:val="008A1EE7"/>
    <w:rsid w:val="008B764C"/>
    <w:rsid w:val="008C244A"/>
    <w:rsid w:val="008C2774"/>
    <w:rsid w:val="008D123B"/>
    <w:rsid w:val="0091151B"/>
    <w:rsid w:val="00941DCE"/>
    <w:rsid w:val="00944009"/>
    <w:rsid w:val="00944D9B"/>
    <w:rsid w:val="00955413"/>
    <w:rsid w:val="00957C4C"/>
    <w:rsid w:val="009B1EC5"/>
    <w:rsid w:val="009E4645"/>
    <w:rsid w:val="00A100D8"/>
    <w:rsid w:val="00A807D5"/>
    <w:rsid w:val="00AA2070"/>
    <w:rsid w:val="00AB7F95"/>
    <w:rsid w:val="00AC005A"/>
    <w:rsid w:val="00AE5C97"/>
    <w:rsid w:val="00AF469D"/>
    <w:rsid w:val="00B32710"/>
    <w:rsid w:val="00B62C2B"/>
    <w:rsid w:val="00BF16AB"/>
    <w:rsid w:val="00BF7FB7"/>
    <w:rsid w:val="00C00841"/>
    <w:rsid w:val="00C24911"/>
    <w:rsid w:val="00C25842"/>
    <w:rsid w:val="00C34B37"/>
    <w:rsid w:val="00C408E9"/>
    <w:rsid w:val="00CE0E5C"/>
    <w:rsid w:val="00D11C44"/>
    <w:rsid w:val="00D44E8D"/>
    <w:rsid w:val="00D62534"/>
    <w:rsid w:val="00D647FD"/>
    <w:rsid w:val="00D678AC"/>
    <w:rsid w:val="00D772AA"/>
    <w:rsid w:val="00D94843"/>
    <w:rsid w:val="00DB7497"/>
    <w:rsid w:val="00DD576A"/>
    <w:rsid w:val="00DE383A"/>
    <w:rsid w:val="00E148BB"/>
    <w:rsid w:val="00E15F10"/>
    <w:rsid w:val="00E60959"/>
    <w:rsid w:val="00E729F7"/>
    <w:rsid w:val="00E74216"/>
    <w:rsid w:val="00EB7231"/>
    <w:rsid w:val="00F351D7"/>
    <w:rsid w:val="00F40F1B"/>
    <w:rsid w:val="00F5226E"/>
    <w:rsid w:val="00F6551C"/>
    <w:rsid w:val="00F72A0F"/>
    <w:rsid w:val="00F81C82"/>
    <w:rsid w:val="00FB58E4"/>
    <w:rsid w:val="00FC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CAC43"/>
  <w15:docId w15:val="{70685890-560C-47DA-9A1B-EE0FC324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D57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B7F9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B7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ocollosarroch@pec.it.%20entro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angela.cois</dc:creator>
  <cp:keywords/>
  <dc:description/>
  <cp:lastModifiedBy>Angela Cois</cp:lastModifiedBy>
  <cp:revision>98</cp:revision>
  <dcterms:created xsi:type="dcterms:W3CDTF">2021-04-23T11:09:00Z</dcterms:created>
  <dcterms:modified xsi:type="dcterms:W3CDTF">2021-09-23T11:59:00Z</dcterms:modified>
</cp:coreProperties>
</file>