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FFFE" w14:textId="3FEE5EDB" w:rsidR="005C690E" w:rsidRPr="005C690E" w:rsidRDefault="005C690E" w:rsidP="005C690E">
      <w:pPr>
        <w:spacing w:after="135" w:line="240" w:lineRule="auto"/>
        <w:textAlignment w:val="baseline"/>
        <w:rPr>
          <w:rFonts w:ascii="Times New Roman" w:eastAsia="Times New Roman" w:hAnsi="Times New Roman" w:cs="Times New Roman"/>
          <w:b/>
          <w:bCs/>
          <w:color w:val="7E736C"/>
          <w:sz w:val="24"/>
          <w:szCs w:val="24"/>
          <w:lang w:eastAsia="it-IT"/>
        </w:rPr>
      </w:pPr>
      <w:r>
        <w:rPr>
          <w:rFonts w:ascii="Times New Roman" w:eastAsia="Times New Roman" w:hAnsi="Times New Roman" w:cs="Times New Roman"/>
          <w:b/>
          <w:bCs/>
          <w:color w:val="7E736C"/>
          <w:sz w:val="24"/>
          <w:szCs w:val="24"/>
          <w:lang w:eastAsia="it-IT"/>
        </w:rPr>
        <w:t>CASTELLEONE</w:t>
      </w:r>
    </w:p>
    <w:p w14:paraId="09D6AFBC" w14:textId="77777777" w:rsidR="005C690E" w:rsidRPr="005C690E" w:rsidRDefault="005C690E" w:rsidP="005C690E">
      <w:pPr>
        <w:spacing w:after="135" w:line="240" w:lineRule="auto"/>
        <w:textAlignment w:val="baseline"/>
        <w:rPr>
          <w:rFonts w:ascii="Times New Roman" w:eastAsia="Times New Roman" w:hAnsi="Times New Roman" w:cs="Times New Roman"/>
          <w:color w:val="7E736C"/>
          <w:sz w:val="24"/>
          <w:szCs w:val="24"/>
          <w:lang w:eastAsia="it-IT"/>
        </w:rPr>
      </w:pPr>
      <w:r w:rsidRPr="005C690E">
        <w:rPr>
          <w:rFonts w:ascii="Times New Roman" w:eastAsia="Times New Roman" w:hAnsi="Times New Roman" w:cs="Times New Roman"/>
          <w:color w:val="7E736C"/>
          <w:sz w:val="24"/>
          <w:szCs w:val="24"/>
          <w:lang w:eastAsia="it-IT"/>
        </w:rPr>
        <w:t>Si parte da Castelleone, antico borgo fortificato posto al confine con il territorio di Todi, e si prende l’ampia strada bianca che va in direzione di Perugia Vecchia, 650 m., sito di antichissimo popolamento. Si prosegue per una strada in terra che a mezza costa porta al vocabolo Casa Bianconi e costeggia il bosco e un impianto arboreo specializzato di noce. Si continua per una pista forestale che sale repentinamente addentrandosi nel bosco, contraddistinto dalla presenza del leccio e del pino e poi un sentiero che in discesa si inoltra nel bosco.</w:t>
      </w:r>
    </w:p>
    <w:p w14:paraId="0C206776" w14:textId="77777777" w:rsidR="005C690E" w:rsidRPr="005C690E" w:rsidRDefault="005C690E" w:rsidP="005C690E">
      <w:pPr>
        <w:spacing w:after="135" w:line="240" w:lineRule="auto"/>
        <w:textAlignment w:val="baseline"/>
        <w:rPr>
          <w:rFonts w:ascii="Times New Roman" w:eastAsia="Times New Roman" w:hAnsi="Times New Roman" w:cs="Times New Roman"/>
          <w:color w:val="7E736C"/>
          <w:sz w:val="24"/>
          <w:szCs w:val="24"/>
          <w:lang w:eastAsia="it-IT"/>
        </w:rPr>
      </w:pPr>
      <w:r w:rsidRPr="005C690E">
        <w:rPr>
          <w:rFonts w:ascii="Times New Roman" w:eastAsia="Times New Roman" w:hAnsi="Times New Roman" w:cs="Times New Roman"/>
          <w:color w:val="7E736C"/>
          <w:sz w:val="24"/>
          <w:szCs w:val="24"/>
          <w:lang w:eastAsia="it-IT"/>
        </w:rPr>
        <w:t>Si raggiunge un primo fosso che si attraversa e giunti a un secondo si prende la strada forestale che sale repentinamente. Si continua seguendo con attenzione la segnaletica e variando sentieri dentro porzioni di bosco più o meno fitte fino ad arrivare alla strada ampia ed imbrecciata di crinale. A questo punto si può fare un’interessante deviazione girando a destra sino ad arrivare ad un bivio ove si trova una piazzola con monumento in ricordo di un gruppo di partigiani. Tornando all’itinerario si prende una stradina di mezza costa che in discesa si addentra in un bel bosco caratterizzato dalla presenza predominante del cerro. La passeggiata si fa sempre più piacevole. Si raggiunge un piccolo ruscello e dopo averlo guadato si prende il sentiero appena abbozzato che sale a mezza costa e che raggiunge, dopo aver attraversato un’area arbustiva, una bella strada. Si piega a sinistra percorrendo una strada ampia ed imbrecciata che compie un sermicerchio divenendo una terrazza naturale sulla media valle del Tevere, sui territori in particolare di Deruta e Marsciano.</w:t>
      </w:r>
    </w:p>
    <w:p w14:paraId="522DDB21" w14:textId="77777777" w:rsidR="005C690E" w:rsidRPr="005C690E" w:rsidRDefault="005C690E" w:rsidP="005C690E">
      <w:pPr>
        <w:spacing w:after="135" w:line="240" w:lineRule="auto"/>
        <w:textAlignment w:val="baseline"/>
        <w:rPr>
          <w:rFonts w:ascii="Times New Roman" w:eastAsia="Times New Roman" w:hAnsi="Times New Roman" w:cs="Times New Roman"/>
          <w:color w:val="7E736C"/>
          <w:sz w:val="24"/>
          <w:szCs w:val="24"/>
          <w:lang w:eastAsia="it-IT"/>
        </w:rPr>
      </w:pPr>
      <w:r w:rsidRPr="005C690E">
        <w:rPr>
          <w:rFonts w:ascii="Times New Roman" w:eastAsia="Times New Roman" w:hAnsi="Times New Roman" w:cs="Times New Roman"/>
          <w:color w:val="7E736C"/>
          <w:sz w:val="24"/>
          <w:szCs w:val="24"/>
          <w:lang w:eastAsia="it-IT"/>
        </w:rPr>
        <w:t>Da questo punto di osservazione si possono vedere le cime del Coscerno, del Peglia, del Cetona, del monte Arale, Perugia, la piana del Tevere sino ai monti di Gubbio. Al bivio si piega a destra per la strada ampia che riporta a Castelleone.</w:t>
      </w:r>
    </w:p>
    <w:p w14:paraId="443C62D8" w14:textId="77777777" w:rsidR="005C690E" w:rsidRPr="005C690E" w:rsidRDefault="005C690E" w:rsidP="005C690E">
      <w:pPr>
        <w:spacing w:after="135" w:line="240" w:lineRule="auto"/>
        <w:textAlignment w:val="baseline"/>
        <w:rPr>
          <w:rFonts w:ascii="Times New Roman" w:eastAsia="Times New Roman" w:hAnsi="Times New Roman" w:cs="Times New Roman"/>
          <w:b/>
          <w:bCs/>
          <w:color w:val="7E736C"/>
          <w:sz w:val="24"/>
          <w:szCs w:val="24"/>
          <w:lang w:eastAsia="it-IT"/>
        </w:rPr>
      </w:pPr>
      <w:r w:rsidRPr="005C690E">
        <w:rPr>
          <w:rFonts w:ascii="Times New Roman" w:eastAsia="Times New Roman" w:hAnsi="Times New Roman" w:cs="Times New Roman"/>
          <w:b/>
          <w:bCs/>
          <w:color w:val="7E736C"/>
          <w:sz w:val="24"/>
          <w:szCs w:val="24"/>
          <w:lang w:eastAsia="it-IT"/>
        </w:rPr>
        <w:t>In breve</w:t>
      </w:r>
    </w:p>
    <w:p w14:paraId="5BA8DAD9" w14:textId="5E2F59E9" w:rsidR="005C690E" w:rsidRPr="005C690E" w:rsidRDefault="005C690E" w:rsidP="005C690E">
      <w:pPr>
        <w:numPr>
          <w:ilvl w:val="0"/>
          <w:numId w:val="1"/>
        </w:numPr>
        <w:spacing w:after="135" w:line="240" w:lineRule="auto"/>
        <w:textAlignment w:val="baseline"/>
        <w:rPr>
          <w:rFonts w:ascii="Times New Roman" w:eastAsia="Times New Roman" w:hAnsi="Times New Roman" w:cs="Times New Roman"/>
          <w:color w:val="7E736C"/>
          <w:sz w:val="24"/>
          <w:szCs w:val="24"/>
          <w:lang w:eastAsia="it-IT"/>
        </w:rPr>
      </w:pPr>
      <w:r w:rsidRPr="005C690E">
        <w:rPr>
          <w:rFonts w:ascii="Times New Roman" w:eastAsia="Times New Roman" w:hAnsi="Times New Roman" w:cs="Times New Roman"/>
          <w:b/>
          <w:bCs/>
          <w:color w:val="7E736C"/>
          <w:sz w:val="24"/>
          <w:szCs w:val="24"/>
          <w:lang w:eastAsia="it-IT"/>
        </w:rPr>
        <w:t>Punto di partenza:</w:t>
      </w:r>
      <w:r w:rsidRPr="005C690E">
        <w:rPr>
          <w:rFonts w:ascii="Times New Roman" w:eastAsia="Times New Roman" w:hAnsi="Times New Roman" w:cs="Times New Roman"/>
          <w:color w:val="7E736C"/>
          <w:sz w:val="24"/>
          <w:szCs w:val="24"/>
          <w:lang w:eastAsia="it-IT"/>
        </w:rPr>
        <w:t> Ca</w:t>
      </w:r>
      <w:r>
        <w:rPr>
          <w:rFonts w:ascii="Times New Roman" w:eastAsia="Times New Roman" w:hAnsi="Times New Roman" w:cs="Times New Roman"/>
          <w:color w:val="7E736C"/>
          <w:sz w:val="24"/>
          <w:szCs w:val="24"/>
          <w:lang w:eastAsia="it-IT"/>
        </w:rPr>
        <w:t>ste</w:t>
      </w:r>
      <w:r w:rsidRPr="005C690E">
        <w:rPr>
          <w:rFonts w:ascii="Times New Roman" w:eastAsia="Times New Roman" w:hAnsi="Times New Roman" w:cs="Times New Roman"/>
          <w:color w:val="7E736C"/>
          <w:sz w:val="24"/>
          <w:szCs w:val="24"/>
          <w:lang w:eastAsia="it-IT"/>
        </w:rPr>
        <w:t>ll</w:t>
      </w:r>
      <w:r>
        <w:rPr>
          <w:rFonts w:ascii="Times New Roman" w:eastAsia="Times New Roman" w:hAnsi="Times New Roman" w:cs="Times New Roman"/>
          <w:color w:val="7E736C"/>
          <w:sz w:val="24"/>
          <w:szCs w:val="24"/>
          <w:lang w:eastAsia="it-IT"/>
        </w:rPr>
        <w:t>e</w:t>
      </w:r>
      <w:r w:rsidRPr="005C690E">
        <w:rPr>
          <w:rFonts w:ascii="Times New Roman" w:eastAsia="Times New Roman" w:hAnsi="Times New Roman" w:cs="Times New Roman"/>
          <w:color w:val="7E736C"/>
          <w:sz w:val="24"/>
          <w:szCs w:val="24"/>
          <w:lang w:eastAsia="it-IT"/>
        </w:rPr>
        <w:t>one di Deruta</w:t>
      </w:r>
    </w:p>
    <w:p w14:paraId="77E0A3A0" w14:textId="77777777" w:rsidR="005C690E" w:rsidRPr="005C690E" w:rsidRDefault="005C690E" w:rsidP="005C690E">
      <w:pPr>
        <w:numPr>
          <w:ilvl w:val="0"/>
          <w:numId w:val="1"/>
        </w:numPr>
        <w:spacing w:after="135" w:line="240" w:lineRule="auto"/>
        <w:textAlignment w:val="baseline"/>
        <w:rPr>
          <w:rFonts w:ascii="Times New Roman" w:eastAsia="Times New Roman" w:hAnsi="Times New Roman" w:cs="Times New Roman"/>
          <w:color w:val="7E736C"/>
          <w:sz w:val="24"/>
          <w:szCs w:val="24"/>
          <w:lang w:eastAsia="it-IT"/>
        </w:rPr>
      </w:pPr>
      <w:r w:rsidRPr="005C690E">
        <w:rPr>
          <w:rFonts w:ascii="Times New Roman" w:eastAsia="Times New Roman" w:hAnsi="Times New Roman" w:cs="Times New Roman"/>
          <w:b/>
          <w:bCs/>
          <w:color w:val="7E736C"/>
          <w:sz w:val="24"/>
          <w:szCs w:val="24"/>
          <w:lang w:eastAsia="it-IT"/>
        </w:rPr>
        <w:t>Tempo impiegato:</w:t>
      </w:r>
      <w:r w:rsidRPr="005C690E">
        <w:rPr>
          <w:rFonts w:ascii="Times New Roman" w:eastAsia="Times New Roman" w:hAnsi="Times New Roman" w:cs="Times New Roman"/>
          <w:color w:val="7E736C"/>
          <w:sz w:val="24"/>
          <w:szCs w:val="24"/>
          <w:lang w:eastAsia="it-IT"/>
        </w:rPr>
        <w:t> 02:40 h</w:t>
      </w:r>
    </w:p>
    <w:p w14:paraId="7FF2276F" w14:textId="77777777" w:rsidR="005C690E" w:rsidRPr="005C690E" w:rsidRDefault="005C690E" w:rsidP="005C690E">
      <w:pPr>
        <w:numPr>
          <w:ilvl w:val="0"/>
          <w:numId w:val="1"/>
        </w:numPr>
        <w:spacing w:after="135" w:line="240" w:lineRule="auto"/>
        <w:textAlignment w:val="baseline"/>
        <w:rPr>
          <w:rFonts w:ascii="Times New Roman" w:eastAsia="Times New Roman" w:hAnsi="Times New Roman" w:cs="Times New Roman"/>
          <w:color w:val="7E736C"/>
          <w:sz w:val="24"/>
          <w:szCs w:val="24"/>
          <w:lang w:eastAsia="it-IT"/>
        </w:rPr>
      </w:pPr>
      <w:r w:rsidRPr="005C690E">
        <w:rPr>
          <w:rFonts w:ascii="Times New Roman" w:eastAsia="Times New Roman" w:hAnsi="Times New Roman" w:cs="Times New Roman"/>
          <w:b/>
          <w:bCs/>
          <w:color w:val="7E736C"/>
          <w:sz w:val="24"/>
          <w:szCs w:val="24"/>
          <w:lang w:eastAsia="it-IT"/>
        </w:rPr>
        <w:t>Lunghezza:</w:t>
      </w:r>
      <w:r w:rsidRPr="005C690E">
        <w:rPr>
          <w:rFonts w:ascii="Times New Roman" w:eastAsia="Times New Roman" w:hAnsi="Times New Roman" w:cs="Times New Roman"/>
          <w:color w:val="7E736C"/>
          <w:sz w:val="24"/>
          <w:szCs w:val="24"/>
          <w:lang w:eastAsia="it-IT"/>
        </w:rPr>
        <w:t> 10.25 km</w:t>
      </w:r>
    </w:p>
    <w:p w14:paraId="07DFC656" w14:textId="77777777" w:rsidR="005C690E" w:rsidRPr="005C690E" w:rsidRDefault="005C690E" w:rsidP="005C690E">
      <w:pPr>
        <w:numPr>
          <w:ilvl w:val="0"/>
          <w:numId w:val="1"/>
        </w:numPr>
        <w:spacing w:after="135" w:line="240" w:lineRule="auto"/>
        <w:textAlignment w:val="baseline"/>
        <w:rPr>
          <w:rFonts w:ascii="Times New Roman" w:eastAsia="Times New Roman" w:hAnsi="Times New Roman" w:cs="Times New Roman"/>
          <w:color w:val="7E736C"/>
          <w:sz w:val="24"/>
          <w:szCs w:val="24"/>
          <w:lang w:eastAsia="it-IT"/>
        </w:rPr>
      </w:pPr>
      <w:r w:rsidRPr="005C690E">
        <w:rPr>
          <w:rFonts w:ascii="Times New Roman" w:eastAsia="Times New Roman" w:hAnsi="Times New Roman" w:cs="Times New Roman"/>
          <w:b/>
          <w:bCs/>
          <w:color w:val="7E736C"/>
          <w:sz w:val="24"/>
          <w:szCs w:val="24"/>
          <w:lang w:eastAsia="it-IT"/>
        </w:rPr>
        <w:t>Grado di difficoltà:</w:t>
      </w:r>
      <w:r w:rsidRPr="005C690E">
        <w:rPr>
          <w:rFonts w:ascii="Times New Roman" w:eastAsia="Times New Roman" w:hAnsi="Times New Roman" w:cs="Times New Roman"/>
          <w:color w:val="7E736C"/>
          <w:sz w:val="24"/>
          <w:szCs w:val="24"/>
          <w:lang w:eastAsia="it-IT"/>
        </w:rPr>
        <w:t> medio</w:t>
      </w:r>
    </w:p>
    <w:p w14:paraId="5E2FF457" w14:textId="03CF6452" w:rsidR="005C690E" w:rsidRPr="005C690E" w:rsidRDefault="005C690E" w:rsidP="005C690E">
      <w:pPr>
        <w:spacing w:after="135" w:line="240" w:lineRule="auto"/>
        <w:ind w:left="1044"/>
        <w:textAlignment w:val="baseline"/>
        <w:rPr>
          <w:rFonts w:ascii="Arial" w:eastAsia="Times New Roman" w:hAnsi="Arial" w:cs="Arial"/>
          <w:color w:val="7E736C"/>
          <w:sz w:val="21"/>
          <w:szCs w:val="21"/>
          <w:lang w:eastAsia="it-IT"/>
        </w:rPr>
      </w:pPr>
    </w:p>
    <w:p w14:paraId="553A94DF" w14:textId="77777777" w:rsidR="00AD5E99" w:rsidRDefault="00AD5E99"/>
    <w:sectPr w:rsidR="00AD5E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66DBB"/>
    <w:multiLevelType w:val="multilevel"/>
    <w:tmpl w:val="E812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874520"/>
    <w:multiLevelType w:val="multilevel"/>
    <w:tmpl w:val="4646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E2"/>
    <w:rsid w:val="000B3F44"/>
    <w:rsid w:val="005C690E"/>
    <w:rsid w:val="006D70E2"/>
    <w:rsid w:val="00AD5E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E6D8"/>
  <w15:chartTrackingRefBased/>
  <w15:docId w15:val="{3746FA0B-A52E-4A92-8971-F631B865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C69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5C690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C690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5C690E"/>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5C69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C690E"/>
    <w:rPr>
      <w:b/>
      <w:bCs/>
    </w:rPr>
  </w:style>
  <w:style w:type="paragraph" w:customStyle="1" w:styleId="lkgpx">
    <w:name w:val="lkgpx"/>
    <w:basedOn w:val="Normale"/>
    <w:rsid w:val="005C69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C690E"/>
    <w:rPr>
      <w:color w:val="0000FF"/>
      <w:u w:val="single"/>
    </w:rPr>
  </w:style>
  <w:style w:type="paragraph" w:customStyle="1" w:styleId="lkkml">
    <w:name w:val="lkkml"/>
    <w:basedOn w:val="Normale"/>
    <w:rsid w:val="005C690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kcart">
    <w:name w:val="lkcart"/>
    <w:basedOn w:val="Normale"/>
    <w:rsid w:val="005C690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76759">
      <w:bodyDiv w:val="1"/>
      <w:marLeft w:val="0"/>
      <w:marRight w:val="0"/>
      <w:marTop w:val="0"/>
      <w:marBottom w:val="0"/>
      <w:divBdr>
        <w:top w:val="none" w:sz="0" w:space="0" w:color="auto"/>
        <w:left w:val="none" w:sz="0" w:space="0" w:color="auto"/>
        <w:bottom w:val="none" w:sz="0" w:space="0" w:color="auto"/>
        <w:right w:val="none" w:sz="0" w:space="0" w:color="auto"/>
      </w:divBdr>
      <w:divsChild>
        <w:div w:id="1428619940">
          <w:marLeft w:val="0"/>
          <w:marRight w:val="0"/>
          <w:marTop w:val="0"/>
          <w:marBottom w:val="0"/>
          <w:divBdr>
            <w:top w:val="none" w:sz="0" w:space="0" w:color="auto"/>
            <w:left w:val="none" w:sz="0" w:space="0" w:color="auto"/>
            <w:bottom w:val="none" w:sz="0" w:space="0" w:color="auto"/>
            <w:right w:val="none" w:sz="0" w:space="0" w:color="auto"/>
          </w:divBdr>
          <w:divsChild>
            <w:div w:id="1865245722">
              <w:marLeft w:val="0"/>
              <w:marRight w:val="0"/>
              <w:marTop w:val="0"/>
              <w:marBottom w:val="0"/>
              <w:divBdr>
                <w:top w:val="none" w:sz="0" w:space="0" w:color="auto"/>
                <w:left w:val="none" w:sz="0" w:space="0" w:color="auto"/>
                <w:bottom w:val="none" w:sz="0" w:space="0" w:color="auto"/>
                <w:right w:val="none" w:sz="0" w:space="0" w:color="auto"/>
              </w:divBdr>
            </w:div>
            <w:div w:id="1353997477">
              <w:marLeft w:val="0"/>
              <w:marRight w:val="0"/>
              <w:marTop w:val="0"/>
              <w:marBottom w:val="0"/>
              <w:divBdr>
                <w:top w:val="none" w:sz="0" w:space="0" w:color="auto"/>
                <w:left w:val="none" w:sz="0" w:space="0" w:color="auto"/>
                <w:bottom w:val="none" w:sz="0" w:space="0" w:color="auto"/>
                <w:right w:val="none" w:sz="0" w:space="0" w:color="auto"/>
              </w:divBdr>
            </w:div>
          </w:divsChild>
        </w:div>
        <w:div w:id="1435905069">
          <w:marLeft w:val="324"/>
          <w:marRight w:val="324"/>
          <w:marTop w:val="0"/>
          <w:marBottom w:val="0"/>
          <w:divBdr>
            <w:top w:val="none" w:sz="0" w:space="0" w:color="auto"/>
            <w:left w:val="none" w:sz="0" w:space="0" w:color="auto"/>
            <w:bottom w:val="none" w:sz="0" w:space="0" w:color="auto"/>
            <w:right w:val="none" w:sz="0" w:space="0" w:color="auto"/>
          </w:divBdr>
          <w:divsChild>
            <w:div w:id="16990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2021-09-16T07:49:00Z</dcterms:created>
  <dcterms:modified xsi:type="dcterms:W3CDTF">2021-09-16T07:54:00Z</dcterms:modified>
</cp:coreProperties>
</file>