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D5" w:rsidRPr="00C11CD5" w:rsidRDefault="00C11CD5" w:rsidP="00C11CD5">
      <w:pPr>
        <w:pStyle w:val="Intestazione"/>
        <w:tabs>
          <w:tab w:val="clear" w:pos="4819"/>
          <w:tab w:val="clear" w:pos="9638"/>
          <w:tab w:val="left" w:pos="5760"/>
        </w:tabs>
        <w:ind w:left="360" w:right="458"/>
        <w:rPr>
          <w:rFonts w:ascii="Arial" w:hAnsi="Arial" w:cs="Arial"/>
          <w:sz w:val="24"/>
          <w:szCs w:val="24"/>
        </w:rPr>
      </w:pPr>
    </w:p>
    <w:p w:rsidR="00C11CD5" w:rsidRPr="00C11CD5" w:rsidRDefault="00C11CD5" w:rsidP="00C11CD5">
      <w:pPr>
        <w:pStyle w:val="Intestazione"/>
        <w:tabs>
          <w:tab w:val="clear" w:pos="4819"/>
          <w:tab w:val="clear" w:pos="9638"/>
          <w:tab w:val="left" w:pos="5760"/>
        </w:tabs>
        <w:ind w:left="360" w:right="458"/>
        <w:rPr>
          <w:rFonts w:ascii="Arial" w:hAnsi="Arial" w:cs="Arial"/>
          <w:sz w:val="24"/>
          <w:szCs w:val="24"/>
        </w:rPr>
      </w:pPr>
    </w:p>
    <w:p w:rsidR="00186777" w:rsidRPr="00186777" w:rsidRDefault="003B1F22" w:rsidP="003B1F22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777">
        <w:rPr>
          <w:rFonts w:ascii="Arial" w:hAnsi="Arial" w:cs="Arial"/>
          <w:b/>
          <w:sz w:val="28"/>
          <w:szCs w:val="28"/>
          <w:u w:val="single"/>
        </w:rPr>
        <w:t xml:space="preserve">NUOVO PORTALE ANPR </w:t>
      </w:r>
    </w:p>
    <w:p w:rsidR="00C11CD5" w:rsidRPr="00186777" w:rsidRDefault="003B1F22" w:rsidP="003B1F22">
      <w:pPr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6777">
        <w:rPr>
          <w:rFonts w:ascii="Arial" w:hAnsi="Arial" w:cs="Arial"/>
          <w:b/>
          <w:sz w:val="28"/>
          <w:szCs w:val="28"/>
          <w:u w:val="single"/>
        </w:rPr>
        <w:t>SERVIZIO RICHIESTA RETTIFICA DATI</w:t>
      </w:r>
      <w:r w:rsidR="00186777" w:rsidRPr="00186777">
        <w:rPr>
          <w:rFonts w:ascii="Arial" w:hAnsi="Arial" w:cs="Arial"/>
          <w:b/>
          <w:sz w:val="28"/>
          <w:szCs w:val="28"/>
          <w:u w:val="single"/>
        </w:rPr>
        <w:t xml:space="preserve"> DA PARTE DI CITTADINI</w:t>
      </w:r>
    </w:p>
    <w:p w:rsidR="003B1F22" w:rsidRPr="00186777" w:rsidRDefault="003B1F22" w:rsidP="003B1F22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3B1F22" w:rsidRPr="00186777" w:rsidRDefault="00186777" w:rsidP="0018677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86777">
        <w:rPr>
          <w:rFonts w:ascii="Arial" w:hAnsi="Arial" w:cs="Arial"/>
          <w:sz w:val="28"/>
          <w:szCs w:val="28"/>
        </w:rPr>
        <w:t xml:space="preserve">Si informa la cittadinanza che con avvio del nuovo Portale ANPR, sarà possibile per il </w:t>
      </w:r>
      <w:r w:rsidR="003B1F22" w:rsidRPr="00186777">
        <w:rPr>
          <w:rFonts w:ascii="Arial" w:hAnsi="Arial" w:cs="Arial"/>
          <w:sz w:val="28"/>
          <w:szCs w:val="28"/>
        </w:rPr>
        <w:t xml:space="preserve">cittadino, residente in un </w:t>
      </w:r>
      <w:r w:rsidRPr="00186777">
        <w:rPr>
          <w:rFonts w:ascii="Arial" w:hAnsi="Arial" w:cs="Arial"/>
          <w:sz w:val="28"/>
          <w:szCs w:val="28"/>
        </w:rPr>
        <w:t>C</w:t>
      </w:r>
      <w:r w:rsidR="003B1F22" w:rsidRPr="00186777">
        <w:rPr>
          <w:rFonts w:ascii="Arial" w:hAnsi="Arial" w:cs="Arial"/>
          <w:sz w:val="28"/>
          <w:szCs w:val="28"/>
        </w:rPr>
        <w:t>omune transitato in ANPR</w:t>
      </w:r>
      <w:r w:rsidRPr="00186777">
        <w:rPr>
          <w:rFonts w:ascii="Arial" w:hAnsi="Arial" w:cs="Arial"/>
          <w:sz w:val="28"/>
          <w:szCs w:val="28"/>
        </w:rPr>
        <w:t xml:space="preserve">, (come ad esempio il Comune di Morazzone), </w:t>
      </w:r>
      <w:r w:rsidR="003B1F22" w:rsidRPr="00186777">
        <w:rPr>
          <w:rFonts w:ascii="Arial" w:hAnsi="Arial" w:cs="Arial"/>
          <w:sz w:val="28"/>
          <w:szCs w:val="28"/>
        </w:rPr>
        <w:t xml:space="preserve">in possesso di CIE, CNS o SPID, di prendere visione dei dati registrati nella propria scheda anagrafica ed, in presenza di eventuali errori, di chiedere </w:t>
      </w:r>
      <w:r w:rsidR="003B1F22" w:rsidRPr="00186777">
        <w:rPr>
          <w:rFonts w:ascii="Arial" w:hAnsi="Arial" w:cs="Arial"/>
          <w:i/>
          <w:sz w:val="28"/>
          <w:szCs w:val="28"/>
        </w:rPr>
        <w:t>on line</w:t>
      </w:r>
      <w:r w:rsidR="003B1F22" w:rsidRPr="00186777">
        <w:rPr>
          <w:rFonts w:ascii="Arial" w:hAnsi="Arial" w:cs="Arial"/>
          <w:sz w:val="28"/>
          <w:szCs w:val="28"/>
        </w:rPr>
        <w:t xml:space="preserve"> la correzione al </w:t>
      </w:r>
      <w:r w:rsidRPr="00186777">
        <w:rPr>
          <w:rFonts w:ascii="Arial" w:hAnsi="Arial" w:cs="Arial"/>
          <w:sz w:val="28"/>
          <w:szCs w:val="28"/>
        </w:rPr>
        <w:t>C</w:t>
      </w:r>
      <w:r w:rsidR="003B1F22" w:rsidRPr="00186777">
        <w:rPr>
          <w:rFonts w:ascii="Arial" w:hAnsi="Arial" w:cs="Arial"/>
          <w:sz w:val="28"/>
          <w:szCs w:val="28"/>
        </w:rPr>
        <w:t>omune di residenza.</w:t>
      </w:r>
    </w:p>
    <w:p w:rsidR="00C11CD5" w:rsidRPr="00186777" w:rsidRDefault="00C11CD5" w:rsidP="00186777">
      <w:pPr>
        <w:ind w:left="360" w:right="458"/>
        <w:jc w:val="both"/>
        <w:rPr>
          <w:rFonts w:ascii="Arial" w:hAnsi="Arial" w:cs="Arial"/>
          <w:sz w:val="28"/>
          <w:szCs w:val="28"/>
        </w:rPr>
      </w:pPr>
    </w:p>
    <w:p w:rsidR="00C11CD5" w:rsidRDefault="00186777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186777">
        <w:rPr>
          <w:rFonts w:ascii="Arial" w:hAnsi="Arial" w:cs="Arial"/>
          <w:bCs/>
          <w:sz w:val="28"/>
          <w:szCs w:val="28"/>
        </w:rPr>
        <w:t xml:space="preserve">Per informazioni è possibile rivolgersi all’ufficio attività </w:t>
      </w:r>
      <w:proofErr w:type="gramStart"/>
      <w:r w:rsidRPr="00186777">
        <w:rPr>
          <w:rFonts w:ascii="Arial" w:hAnsi="Arial" w:cs="Arial"/>
          <w:bCs/>
          <w:sz w:val="28"/>
          <w:szCs w:val="28"/>
        </w:rPr>
        <w:t xml:space="preserve">demografiche </w:t>
      </w:r>
      <w:r>
        <w:rPr>
          <w:rFonts w:ascii="Arial" w:hAnsi="Arial" w:cs="Arial"/>
          <w:bCs/>
          <w:sz w:val="28"/>
          <w:szCs w:val="28"/>
        </w:rPr>
        <w:t xml:space="preserve"> 0</w:t>
      </w:r>
      <w:r w:rsidRPr="00186777">
        <w:rPr>
          <w:rFonts w:ascii="Arial" w:hAnsi="Arial" w:cs="Arial"/>
          <w:bCs/>
          <w:sz w:val="28"/>
          <w:szCs w:val="28"/>
        </w:rPr>
        <w:t>332</w:t>
      </w:r>
      <w:proofErr w:type="gramEnd"/>
      <w:r w:rsidRPr="00186777">
        <w:rPr>
          <w:rFonts w:ascii="Arial" w:hAnsi="Arial" w:cs="Arial"/>
          <w:bCs/>
          <w:sz w:val="28"/>
          <w:szCs w:val="28"/>
        </w:rPr>
        <w:t>/872623-30.</w:t>
      </w:r>
    </w:p>
    <w:p w:rsidR="00CB7A06" w:rsidRDefault="00CB7A06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7A06" w:rsidRDefault="00CB7A06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>
        <w:rPr>
          <w:rFonts w:ascii="Arial" w:hAnsi="Arial" w:cs="Arial"/>
          <w:bCs/>
          <w:sz w:val="28"/>
          <w:szCs w:val="28"/>
        </w:rPr>
        <w:t>e-mail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: </w:t>
      </w:r>
      <w:hyperlink r:id="rId8" w:history="1">
        <w:r w:rsidR="008E4AC1" w:rsidRPr="00C70ED0">
          <w:rPr>
            <w:rStyle w:val="Collegamentoipertestuale"/>
            <w:rFonts w:ascii="Arial" w:hAnsi="Arial" w:cs="Arial"/>
            <w:bCs/>
            <w:sz w:val="28"/>
            <w:szCs w:val="28"/>
          </w:rPr>
          <w:t>affarigenerali@comune.morazzone.legalmailpa.it</w:t>
        </w:r>
      </w:hyperlink>
    </w:p>
    <w:p w:rsidR="008E4AC1" w:rsidRDefault="008E4AC1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8E4AC1" w:rsidRDefault="008E4AC1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CB7A06" w:rsidRPr="00186777" w:rsidRDefault="00CB7A06" w:rsidP="00186777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D85102" w:rsidRPr="00186777" w:rsidRDefault="00D85102" w:rsidP="00236399">
      <w:pPr>
        <w:ind w:firstLine="708"/>
        <w:jc w:val="center"/>
        <w:rPr>
          <w:rFonts w:ascii="Comic Sans MS" w:hAnsi="Comic Sans MS"/>
          <w:sz w:val="28"/>
          <w:szCs w:val="28"/>
        </w:rPr>
      </w:pPr>
    </w:p>
    <w:p w:rsidR="00D85102" w:rsidRPr="00186777" w:rsidRDefault="00D85102" w:rsidP="00236399">
      <w:pPr>
        <w:ind w:firstLine="708"/>
        <w:jc w:val="center"/>
        <w:rPr>
          <w:rFonts w:ascii="Comic Sans MS" w:hAnsi="Comic Sans MS"/>
          <w:sz w:val="28"/>
          <w:szCs w:val="28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p w:rsidR="00D85102" w:rsidRDefault="00D85102" w:rsidP="00236399">
      <w:pPr>
        <w:ind w:firstLine="708"/>
        <w:jc w:val="center"/>
        <w:rPr>
          <w:rFonts w:ascii="Comic Sans MS" w:hAnsi="Comic Sans MS"/>
        </w:rPr>
      </w:pPr>
    </w:p>
    <w:sectPr w:rsidR="00D85102" w:rsidSect="00F1556E">
      <w:headerReference w:type="default" r:id="rId9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1A" w:rsidRDefault="00A7101A" w:rsidP="004E33D6">
      <w:pPr>
        <w:spacing w:after="0" w:line="240" w:lineRule="auto"/>
      </w:pPr>
      <w:r>
        <w:separator/>
      </w:r>
    </w:p>
  </w:endnote>
  <w:endnote w:type="continuationSeparator" w:id="0">
    <w:p w:rsidR="00A7101A" w:rsidRDefault="00A7101A" w:rsidP="004E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1A" w:rsidRDefault="00A7101A" w:rsidP="004E33D6">
      <w:pPr>
        <w:spacing w:after="0" w:line="240" w:lineRule="auto"/>
      </w:pPr>
      <w:r>
        <w:separator/>
      </w:r>
    </w:p>
  </w:footnote>
  <w:footnote w:type="continuationSeparator" w:id="0">
    <w:p w:rsidR="00A7101A" w:rsidRDefault="00A7101A" w:rsidP="004E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D6" w:rsidRDefault="004E33D6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382458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8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EA8"/>
    <w:multiLevelType w:val="hybridMultilevel"/>
    <w:tmpl w:val="619C31C4"/>
    <w:lvl w:ilvl="0" w:tplc="8196F5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6"/>
    <w:rsid w:val="000C2735"/>
    <w:rsid w:val="00101704"/>
    <w:rsid w:val="00186777"/>
    <w:rsid w:val="00236399"/>
    <w:rsid w:val="003B1F22"/>
    <w:rsid w:val="003B5045"/>
    <w:rsid w:val="0046439D"/>
    <w:rsid w:val="004E33D6"/>
    <w:rsid w:val="004E34BD"/>
    <w:rsid w:val="00555CFF"/>
    <w:rsid w:val="0055798C"/>
    <w:rsid w:val="0058722F"/>
    <w:rsid w:val="005B2737"/>
    <w:rsid w:val="005C1FBA"/>
    <w:rsid w:val="005E1CCB"/>
    <w:rsid w:val="006A4884"/>
    <w:rsid w:val="006C290B"/>
    <w:rsid w:val="006D0BDF"/>
    <w:rsid w:val="008A0E1B"/>
    <w:rsid w:val="008E4AC1"/>
    <w:rsid w:val="009525FC"/>
    <w:rsid w:val="009A6A43"/>
    <w:rsid w:val="00A175BB"/>
    <w:rsid w:val="00A7101A"/>
    <w:rsid w:val="00B464F0"/>
    <w:rsid w:val="00C11CD5"/>
    <w:rsid w:val="00C13FEE"/>
    <w:rsid w:val="00C4085E"/>
    <w:rsid w:val="00CB7A06"/>
    <w:rsid w:val="00D46D56"/>
    <w:rsid w:val="00D85102"/>
    <w:rsid w:val="00DA617B"/>
    <w:rsid w:val="00E15EB2"/>
    <w:rsid w:val="00E65C0F"/>
    <w:rsid w:val="00F1556E"/>
    <w:rsid w:val="00F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605F1-83ED-449E-810B-C53ED29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E3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E33D6"/>
  </w:style>
  <w:style w:type="paragraph" w:styleId="Pidipagina">
    <w:name w:val="footer"/>
    <w:basedOn w:val="Normale"/>
    <w:link w:val="PidipaginaCarattere"/>
    <w:uiPriority w:val="99"/>
    <w:unhideWhenUsed/>
    <w:rsid w:val="004E33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3D6"/>
  </w:style>
  <w:style w:type="paragraph" w:styleId="Paragrafoelenco">
    <w:name w:val="List Paragraph"/>
    <w:basedOn w:val="Normale"/>
    <w:uiPriority w:val="34"/>
    <w:qFormat/>
    <w:rsid w:val="005E1CC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3639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 w:cs="Times New Roman"/>
      <w:b/>
      <w:i/>
      <w:sz w:val="4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6399"/>
    <w:rPr>
      <w:rFonts w:ascii="Comic Sans MS" w:eastAsia="Times New Roman" w:hAnsi="Comic Sans MS" w:cs="Times New Roman"/>
      <w:b/>
      <w:i/>
      <w:sz w:val="48"/>
      <w:szCs w:val="20"/>
      <w:u w:val="single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8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85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comune.morazzone.legalmail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7871-95FF-4B7B-B502-E80D478C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Giancarlo Gattico</cp:lastModifiedBy>
  <cp:revision>8</cp:revision>
  <cp:lastPrinted>2018-01-09T12:19:00Z</cp:lastPrinted>
  <dcterms:created xsi:type="dcterms:W3CDTF">2021-07-07T07:04:00Z</dcterms:created>
  <dcterms:modified xsi:type="dcterms:W3CDTF">2021-07-08T11:31:00Z</dcterms:modified>
</cp:coreProperties>
</file>