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FA" w:rsidRDefault="009851FA">
      <w:pPr>
        <w:spacing w:before="7"/>
        <w:rPr>
          <w:rFonts w:ascii="Times New Roman" w:hAnsi="Times New Roman" w:cs="Times New Roman"/>
          <w:color w:val="000000"/>
          <w:sz w:val="21"/>
          <w:szCs w:val="21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650"/>
        <w:gridCol w:w="4128"/>
      </w:tblGrid>
      <w:tr w:rsidR="009851FA" w:rsidTr="00604574">
        <w:tc>
          <w:tcPr>
            <w:tcW w:w="5650" w:type="dxa"/>
          </w:tcPr>
          <w:p w:rsidR="009851FA" w:rsidRDefault="009851FA" w:rsidP="00604574">
            <w:pPr>
              <w:pStyle w:val="Header"/>
              <w:rPr>
                <w:rFonts w:ascii="Calibri" w:hAnsi="Calibri" w:cs="Tahoma"/>
                <w:iCs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9.7pt;width:249.15pt;height:65.9pt;z-index:-251657728">
                  <v:imagedata r:id="rId5" o:title=""/>
                </v:shape>
              </w:pict>
            </w:r>
          </w:p>
          <w:p w:rsidR="009851FA" w:rsidRPr="00EE5FD3" w:rsidRDefault="009851FA" w:rsidP="00604574"/>
        </w:tc>
        <w:tc>
          <w:tcPr>
            <w:tcW w:w="4128" w:type="dxa"/>
          </w:tcPr>
          <w:p w:rsidR="009851FA" w:rsidRPr="00D63C78" w:rsidRDefault="009851FA" w:rsidP="00604574">
            <w:pPr>
              <w:spacing w:line="288" w:lineRule="auto"/>
              <w:jc w:val="center"/>
              <w:rPr>
                <w:rFonts w:ascii="Calibri" w:hAnsi="Calibri" w:cs="Tahoma"/>
                <w:iCs/>
              </w:rPr>
            </w:pPr>
          </w:p>
          <w:p w:rsidR="009851FA" w:rsidRPr="00BF2CD8" w:rsidRDefault="009851FA" w:rsidP="00604574">
            <w:pPr>
              <w:rPr>
                <w:rFonts w:ascii="Calibri" w:hAnsi="Calibri" w:cs="Calibri"/>
                <w:shadow/>
                <w:lang w:val="it-IT"/>
              </w:rPr>
            </w:pPr>
            <w:r w:rsidRPr="00BF2CD8">
              <w:rPr>
                <w:rFonts w:ascii="Calibri" w:hAnsi="Calibri" w:cs="Calibri"/>
                <w:shadow/>
                <w:lang w:val="it-IT"/>
              </w:rPr>
              <w:t xml:space="preserve">Servizi alla Persona </w:t>
            </w:r>
          </w:p>
          <w:p w:rsidR="009851FA" w:rsidRPr="00BF2CD8" w:rsidRDefault="009851FA" w:rsidP="00604574">
            <w:pPr>
              <w:rPr>
                <w:rFonts w:ascii="Calibri" w:hAnsi="Calibri" w:cs="Calibri"/>
                <w:shadow/>
                <w:lang w:val="it-IT"/>
              </w:rPr>
            </w:pPr>
            <w:r w:rsidRPr="00BF2CD8">
              <w:rPr>
                <w:rFonts w:ascii="Calibri" w:hAnsi="Calibri" w:cs="Calibri"/>
                <w:shadow/>
                <w:lang w:val="it-IT"/>
              </w:rPr>
              <w:t>Servizi per le politiche educative</w:t>
            </w:r>
          </w:p>
          <w:p w:rsidR="009851FA" w:rsidRPr="001728EB" w:rsidRDefault="009851FA" w:rsidP="00604574">
            <w:pPr>
              <w:rPr>
                <w:rFonts w:ascii="Calibri" w:hAnsi="Calibri" w:cs="Calibri"/>
                <w:shadow/>
              </w:rPr>
            </w:pPr>
            <w:r w:rsidRPr="001728EB">
              <w:rPr>
                <w:rFonts w:ascii="Calibri" w:hAnsi="Calibri" w:cs="Calibri"/>
                <w:shadow/>
              </w:rPr>
              <w:t>tel. 049-8881721</w:t>
            </w:r>
          </w:p>
          <w:p w:rsidR="009851FA" w:rsidRPr="001728EB" w:rsidRDefault="009851FA" w:rsidP="00604574">
            <w:pPr>
              <w:rPr>
                <w:rFonts w:ascii="Calibri" w:hAnsi="Calibri" w:cs="Calibri"/>
                <w:shadow/>
              </w:rPr>
            </w:pPr>
            <w:r w:rsidRPr="001728EB">
              <w:rPr>
                <w:rFonts w:ascii="Calibri" w:hAnsi="Calibri" w:cs="Calibri"/>
                <w:shadow/>
              </w:rPr>
              <w:t>fax. 049-8872508</w:t>
            </w:r>
          </w:p>
          <w:p w:rsidR="009851FA" w:rsidRPr="00D63C78" w:rsidRDefault="009851FA" w:rsidP="00604574">
            <w:pPr>
              <w:spacing w:line="288" w:lineRule="auto"/>
              <w:jc w:val="center"/>
              <w:rPr>
                <w:rFonts w:ascii="Calibri" w:hAnsi="Calibri" w:cs="Tahoma"/>
                <w:iCs/>
              </w:rPr>
            </w:pPr>
          </w:p>
        </w:tc>
      </w:tr>
    </w:tbl>
    <w:p w:rsidR="009851FA" w:rsidRPr="00BF2CD8" w:rsidRDefault="009851FA" w:rsidP="00BF2CD8">
      <w:pPr>
        <w:spacing w:before="55"/>
        <w:rPr>
          <w:sz w:val="24"/>
          <w:szCs w:val="24"/>
          <w:lang w:val="it-IT"/>
        </w:rPr>
      </w:pPr>
      <w:r w:rsidRPr="005B2DC3">
        <w:rPr>
          <w:sz w:val="24"/>
          <w:szCs w:val="24"/>
          <w:lang w:val="it-IT"/>
        </w:rPr>
        <w:t xml:space="preserve">                                                                           </w:t>
      </w: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pt;margin-top:21.15pt;width:484.2pt;height:54pt;z-index:251656704;visibility:visible;mso-wrap-distance-left:0;mso-wrap-distance-right:0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" filled="f" strokeweight=".48pt">
            <v:textbox inset="0,0,0,0">
              <w:txbxContent>
                <w:p w:rsidR="009851FA" w:rsidRPr="00BF2CD8" w:rsidRDefault="009851FA" w:rsidP="007F4010">
                  <w:pPr>
                    <w:spacing w:before="3" w:line="381" w:lineRule="auto"/>
                    <w:ind w:right="582"/>
                    <w:rPr>
                      <w:rFonts w:ascii="Calibri" w:hAnsi="Calibri" w:cs="Calibri"/>
                      <w:b/>
                      <w:w w:val="85"/>
                      <w:sz w:val="36"/>
                      <w:lang w:val="it-IT"/>
                    </w:rPr>
                  </w:pPr>
                  <w:bookmarkStart w:id="0" w:name="_gjdgxs" w:colFirst="0" w:colLast="0"/>
                  <w:bookmarkEnd w:id="0"/>
                  <w:r w:rsidRPr="00BF2CD8">
                    <w:rPr>
                      <w:rFonts w:ascii="Calibri" w:hAnsi="Calibri" w:cs="Calibri"/>
                      <w:b/>
                      <w:w w:val="85"/>
                      <w:sz w:val="36"/>
                      <w:lang w:val="it-IT"/>
                    </w:rPr>
                    <w:t xml:space="preserve">وسائط  توريد الكتب  المدرسية الابتدائية مجانأ للسنة الدراسية الجديدة    2021/2022 </w:t>
                  </w:r>
                </w:p>
              </w:txbxContent>
            </v:textbox>
            <w10:wrap type="topAndBottom" anchorx="margin"/>
          </v:shape>
        </w:pict>
      </w:r>
    </w:p>
    <w:p w:rsidR="009851FA" w:rsidRPr="005B2DC3" w:rsidRDefault="009851FA">
      <w:pPr>
        <w:spacing w:before="4"/>
        <w:rPr>
          <w:color w:val="000000"/>
          <w:sz w:val="18"/>
          <w:szCs w:val="18"/>
          <w:lang w:val="it-IT"/>
        </w:rPr>
      </w:pPr>
    </w:p>
    <w:p w:rsidR="009851FA" w:rsidRPr="00BF2CD8" w:rsidRDefault="009851FA">
      <w:pPr>
        <w:spacing w:before="55" w:line="254" w:lineRule="auto"/>
        <w:ind w:right="196"/>
        <w:rPr>
          <w:rFonts w:ascii="Calibri" w:hAnsi="Calibri" w:cs="Calibri"/>
          <w:color w:val="000000"/>
          <w:sz w:val="24"/>
          <w:szCs w:val="24"/>
          <w:u w:val="single"/>
          <w:lang w:val="it-IT"/>
        </w:rPr>
      </w:pPr>
      <w:r w:rsidRPr="005B2DC3">
        <w:rPr>
          <w:color w:val="000000"/>
          <w:sz w:val="24"/>
          <w:szCs w:val="24"/>
          <w:lang w:val="it-IT"/>
        </w:rPr>
        <w:t xml:space="preserve"> </w:t>
      </w:r>
      <w:r w:rsidRPr="00BF2CD8">
        <w:rPr>
          <w:rFonts w:ascii="Calibri" w:hAnsi="Calibri" w:cs="Calibri"/>
          <w:color w:val="000000"/>
          <w:sz w:val="24"/>
          <w:szCs w:val="24"/>
          <w:rtl/>
        </w:rPr>
        <w:t xml:space="preserve">المؤشرات الواردة في هذا المنشور تخص العائلات المقيمة في بلدية </w:t>
      </w:r>
      <w:r w:rsidRPr="00BF2CD8">
        <w:rPr>
          <w:rFonts w:ascii="Calibri" w:hAnsi="Calibri" w:cs="Calibri"/>
          <w:color w:val="000000"/>
          <w:sz w:val="24"/>
          <w:szCs w:val="24"/>
          <w:u w:val="single"/>
          <w:rtl/>
        </w:rPr>
        <w:t>كادونڨة  و المدارس الابتدائية داخل و خارج بلدية كادونڨة</w:t>
      </w:r>
      <w:r w:rsidRPr="00BF2CD8">
        <w:rPr>
          <w:rFonts w:ascii="Calibri" w:hAnsi="Calibri" w:cs="Calibri"/>
          <w:color w:val="000000"/>
          <w:sz w:val="24"/>
          <w:szCs w:val="24"/>
          <w:u w:val="single"/>
          <w:lang w:val="it-IT"/>
        </w:rPr>
        <w:t xml:space="preserve">. </w:t>
      </w:r>
    </w:p>
    <w:p w:rsidR="009851FA" w:rsidRPr="00BF2CD8" w:rsidRDefault="009851FA">
      <w:pPr>
        <w:spacing w:before="55" w:line="254" w:lineRule="auto"/>
        <w:ind w:right="196"/>
        <w:rPr>
          <w:rFonts w:ascii="Calibri" w:hAnsi="Calibri" w:cs="Calibri"/>
          <w:color w:val="000000"/>
          <w:sz w:val="24"/>
          <w:szCs w:val="24"/>
          <w:lang w:val="it-IT"/>
        </w:rPr>
      </w:pPr>
      <w:r w:rsidRPr="00BF2CD8">
        <w:rPr>
          <w:rFonts w:ascii="Calibri" w:hAnsi="Calibri" w:cs="Calibri"/>
          <w:color w:val="000000"/>
          <w:sz w:val="24"/>
          <w:szCs w:val="24"/>
          <w:rtl/>
        </w:rPr>
        <w:t>بنسبة للعائلات المقيمة خارج البلدية و لكن لديهم أبناء في المدارس الابتدائيه في بلدية كادونڤه يجب عليهم الاتصال بلديات إقامتهم</w:t>
      </w:r>
      <w:r w:rsidRPr="00BF2CD8">
        <w:rPr>
          <w:rFonts w:ascii="Calibri" w:hAnsi="Calibri" w:cs="Calibri"/>
          <w:color w:val="000000"/>
          <w:sz w:val="24"/>
          <w:szCs w:val="24"/>
          <w:lang w:val="it-IT"/>
        </w:rPr>
        <w:t>.</w:t>
      </w:r>
    </w:p>
    <w:p w:rsidR="009851FA" w:rsidRPr="00BF2CD8" w:rsidRDefault="009851FA">
      <w:pPr>
        <w:spacing w:before="9"/>
        <w:rPr>
          <w:rFonts w:ascii="Calibri" w:hAnsi="Calibri" w:cs="Calibri"/>
          <w:color w:val="000000"/>
          <w:sz w:val="21"/>
          <w:szCs w:val="21"/>
          <w:lang w:val="it-IT"/>
        </w:rPr>
      </w:pPr>
      <w:r>
        <w:rPr>
          <w:noProof/>
          <w:lang w:val="it-IT"/>
        </w:rPr>
        <w:pict>
          <v:shape id="_x0000_s1028" type="#_x0000_t202" style="position:absolute;margin-left:-10pt;margin-top:13.9pt;width:529.8pt;height:199.8pt;z-index:251657728;visibility:visible;mso-wrap-distance-left:0;mso-wrap-distance-right: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" filled="f" strokeweight=".48pt">
            <v:textbox style="mso-next-textbox:#_x0000_s1028" inset="0,0,0,0">
              <w:txbxContent>
                <w:p w:rsidR="009851FA" w:rsidRPr="00BF2CD8" w:rsidRDefault="009851FA" w:rsidP="00A37E1C">
                  <w:pPr>
                    <w:pStyle w:val="BodyText"/>
                    <w:spacing w:before="3" w:line="256" w:lineRule="auto"/>
                    <w:ind w:left="103"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>
                    <w:rPr>
                      <w:spacing w:val="-33"/>
                      <w:w w:val="95"/>
                      <w:lang w:val="it-IT"/>
                    </w:rPr>
                    <w:t xml:space="preserve">   </w:t>
                  </w: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>القانون الإقليمي للفينتو لسنة. 27.06.2016 عدد 18 قام بالتوقيع للكتب الدراسية المجانيه ابتداءم من العام الدراسي 2017-2018 و ذاك عبر قائما يتم توزيعها من قبل المدرسة.، تقوم الغفلة إثر ذالك باعطائها إلى المكتبة الأقرب لمكان إقامتها.</w:t>
                  </w:r>
                </w:p>
                <w:p w:rsidR="009851FA" w:rsidRPr="00BF2CD8" w:rsidRDefault="009851FA" w:rsidP="00A37E1C">
                  <w:pPr>
                    <w:pStyle w:val="BodyText"/>
                    <w:spacing w:before="3" w:line="256" w:lineRule="auto"/>
                    <w:ind w:left="103"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>في تطبيق التشريعات الإقليمية تقوم بلدية كادونڤه باستخدام نظام القائمة الإلكترونية عبر الإنترنت لتسهيل الاستراحة.</w:t>
                  </w:r>
                </w:p>
                <w:p w:rsidR="009851FA" w:rsidRPr="00BF2CD8" w:rsidRDefault="009851FA" w:rsidP="00A37E1C">
                  <w:pPr>
                    <w:pStyle w:val="BodyText"/>
                    <w:spacing w:before="3" w:line="256" w:lineRule="auto"/>
                    <w:ind w:left="103"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>أولياء التلاميذ المقيمين في بلدية كادونڤه حتى لو أبنائهم في المدارس الابتدائيه في بلديات أخرى يجب عليهم ابتدأ من يوم 01.07.2021:</w:t>
                  </w:r>
                </w:p>
                <w:p w:rsidR="009851FA" w:rsidRPr="00BF2CD8" w:rsidRDefault="009851FA" w:rsidP="00CC76C0">
                  <w:pPr>
                    <w:pStyle w:val="BodyText"/>
                    <w:numPr>
                      <w:ilvl w:val="0"/>
                      <w:numId w:val="1"/>
                    </w:numPr>
                    <w:spacing w:before="3" w:line="256" w:lineRule="auto"/>
                    <w:ind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 التسجيل أو تجديد التسجيل عبر الموقع الإلكتروني </w:t>
                  </w:r>
                  <w:r w:rsidRPr="00BF2CD8">
                    <w:rPr>
                      <w:rFonts w:ascii="Calibri" w:hAnsi="Calibri" w:cs="Calibri"/>
                      <w:spacing w:val="-33"/>
                      <w:w w:val="95"/>
                      <w:lang w:val="it-IT"/>
                    </w:rPr>
                    <w:t xml:space="preserve"> </w:t>
                  </w:r>
                  <w:r w:rsidRPr="00BF2CD8">
                    <w:rPr>
                      <w:rFonts w:ascii="Calibri" w:hAnsi="Calibri" w:cs="Calibri"/>
                      <w:iCs/>
                      <w:w w:val="95"/>
                      <w:u w:val="single"/>
                      <w:lang w:val="it-IT"/>
                    </w:rPr>
                    <w:t>www.comune.cadoneghe.pd.it</w:t>
                  </w: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  حتى لو كانو قد سجلو في العام الماضي.</w:t>
                  </w:r>
                </w:p>
                <w:p w:rsidR="009851FA" w:rsidRPr="00BF2CD8" w:rsidRDefault="009851FA" w:rsidP="00DA5EA0">
                  <w:pPr>
                    <w:pStyle w:val="BodyText"/>
                    <w:spacing w:before="3" w:line="256" w:lineRule="auto"/>
                    <w:ind w:left="463"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يجب الدخول عبر  </w:t>
                  </w:r>
                  <w:r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        </w:t>
                  </w:r>
                  <w:r w:rsidRPr="00BF2CD8">
                    <w:rPr>
                      <w:rFonts w:ascii="Calibri" w:hAnsi="Calibri" w:cs="Calibri"/>
                      <w:w w:val="95"/>
                      <w:u w:val="single"/>
                      <w:lang w:val="it-IT"/>
                    </w:rPr>
                    <w:t>Servizi Uffici-Servizi alla Persona—istruzione – cedola online.</w:t>
                  </w:r>
                </w:p>
                <w:p w:rsidR="009851FA" w:rsidRPr="00BF2CD8" w:rsidRDefault="009851FA" w:rsidP="00DA5EA0">
                  <w:pPr>
                    <w:pStyle w:val="BodyText"/>
                    <w:spacing w:before="3" w:line="256" w:lineRule="auto"/>
                    <w:ind w:left="463"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</w:p>
                <w:p w:rsidR="009851FA" w:rsidRPr="00BF2CD8" w:rsidRDefault="009851FA" w:rsidP="00DA5EA0">
                  <w:pPr>
                    <w:pStyle w:val="BodyText"/>
                    <w:spacing w:before="3" w:line="256" w:lineRule="auto"/>
                    <w:ind w:left="463"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>-توفير البيانات المطلوبة.</w:t>
                  </w:r>
                </w:p>
                <w:p w:rsidR="009851FA" w:rsidRPr="00BF2CD8" w:rsidRDefault="009851FA" w:rsidP="00DA5EA0">
                  <w:pPr>
                    <w:pStyle w:val="BodyText"/>
                    <w:spacing w:before="3" w:line="256" w:lineRule="auto"/>
                    <w:ind w:left="463"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</w:p>
                <w:p w:rsidR="009851FA" w:rsidRPr="00BF2CD8" w:rsidRDefault="009851FA" w:rsidP="00626B4F">
                  <w:pPr>
                    <w:pStyle w:val="BodyText"/>
                    <w:numPr>
                      <w:ilvl w:val="0"/>
                      <w:numId w:val="1"/>
                    </w:numPr>
                    <w:spacing w:before="3" w:line="256" w:lineRule="auto"/>
                    <w:ind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الدخول على </w:t>
                  </w:r>
                  <w:r w:rsidRPr="00BF2CD8">
                    <w:rPr>
                      <w:rFonts w:ascii="Calibri" w:hAnsi="Calibri" w:cs="Calibri"/>
                      <w:w w:val="95"/>
                      <w:u w:val="single"/>
                      <w:lang w:val="it-IT"/>
                    </w:rPr>
                    <w:t>“Accesso per genitori e alunni "</w:t>
                  </w: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 و القيام بتسجيل الكويتي فيسكاله  </w:t>
                  </w:r>
                  <w:r w:rsidRPr="00BF2CD8">
                    <w:rPr>
                      <w:rFonts w:ascii="Calibri" w:hAnsi="Calibri" w:cs="Calibri"/>
                      <w:w w:val="95"/>
                      <w:u w:val="single"/>
                      <w:lang w:val="it-IT"/>
                    </w:rPr>
                    <w:t>“cod. Fiscale”</w:t>
                  </w: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 و كلمت المرور “</w:t>
                  </w:r>
                  <w:r w:rsidRPr="00BF2CD8">
                    <w:rPr>
                      <w:rFonts w:ascii="Calibri" w:hAnsi="Calibri" w:cs="Calibri"/>
                      <w:w w:val="95"/>
                      <w:u w:val="single"/>
                      <w:lang w:val="it-IT"/>
                    </w:rPr>
                    <w:t>La password “</w:t>
                  </w: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 المخصصة للتلاميذ.</w:t>
                  </w:r>
                </w:p>
                <w:p w:rsidR="009851FA" w:rsidRPr="00BF2CD8" w:rsidRDefault="009851FA" w:rsidP="00626B4F">
                  <w:pPr>
                    <w:pStyle w:val="BodyText"/>
                    <w:numPr>
                      <w:ilvl w:val="0"/>
                      <w:numId w:val="1"/>
                    </w:numPr>
                    <w:spacing w:before="3" w:line="256" w:lineRule="auto"/>
                    <w:ind w:right="96"/>
                    <w:jc w:val="both"/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</w:pPr>
                  <w:r w:rsidRPr="00BF2CD8">
                    <w:rPr>
                      <w:rFonts w:ascii="Calibri" w:hAnsi="Calibri" w:cs="Calibri"/>
                      <w:spacing w:val="-33"/>
                      <w:w w:val="95"/>
                      <w:u w:val="single"/>
                      <w:lang w:val="it-IT"/>
                    </w:rPr>
                    <w:t xml:space="preserve">تحميل و تنزيل قائمة الكتب للعام الدراسي و تقديمها للمكتبة للتحضير. </w:t>
                  </w:r>
                </w:p>
              </w:txbxContent>
            </v:textbox>
            <w10:wrap type="topAndBottom" anchorx="margin"/>
          </v:shape>
        </w:pict>
      </w:r>
    </w:p>
    <w:p w:rsidR="009851FA" w:rsidRPr="005B2DC3" w:rsidRDefault="009851FA">
      <w:pPr>
        <w:spacing w:before="9"/>
        <w:rPr>
          <w:color w:val="000000"/>
          <w:sz w:val="21"/>
          <w:szCs w:val="21"/>
          <w:lang w:val="it-IT"/>
        </w:rPr>
      </w:pPr>
    </w:p>
    <w:p w:rsidR="009851FA" w:rsidRPr="005B2DC3" w:rsidRDefault="009851FA">
      <w:pPr>
        <w:spacing w:before="9"/>
        <w:rPr>
          <w:color w:val="000000"/>
          <w:sz w:val="21"/>
          <w:szCs w:val="21"/>
          <w:lang w:val="it-IT"/>
        </w:rPr>
      </w:pPr>
    </w:p>
    <w:p w:rsidR="009851FA" w:rsidRPr="005B2DC3" w:rsidRDefault="009851FA">
      <w:pPr>
        <w:spacing w:before="9"/>
        <w:rPr>
          <w:color w:val="000000"/>
          <w:sz w:val="21"/>
          <w:szCs w:val="21"/>
          <w:lang w:val="it-IT"/>
        </w:rPr>
      </w:pPr>
    </w:p>
    <w:p w:rsidR="009851FA" w:rsidRPr="005B2DC3" w:rsidRDefault="009851FA">
      <w:pPr>
        <w:spacing w:before="9"/>
        <w:rPr>
          <w:color w:val="000000"/>
          <w:sz w:val="21"/>
          <w:szCs w:val="21"/>
          <w:lang w:val="it-IT"/>
        </w:rPr>
      </w:pPr>
    </w:p>
    <w:p w:rsidR="009851FA" w:rsidRPr="005B2DC3" w:rsidRDefault="009851FA">
      <w:pPr>
        <w:spacing w:before="4"/>
        <w:rPr>
          <w:color w:val="000000"/>
          <w:sz w:val="18"/>
          <w:szCs w:val="18"/>
          <w:lang w:val="it-IT"/>
        </w:rPr>
      </w:pPr>
    </w:p>
    <w:p w:rsidR="009851FA" w:rsidRPr="005B2DC3" w:rsidRDefault="009851FA">
      <w:pPr>
        <w:spacing w:before="55" w:line="254" w:lineRule="auto"/>
        <w:ind w:right="202"/>
        <w:jc w:val="both"/>
        <w:rPr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rtl/>
        </w:rPr>
        <w:t>سيكون مكتبالتعليماتو الإرشاداتفي خدمتكم لتوفيرالدعمالإجراءاتالمنصوصعليهاأعلاه عبر الهاتف0498881911 أو عبر الايميل</w:t>
      </w:r>
      <w:r w:rsidRPr="005B2DC3">
        <w:rPr>
          <w:color w:val="000000"/>
          <w:sz w:val="24"/>
          <w:szCs w:val="24"/>
          <w:lang w:val="it-IT"/>
        </w:rPr>
        <w:t xml:space="preserve"> : </w:t>
      </w:r>
      <w:r w:rsidRPr="001661D4">
        <w:rPr>
          <w:iCs/>
          <w:u w:val="single"/>
          <w:lang w:val="it-IT"/>
        </w:rPr>
        <w:t>istruzione@comune.cadoneghe.pd.it</w:t>
      </w:r>
      <w:r w:rsidRPr="005B2DC3">
        <w:rPr>
          <w:color w:val="0000FF"/>
          <w:sz w:val="24"/>
          <w:szCs w:val="24"/>
          <w:lang w:val="it-IT"/>
        </w:rPr>
        <w:t xml:space="preserve"> </w:t>
      </w:r>
      <w:r w:rsidRPr="005B2DC3">
        <w:rPr>
          <w:color w:val="000000"/>
          <w:sz w:val="24"/>
          <w:szCs w:val="24"/>
          <w:lang w:val="it-IT"/>
        </w:rPr>
        <w:t xml:space="preserve"> </w:t>
      </w:r>
      <w:r>
        <w:rPr>
          <w:color w:val="000000"/>
          <w:sz w:val="24"/>
          <w:szCs w:val="24"/>
          <w:rtl/>
        </w:rPr>
        <w:t>من الساعة 08:30 إلى الساعة 13:00 من الاثنين إلى الجمعة</w:t>
      </w:r>
      <w:r w:rsidRPr="005B2DC3">
        <w:rPr>
          <w:color w:val="000000"/>
          <w:sz w:val="24"/>
          <w:szCs w:val="24"/>
          <w:lang w:val="it-IT"/>
        </w:rPr>
        <w:t xml:space="preserve">  </w:t>
      </w:r>
    </w:p>
    <w:p w:rsidR="009851FA" w:rsidRPr="005B2DC3" w:rsidRDefault="009851FA">
      <w:pPr>
        <w:spacing w:before="55" w:line="254" w:lineRule="auto"/>
        <w:ind w:right="202"/>
        <w:jc w:val="both"/>
        <w:rPr>
          <w:color w:val="000000"/>
          <w:sz w:val="24"/>
          <w:szCs w:val="24"/>
          <w:lang w:val="it-IT"/>
        </w:rPr>
      </w:pPr>
    </w:p>
    <w:p w:rsidR="009851FA" w:rsidRPr="005B2DC3" w:rsidRDefault="009851FA">
      <w:pPr>
        <w:spacing w:before="55" w:line="254" w:lineRule="auto"/>
        <w:ind w:right="202"/>
        <w:jc w:val="both"/>
        <w:rPr>
          <w:color w:val="000000"/>
          <w:sz w:val="24"/>
          <w:szCs w:val="24"/>
          <w:lang w:val="it-IT"/>
        </w:rPr>
      </w:pPr>
    </w:p>
    <w:p w:rsidR="009851FA" w:rsidRPr="005B2DC3" w:rsidRDefault="009851FA">
      <w:pPr>
        <w:spacing w:before="6"/>
        <w:rPr>
          <w:color w:val="000000"/>
          <w:sz w:val="25"/>
          <w:szCs w:val="25"/>
          <w:lang w:val="it-IT"/>
        </w:rPr>
      </w:pPr>
    </w:p>
    <w:p w:rsidR="009851FA" w:rsidRPr="005B2DC3" w:rsidRDefault="009851FA" w:rsidP="00C07E12">
      <w:pPr>
        <w:tabs>
          <w:tab w:val="left" w:pos="5360"/>
        </w:tabs>
        <w:bidi/>
        <w:spacing w:line="306" w:lineRule="auto"/>
        <w:ind w:left="212" w:right="787"/>
        <w:outlineLvl w:val="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color w:val="000000"/>
          <w:sz w:val="24"/>
          <w:szCs w:val="24"/>
          <w:lang w:val="it-IT"/>
        </w:rPr>
        <w:t xml:space="preserve"> 01.07.2021</w:t>
      </w:r>
      <w:r>
        <w:rPr>
          <w:rFonts w:ascii="Times New Roman" w:hAnsi="Times New Roman" w:cs="Times New Roman"/>
          <w:color w:val="000000"/>
          <w:sz w:val="24"/>
          <w:szCs w:val="24"/>
          <w:rtl/>
        </w:rPr>
        <w:tab/>
        <w:t xml:space="preserve">كادونڤه </w:t>
      </w:r>
    </w:p>
    <w:p w:rsidR="009851FA" w:rsidRPr="00BF2CD8" w:rsidRDefault="009851FA">
      <w:pPr>
        <w:tabs>
          <w:tab w:val="left" w:pos="5360"/>
        </w:tabs>
        <w:bidi/>
        <w:spacing w:line="306" w:lineRule="auto"/>
        <w:ind w:left="212" w:right="787"/>
        <w:rPr>
          <w:rFonts w:ascii="Times New Roman" w:hAnsi="Times New Roman" w:cs="Times New Roman"/>
          <w:sz w:val="24"/>
          <w:szCs w:val="24"/>
          <w:lang w:val="it-IT"/>
        </w:rPr>
      </w:pPr>
    </w:p>
    <w:p w:rsidR="009851FA" w:rsidRPr="005B2DC3" w:rsidRDefault="009851FA" w:rsidP="00BF2CD8">
      <w:pPr>
        <w:tabs>
          <w:tab w:val="left" w:pos="5360"/>
        </w:tabs>
        <w:bidi/>
        <w:spacing w:line="306" w:lineRule="auto"/>
        <w:ind w:right="787"/>
        <w:rPr>
          <w:rFonts w:ascii="Times New Roman" w:hAnsi="Times New Roman" w:cs="Times New Roman"/>
          <w:sz w:val="24"/>
          <w:szCs w:val="24"/>
          <w:lang w:val="it-IT"/>
        </w:rPr>
      </w:pPr>
    </w:p>
    <w:p w:rsidR="009851FA" w:rsidRPr="005B2DC3" w:rsidRDefault="009851FA" w:rsidP="00C07E12">
      <w:pPr>
        <w:tabs>
          <w:tab w:val="left" w:pos="5360"/>
        </w:tabs>
        <w:bidi/>
        <w:spacing w:line="306" w:lineRule="auto"/>
        <w:ind w:left="212" w:right="787"/>
        <w:outlineLvl w:val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المدير المسئول عن الخدمات للمواطنين   </w:t>
      </w:r>
    </w:p>
    <w:p w:rsidR="009851FA" w:rsidRDefault="009851FA">
      <w:pPr>
        <w:tabs>
          <w:tab w:val="left" w:pos="5360"/>
        </w:tabs>
        <w:bidi/>
        <w:spacing w:line="306" w:lineRule="auto"/>
        <w:ind w:left="212" w:right="787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فادية مصري</w:t>
      </w:r>
    </w:p>
    <w:p w:rsidR="009851FA" w:rsidRDefault="009851FA" w:rsidP="00BF2CD8">
      <w:pPr>
        <w:tabs>
          <w:tab w:val="left" w:pos="5360"/>
        </w:tabs>
        <w:bidi/>
        <w:spacing w:line="306" w:lineRule="auto"/>
        <w:ind w:left="212" w:right="787"/>
        <w:rPr>
          <w:rFonts w:ascii="Times New Roman" w:hAnsi="Times New Roman" w:cs="Times New Roman"/>
          <w:sz w:val="24"/>
          <w:szCs w:val="24"/>
        </w:rPr>
      </w:pPr>
    </w:p>
    <w:p w:rsidR="009851FA" w:rsidRPr="00BF2CD8" w:rsidRDefault="009851FA">
      <w:pPr>
        <w:rPr>
          <w:color w:val="000000"/>
          <w:sz w:val="20"/>
          <w:szCs w:val="20"/>
          <w:lang w:val="it-IT"/>
        </w:rPr>
      </w:pPr>
    </w:p>
    <w:sectPr w:rsidR="009851FA" w:rsidRPr="00BF2CD8" w:rsidSect="00D55F8D">
      <w:pgSz w:w="11900" w:h="16840"/>
      <w:pgMar w:top="700" w:right="920" w:bottom="0" w:left="9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47F"/>
    <w:multiLevelType w:val="multilevel"/>
    <w:tmpl w:val="4E02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A60"/>
    <w:rsid w:val="0007215F"/>
    <w:rsid w:val="000B10A5"/>
    <w:rsid w:val="00136708"/>
    <w:rsid w:val="00136A60"/>
    <w:rsid w:val="00146492"/>
    <w:rsid w:val="001661D4"/>
    <w:rsid w:val="001728EB"/>
    <w:rsid w:val="001E1897"/>
    <w:rsid w:val="00214E9A"/>
    <w:rsid w:val="002F2A17"/>
    <w:rsid w:val="00347BAC"/>
    <w:rsid w:val="003B06BA"/>
    <w:rsid w:val="00475C3A"/>
    <w:rsid w:val="005B01C2"/>
    <w:rsid w:val="005B2DC3"/>
    <w:rsid w:val="00604574"/>
    <w:rsid w:val="00626B4F"/>
    <w:rsid w:val="00695C71"/>
    <w:rsid w:val="007927C2"/>
    <w:rsid w:val="007C3D83"/>
    <w:rsid w:val="007F4010"/>
    <w:rsid w:val="00881515"/>
    <w:rsid w:val="008E6500"/>
    <w:rsid w:val="00913E51"/>
    <w:rsid w:val="00964082"/>
    <w:rsid w:val="009851FA"/>
    <w:rsid w:val="009E09A5"/>
    <w:rsid w:val="00A37E1C"/>
    <w:rsid w:val="00A91DCD"/>
    <w:rsid w:val="00B05939"/>
    <w:rsid w:val="00B54994"/>
    <w:rsid w:val="00B64517"/>
    <w:rsid w:val="00B65245"/>
    <w:rsid w:val="00BA225B"/>
    <w:rsid w:val="00BF2CD8"/>
    <w:rsid w:val="00C07E12"/>
    <w:rsid w:val="00C93DB6"/>
    <w:rsid w:val="00CC76C0"/>
    <w:rsid w:val="00D24F37"/>
    <w:rsid w:val="00D55F8D"/>
    <w:rsid w:val="00D63C78"/>
    <w:rsid w:val="00DA251C"/>
    <w:rsid w:val="00DA5EA0"/>
    <w:rsid w:val="00E579CA"/>
    <w:rsid w:val="00ED59FA"/>
    <w:rsid w:val="00EE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8D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5F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5F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F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5F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5F8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D55F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499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499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5499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54994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5499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54994"/>
    <w:rPr>
      <w:rFonts w:ascii="Calibri" w:hAnsi="Calibri" w:cs="Times New Roman"/>
      <w:b/>
      <w:bCs/>
      <w:lang w:val="en-US"/>
    </w:rPr>
  </w:style>
  <w:style w:type="table" w:customStyle="1" w:styleId="TableNormal1">
    <w:name w:val="Table Normal1"/>
    <w:uiPriority w:val="99"/>
    <w:rsid w:val="00D55F8D"/>
    <w:pPr>
      <w:widowControl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D55F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B5499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customStyle="1" w:styleId="TableNormal2">
    <w:name w:val="Table Normal2"/>
    <w:uiPriority w:val="99"/>
    <w:semiHidden/>
    <w:rsid w:val="00D55F8D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55F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54994"/>
    <w:rPr>
      <w:rFonts w:cs="Times New Roman"/>
      <w:lang w:val="en-US"/>
    </w:rPr>
  </w:style>
  <w:style w:type="paragraph" w:styleId="ListParagraph">
    <w:name w:val="List Paragraph"/>
    <w:basedOn w:val="Normal"/>
    <w:uiPriority w:val="99"/>
    <w:qFormat/>
    <w:rsid w:val="00D55F8D"/>
  </w:style>
  <w:style w:type="paragraph" w:customStyle="1" w:styleId="TableParagraph">
    <w:name w:val="Table Paragraph"/>
    <w:basedOn w:val="Normal"/>
    <w:uiPriority w:val="99"/>
    <w:rsid w:val="00D55F8D"/>
  </w:style>
  <w:style w:type="character" w:styleId="Hyperlink">
    <w:name w:val="Hyperlink"/>
    <w:basedOn w:val="DefaultParagraphFont"/>
    <w:uiPriority w:val="99"/>
    <w:rsid w:val="009E09A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E09A5"/>
    <w:rPr>
      <w:rFonts w:cs="Times New Roman"/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99"/>
    <w:qFormat/>
    <w:rsid w:val="00D55F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4994"/>
    <w:rPr>
      <w:rFonts w:ascii="Cambria" w:hAnsi="Cambria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C07E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5C3A"/>
    <w:rPr>
      <w:rFonts w:ascii="Times New Roman" w:hAnsi="Times New Roman" w:cs="Times New Roman"/>
      <w:sz w:val="2"/>
      <w:lang w:val="en-US"/>
    </w:rPr>
  </w:style>
  <w:style w:type="paragraph" w:styleId="Header">
    <w:name w:val="header"/>
    <w:basedOn w:val="Normal"/>
    <w:link w:val="HeaderChar"/>
    <w:uiPriority w:val="99"/>
    <w:rsid w:val="00BF2CD8"/>
    <w:pPr>
      <w:widowControl/>
      <w:tabs>
        <w:tab w:val="center" w:pos="4819"/>
        <w:tab w:val="right" w:pos="9638"/>
      </w:tabs>
    </w:pPr>
    <w:rPr>
      <w:rFonts w:ascii="Times New Roman" w:hAnsi="Times New Roman" w:cs="Times New Roman"/>
      <w:sz w:val="24"/>
      <w:szCs w:val="24"/>
      <w:lang w:val="it-IT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107</Words>
  <Characters>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 alla Persona</dc:title>
  <dc:subject/>
  <dc:creator>Laura Felisati</dc:creator>
  <cp:keywords/>
  <dc:description/>
  <cp:lastModifiedBy>Scivile3</cp:lastModifiedBy>
  <cp:revision>7</cp:revision>
  <dcterms:created xsi:type="dcterms:W3CDTF">2019-07-02T11:22:00Z</dcterms:created>
  <dcterms:modified xsi:type="dcterms:W3CDTF">2021-06-18T11:17:00Z</dcterms:modified>
</cp:coreProperties>
</file>