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A5" w:rsidRDefault="004A379E" w:rsidP="00963F70">
      <w:pPr>
        <w:spacing w:after="0" w:line="240" w:lineRule="auto"/>
        <w:ind w:right="283"/>
        <w:jc w:val="center"/>
        <w:rPr>
          <w:rFonts w:ascii="Times New Roman" w:eastAsia="Times New Roman" w:hAnsi="Times New Roman" w:cs="Times New Roman"/>
          <w:i/>
          <w:sz w:val="28"/>
          <w:szCs w:val="28"/>
          <w:u w:val="single"/>
          <w:lang w:eastAsia="it-IT"/>
        </w:rPr>
      </w:pPr>
      <w:r w:rsidRPr="004A379E">
        <w:rPr>
          <w:rFonts w:ascii="Times New Roman" w:eastAsia="Times New Roman" w:hAnsi="Times New Roman" w:cs="Times New Roman"/>
          <w:i/>
          <w:sz w:val="28"/>
          <w:szCs w:val="28"/>
          <w:u w:val="single"/>
          <w:lang w:eastAsia="it-IT"/>
        </w:rPr>
        <w:t>Comunicato Stampa</w:t>
      </w:r>
    </w:p>
    <w:p w:rsidR="00963F70" w:rsidRPr="00963F70" w:rsidRDefault="00963F70" w:rsidP="00963F70">
      <w:pPr>
        <w:spacing w:after="0" w:line="240" w:lineRule="auto"/>
        <w:ind w:right="283"/>
        <w:jc w:val="center"/>
        <w:rPr>
          <w:rFonts w:ascii="Times New Roman" w:eastAsia="Times New Roman" w:hAnsi="Times New Roman" w:cs="Times New Roman"/>
          <w:i/>
          <w:sz w:val="28"/>
          <w:szCs w:val="28"/>
          <w:u w:val="single"/>
          <w:lang w:eastAsia="it-IT"/>
        </w:rPr>
      </w:pPr>
    </w:p>
    <w:p w:rsidR="00270F66" w:rsidRPr="00270F66" w:rsidRDefault="00270F66" w:rsidP="00270F66">
      <w:pPr>
        <w:spacing w:after="0" w:line="240" w:lineRule="auto"/>
        <w:ind w:right="283"/>
        <w:rPr>
          <w:rFonts w:ascii="Times New Roman" w:eastAsia="Times New Roman" w:hAnsi="Times New Roman" w:cs="Times New Roman"/>
          <w:b/>
          <w:bCs/>
          <w:sz w:val="24"/>
          <w:szCs w:val="24"/>
          <w:lang w:eastAsia="it-IT"/>
        </w:rPr>
      </w:pPr>
    </w:p>
    <w:p w:rsidR="00963F70" w:rsidRDefault="00963F70" w:rsidP="00963F70">
      <w:pPr>
        <w:spacing w:after="0" w:line="240" w:lineRule="auto"/>
        <w:jc w:val="center"/>
        <w:rPr>
          <w:rFonts w:ascii="Times New Roman" w:eastAsia="Times New Roman" w:hAnsi="Times New Roman" w:cs="Times New Roman"/>
          <w:color w:val="C00000"/>
          <w:sz w:val="24"/>
          <w:szCs w:val="24"/>
          <w:lang w:eastAsia="it-IT"/>
        </w:rPr>
      </w:pPr>
      <w:hyperlink r:id="rId7" w:history="1">
        <w:r w:rsidRPr="0023151F">
          <w:rPr>
            <w:rFonts w:ascii="Times New Roman" w:eastAsia="Times New Roman" w:hAnsi="Times New Roman" w:cs="Times New Roman"/>
            <w:color w:val="C00000"/>
            <w:sz w:val="24"/>
            <w:szCs w:val="24"/>
            <w:u w:val="single"/>
            <w:lang w:eastAsia="it-IT"/>
          </w:rPr>
          <w:t>Cultura</w:t>
        </w:r>
      </w:hyperlink>
    </w:p>
    <w:p w:rsidR="00963F70" w:rsidRPr="0023151F" w:rsidRDefault="00963F70" w:rsidP="00963F70">
      <w:pPr>
        <w:spacing w:after="0" w:line="240" w:lineRule="auto"/>
        <w:jc w:val="center"/>
        <w:rPr>
          <w:rFonts w:ascii="Times New Roman" w:eastAsia="Times New Roman" w:hAnsi="Times New Roman" w:cs="Times New Roman"/>
          <w:color w:val="C00000"/>
          <w:sz w:val="72"/>
          <w:szCs w:val="72"/>
          <w:lang w:eastAsia="it-IT"/>
        </w:rPr>
      </w:pPr>
      <w:r w:rsidRPr="0023151F">
        <w:rPr>
          <w:rFonts w:ascii="Times New Roman" w:eastAsia="Times New Roman" w:hAnsi="Times New Roman" w:cs="Times New Roman"/>
          <w:b/>
          <w:bCs/>
          <w:kern w:val="36"/>
          <w:sz w:val="72"/>
          <w:szCs w:val="72"/>
          <w:lang w:eastAsia="it-IT"/>
        </w:rPr>
        <w:t xml:space="preserve">Nemi </w:t>
      </w:r>
      <w:r w:rsidRPr="00D37AA4">
        <w:rPr>
          <w:rFonts w:ascii="Times New Roman" w:eastAsia="Times New Roman" w:hAnsi="Times New Roman" w:cs="Times New Roman"/>
          <w:b/>
          <w:bCs/>
          <w:kern w:val="36"/>
          <w:sz w:val="72"/>
          <w:szCs w:val="72"/>
          <w:lang w:eastAsia="it-IT"/>
        </w:rPr>
        <w:t>al via l'</w:t>
      </w:r>
      <w:r w:rsidR="005212FD">
        <w:rPr>
          <w:rFonts w:ascii="Times New Roman" w:eastAsia="Times New Roman" w:hAnsi="Times New Roman" w:cs="Times New Roman"/>
          <w:b/>
          <w:bCs/>
          <w:kern w:val="36"/>
          <w:sz w:val="72"/>
          <w:szCs w:val="72"/>
          <w:lang w:eastAsia="it-IT"/>
        </w:rPr>
        <w:t xml:space="preserve"> </w:t>
      </w:r>
      <w:r w:rsidR="005212FD" w:rsidRPr="00D37AA4">
        <w:rPr>
          <w:rFonts w:ascii="Times New Roman" w:eastAsia="Times New Roman" w:hAnsi="Times New Roman" w:cs="Times New Roman"/>
          <w:b/>
          <w:bCs/>
          <w:kern w:val="36"/>
          <w:sz w:val="72"/>
          <w:szCs w:val="72"/>
          <w:lang w:eastAsia="it-IT"/>
        </w:rPr>
        <w:t>88°</w:t>
      </w:r>
      <w:r w:rsidR="005212FD" w:rsidRPr="0023151F">
        <w:rPr>
          <w:rFonts w:ascii="Times New Roman" w:eastAsia="Times New Roman" w:hAnsi="Times New Roman" w:cs="Times New Roman"/>
          <w:b/>
          <w:bCs/>
          <w:kern w:val="36"/>
          <w:sz w:val="72"/>
          <w:szCs w:val="72"/>
          <w:lang w:eastAsia="it-IT"/>
        </w:rPr>
        <w:t xml:space="preserve"> </w:t>
      </w:r>
      <w:r w:rsidRPr="00D37AA4">
        <w:rPr>
          <w:rFonts w:ascii="Times New Roman" w:eastAsia="Times New Roman" w:hAnsi="Times New Roman" w:cs="Times New Roman"/>
          <w:b/>
          <w:bCs/>
          <w:kern w:val="36"/>
          <w:sz w:val="72"/>
          <w:szCs w:val="72"/>
          <w:lang w:eastAsia="it-IT"/>
        </w:rPr>
        <w:t xml:space="preserve">edizione </w:t>
      </w:r>
      <w:r w:rsidR="00D37AA4" w:rsidRPr="00D37AA4">
        <w:rPr>
          <w:rFonts w:ascii="Times New Roman" w:eastAsia="Times New Roman" w:hAnsi="Times New Roman" w:cs="Times New Roman"/>
          <w:b/>
          <w:bCs/>
          <w:kern w:val="36"/>
          <w:sz w:val="72"/>
          <w:szCs w:val="72"/>
          <w:lang w:eastAsia="it-IT"/>
        </w:rPr>
        <w:t xml:space="preserve"> </w:t>
      </w:r>
      <w:r w:rsidRPr="0023151F">
        <w:rPr>
          <w:rFonts w:ascii="Times New Roman" w:eastAsia="Times New Roman" w:hAnsi="Times New Roman" w:cs="Times New Roman"/>
          <w:b/>
          <w:bCs/>
          <w:kern w:val="36"/>
          <w:sz w:val="72"/>
          <w:szCs w:val="72"/>
          <w:lang w:eastAsia="it-IT"/>
        </w:rPr>
        <w:t>della Sagra delle Fragole "social"</w:t>
      </w:r>
    </w:p>
    <w:p w:rsidR="00963F70" w:rsidRDefault="00963F70" w:rsidP="00963F70">
      <w:pPr>
        <w:spacing w:before="100" w:beforeAutospacing="1" w:after="100" w:afterAutospacing="1" w:line="240" w:lineRule="auto"/>
        <w:jc w:val="center"/>
        <w:rPr>
          <w:rFonts w:ascii="Times New Roman" w:eastAsia="Times New Roman" w:hAnsi="Times New Roman" w:cs="Times New Roman"/>
          <w:color w:val="C00000"/>
          <w:sz w:val="24"/>
          <w:szCs w:val="24"/>
          <w:lang w:eastAsia="it-IT"/>
        </w:rPr>
      </w:pPr>
      <w:r w:rsidRPr="0023151F">
        <w:rPr>
          <w:rFonts w:ascii="Times New Roman" w:eastAsia="Times New Roman" w:hAnsi="Times New Roman" w:cs="Times New Roman"/>
          <w:color w:val="C00000"/>
          <w:sz w:val="24"/>
          <w:szCs w:val="24"/>
          <w:lang w:eastAsia="it-IT"/>
        </w:rPr>
        <w:t>Nel rispetto delle normative vigenti</w:t>
      </w:r>
      <w:r w:rsidRPr="00963F70">
        <w:rPr>
          <w:rFonts w:ascii="Times New Roman" w:eastAsia="Times New Roman" w:hAnsi="Times New Roman" w:cs="Times New Roman"/>
          <w:color w:val="C00000"/>
          <w:sz w:val="24"/>
          <w:szCs w:val="24"/>
          <w:lang w:eastAsia="it-IT"/>
        </w:rPr>
        <w:t>, l'88</w:t>
      </w:r>
      <w:r w:rsidRPr="0023151F">
        <w:rPr>
          <w:rFonts w:ascii="Times New Roman" w:eastAsia="Times New Roman" w:hAnsi="Times New Roman" w:cs="Times New Roman"/>
          <w:color w:val="C00000"/>
          <w:sz w:val="24"/>
          <w:szCs w:val="24"/>
          <w:lang w:eastAsia="it-IT"/>
        </w:rPr>
        <w:t xml:space="preserve">esima Sagra delle Fragole </w:t>
      </w:r>
      <w:r w:rsidRPr="00963F70">
        <w:rPr>
          <w:rFonts w:ascii="Times New Roman" w:eastAsia="Times New Roman" w:hAnsi="Times New Roman" w:cs="Times New Roman"/>
          <w:color w:val="C00000"/>
          <w:sz w:val="24"/>
          <w:szCs w:val="24"/>
          <w:lang w:eastAsia="it-IT"/>
        </w:rPr>
        <w:t>sarà Social. Grande attesa per settembre della nuova edizione di Borgo di Vino il 10 e 12 Settembre</w:t>
      </w:r>
    </w:p>
    <w:p w:rsidR="00963F70" w:rsidRPr="0023151F" w:rsidRDefault="00963F70" w:rsidP="00963F70">
      <w:pPr>
        <w:spacing w:before="100" w:beforeAutospacing="1" w:after="100" w:afterAutospacing="1" w:line="240" w:lineRule="auto"/>
        <w:jc w:val="center"/>
        <w:rPr>
          <w:rFonts w:ascii="Times New Roman" w:eastAsia="Times New Roman" w:hAnsi="Times New Roman" w:cs="Times New Roman"/>
          <w:color w:val="C00000"/>
          <w:sz w:val="24"/>
          <w:szCs w:val="24"/>
          <w:lang w:eastAsia="it-IT"/>
        </w:rPr>
      </w:pPr>
    </w:p>
    <w:p w:rsidR="00963F70" w:rsidRDefault="00963F70" w:rsidP="00963F70">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Nemi 31/05/2021 - Dopo la visita del critico d’arte Vittorio Sgarbi Nemi festeggia con una </w:t>
      </w:r>
      <w:r w:rsidRPr="0023151F">
        <w:rPr>
          <w:rFonts w:ascii="Times New Roman" w:eastAsia="Times New Roman" w:hAnsi="Times New Roman" w:cs="Times New Roman"/>
          <w:sz w:val="24"/>
          <w:szCs w:val="24"/>
          <w:lang w:eastAsia="it-IT"/>
        </w:rPr>
        <w:t xml:space="preserve">edizione speciale della </w:t>
      </w:r>
      <w:r w:rsidRPr="0023151F">
        <w:rPr>
          <w:rFonts w:ascii="Times New Roman" w:eastAsia="Times New Roman" w:hAnsi="Times New Roman" w:cs="Times New Roman"/>
          <w:b/>
          <w:bCs/>
          <w:sz w:val="24"/>
          <w:szCs w:val="24"/>
          <w:lang w:eastAsia="it-IT"/>
        </w:rPr>
        <w:t>Sagra delle Fragole</w:t>
      </w:r>
      <w:r>
        <w:rPr>
          <w:rFonts w:ascii="Times New Roman" w:eastAsia="Times New Roman" w:hAnsi="Times New Roman" w:cs="Times New Roman"/>
          <w:b/>
          <w:bCs/>
          <w:sz w:val="24"/>
          <w:szCs w:val="24"/>
          <w:lang w:eastAsia="it-IT"/>
        </w:rPr>
        <w:t xml:space="preserve"> Social questo mese di giugno</w:t>
      </w:r>
      <w:r w:rsidRPr="0023151F">
        <w:rPr>
          <w:rFonts w:ascii="Times New Roman" w:eastAsia="Times New Roman" w:hAnsi="Times New Roman" w:cs="Times New Roman"/>
          <w:sz w:val="24"/>
          <w:szCs w:val="24"/>
          <w:lang w:eastAsia="it-IT"/>
        </w:rPr>
        <w:t xml:space="preserve">. </w:t>
      </w:r>
    </w:p>
    <w:p w:rsidR="00963F70" w:rsidRPr="0023151F" w:rsidRDefault="00963F70" w:rsidP="00963F70">
      <w:pPr>
        <w:spacing w:before="100" w:beforeAutospacing="1" w:after="100" w:afterAutospacing="1" w:line="240" w:lineRule="auto"/>
        <w:rPr>
          <w:rFonts w:ascii="Times New Roman" w:eastAsia="Times New Roman" w:hAnsi="Times New Roman" w:cs="Times New Roman"/>
          <w:sz w:val="24"/>
          <w:szCs w:val="24"/>
          <w:lang w:eastAsia="it-IT"/>
        </w:rPr>
      </w:pPr>
      <w:r w:rsidRPr="0023151F">
        <w:rPr>
          <w:rFonts w:ascii="Times New Roman" w:eastAsia="Times New Roman" w:hAnsi="Times New Roman" w:cs="Times New Roman"/>
          <w:sz w:val="24"/>
          <w:szCs w:val="24"/>
          <w:lang w:eastAsia="it-IT"/>
        </w:rPr>
        <w:t xml:space="preserve">Anche per </w:t>
      </w:r>
      <w:r>
        <w:rPr>
          <w:rFonts w:ascii="Times New Roman" w:eastAsia="Times New Roman" w:hAnsi="Times New Roman" w:cs="Times New Roman"/>
          <w:sz w:val="24"/>
          <w:szCs w:val="24"/>
          <w:lang w:eastAsia="it-IT"/>
        </w:rPr>
        <w:t xml:space="preserve">il 2021 </w:t>
      </w:r>
      <w:r w:rsidRPr="0023151F">
        <w:rPr>
          <w:rFonts w:ascii="Times New Roman" w:eastAsia="Times New Roman" w:hAnsi="Times New Roman" w:cs="Times New Roman"/>
          <w:sz w:val="24"/>
          <w:szCs w:val="24"/>
          <w:lang w:eastAsia="it-IT"/>
        </w:rPr>
        <w:t xml:space="preserve">l’Amministrazione Comunale di Nemi, nel rispetto delle normative Covid-19, ha deciso di organizzare </w:t>
      </w:r>
      <w:r w:rsidRPr="0023151F">
        <w:rPr>
          <w:rFonts w:ascii="Times New Roman" w:eastAsia="Times New Roman" w:hAnsi="Times New Roman" w:cs="Times New Roman"/>
          <w:b/>
          <w:bCs/>
          <w:sz w:val="24"/>
          <w:szCs w:val="24"/>
          <w:lang w:eastAsia="it-IT"/>
        </w:rPr>
        <w:t>la Sagra delle Fragole virtuale e social</w:t>
      </w:r>
      <w:r>
        <w:rPr>
          <w:rFonts w:ascii="Times New Roman" w:eastAsia="Times New Roman" w:hAnsi="Times New Roman" w:cs="Times New Roman"/>
          <w:sz w:val="24"/>
          <w:szCs w:val="24"/>
          <w:lang w:eastAsia="it-IT"/>
        </w:rPr>
        <w:t>, arrivata alla sua 88</w:t>
      </w:r>
      <w:r w:rsidRPr="0023151F">
        <w:rPr>
          <w:rFonts w:ascii="Times New Roman" w:eastAsia="Times New Roman" w:hAnsi="Times New Roman" w:cs="Times New Roman"/>
          <w:sz w:val="24"/>
          <w:szCs w:val="24"/>
          <w:lang w:eastAsia="it-IT"/>
        </w:rPr>
        <w:t>esima edizione. </w:t>
      </w:r>
    </w:p>
    <w:p w:rsidR="00963F70" w:rsidRPr="0023151F" w:rsidRDefault="00963F70" w:rsidP="00963F70">
      <w:pPr>
        <w:spacing w:before="100" w:beforeAutospacing="1" w:after="100" w:afterAutospacing="1" w:line="240" w:lineRule="auto"/>
        <w:rPr>
          <w:rFonts w:ascii="Times New Roman" w:eastAsia="Times New Roman" w:hAnsi="Times New Roman" w:cs="Times New Roman"/>
          <w:sz w:val="24"/>
          <w:szCs w:val="24"/>
          <w:lang w:eastAsia="it-IT"/>
        </w:rPr>
      </w:pPr>
      <w:r w:rsidRPr="0023151F">
        <w:rPr>
          <w:rFonts w:ascii="Times New Roman" w:eastAsia="Times New Roman" w:hAnsi="Times New Roman" w:cs="Times New Roman"/>
          <w:sz w:val="24"/>
          <w:szCs w:val="24"/>
          <w:lang w:eastAsia="it-IT"/>
        </w:rPr>
        <w:t>Lo farà promuovendo una serie di video caricati sulla pagina Facebook istituzionale volti a divulgare ad un pubblico più vasto possibile le peculiarità storiche, archeologiche, culturali e della tradizione di Nemi.</w:t>
      </w:r>
      <w:r>
        <w:rPr>
          <w:rFonts w:ascii="Times New Roman" w:eastAsia="Times New Roman" w:hAnsi="Times New Roman" w:cs="Times New Roman"/>
          <w:sz w:val="24"/>
          <w:szCs w:val="24"/>
          <w:lang w:eastAsia="it-IT"/>
        </w:rPr>
        <w:t xml:space="preserve"> Inoltre ha attivato dal 23 di Maggio fino al 29 Giugno un programma ricco di eventi e viste gratuite presso le aree più caratteristiche ed iconiche del paese delle fragole. </w:t>
      </w:r>
    </w:p>
    <w:p w:rsidR="00963F70" w:rsidRDefault="00963F70" w:rsidP="00963F70">
      <w:pPr>
        <w:spacing w:before="100" w:beforeAutospacing="1" w:after="100" w:afterAutospacing="1" w:line="240" w:lineRule="auto"/>
        <w:rPr>
          <w:rFonts w:ascii="Times New Roman" w:eastAsia="Times New Roman" w:hAnsi="Times New Roman" w:cs="Times New Roman"/>
          <w:sz w:val="24"/>
          <w:szCs w:val="24"/>
          <w:lang w:eastAsia="it-IT"/>
        </w:rPr>
      </w:pPr>
      <w:r w:rsidRPr="0023151F">
        <w:rPr>
          <w:rFonts w:ascii="Times New Roman" w:eastAsia="Times New Roman" w:hAnsi="Times New Roman" w:cs="Times New Roman"/>
          <w:sz w:val="24"/>
          <w:szCs w:val="24"/>
          <w:lang w:eastAsia="it-IT"/>
        </w:rPr>
        <w:t xml:space="preserve">Il programma </w:t>
      </w:r>
      <w:r>
        <w:rPr>
          <w:rFonts w:ascii="Times New Roman" w:eastAsia="Times New Roman" w:hAnsi="Times New Roman" w:cs="Times New Roman"/>
          <w:sz w:val="24"/>
          <w:szCs w:val="24"/>
          <w:lang w:eastAsia="it-IT"/>
        </w:rPr>
        <w:t>vede</w:t>
      </w:r>
      <w:r w:rsidRPr="0023151F">
        <w:rPr>
          <w:rFonts w:ascii="Times New Roman" w:eastAsia="Times New Roman" w:hAnsi="Times New Roman" w:cs="Times New Roman"/>
          <w:sz w:val="24"/>
          <w:szCs w:val="24"/>
          <w:lang w:eastAsia="it-IT"/>
        </w:rPr>
        <w:t xml:space="preserve"> in collaborazione con il </w:t>
      </w:r>
      <w:r>
        <w:rPr>
          <w:rFonts w:ascii="Times New Roman" w:eastAsia="Times New Roman" w:hAnsi="Times New Roman" w:cs="Times New Roman"/>
          <w:sz w:val="24"/>
          <w:szCs w:val="24"/>
          <w:lang w:eastAsia="it-IT"/>
        </w:rPr>
        <w:t xml:space="preserve">Ministero dei Beni Culturali due giornate di visite gratuite presso il Museo Nazionale </w:t>
      </w:r>
      <w:r w:rsidRPr="0023151F">
        <w:rPr>
          <w:rFonts w:ascii="Times New Roman" w:eastAsia="Times New Roman" w:hAnsi="Times New Roman" w:cs="Times New Roman"/>
          <w:sz w:val="24"/>
          <w:szCs w:val="24"/>
          <w:lang w:eastAsia="it-IT"/>
        </w:rPr>
        <w:t>delle Navi Romane</w:t>
      </w:r>
      <w:r>
        <w:rPr>
          <w:rFonts w:ascii="Times New Roman" w:eastAsia="Times New Roman" w:hAnsi="Times New Roman" w:cs="Times New Roman"/>
          <w:sz w:val="24"/>
          <w:szCs w:val="24"/>
          <w:lang w:eastAsia="it-IT"/>
        </w:rPr>
        <w:t>. Un modo per promuovere la storia e il ritorno a casa del misterioso mosaico di Cligola.</w:t>
      </w:r>
    </w:p>
    <w:p w:rsidR="00963F70" w:rsidRDefault="00963F70" w:rsidP="00963F70">
      <w:pPr>
        <w:spacing w:after="0" w:line="240" w:lineRule="auto"/>
        <w:ind w:right="283"/>
        <w:jc w:val="both"/>
        <w:rPr>
          <w:rFonts w:ascii="Times New Roman" w:eastAsia="Times New Roman" w:hAnsi="Times New Roman" w:cs="Times New Roman"/>
          <w:sz w:val="24"/>
          <w:szCs w:val="24"/>
          <w:lang w:eastAsia="it-IT"/>
        </w:rPr>
      </w:pPr>
      <w:r w:rsidRPr="004A379E">
        <w:rPr>
          <w:rFonts w:ascii="Times New Roman" w:eastAsia="Times New Roman" w:hAnsi="Times New Roman" w:cs="Times New Roman"/>
          <w:sz w:val="24"/>
          <w:szCs w:val="24"/>
          <w:lang w:eastAsia="it-IT"/>
        </w:rPr>
        <w:t>Dopo le chiusure legate all’emergenza C</w:t>
      </w:r>
      <w:r>
        <w:rPr>
          <w:rFonts w:ascii="Times New Roman" w:eastAsia="Times New Roman" w:hAnsi="Times New Roman" w:cs="Times New Roman"/>
          <w:sz w:val="24"/>
          <w:szCs w:val="24"/>
          <w:lang w:eastAsia="it-IT"/>
        </w:rPr>
        <w:t>ovid-19</w:t>
      </w:r>
      <w:r w:rsidRPr="004A379E">
        <w:rPr>
          <w:rFonts w:ascii="Times New Roman" w:eastAsia="Times New Roman" w:hAnsi="Times New Roman" w:cs="Times New Roman"/>
          <w:sz w:val="24"/>
          <w:szCs w:val="24"/>
          <w:lang w:eastAsia="it-IT"/>
        </w:rPr>
        <w:t xml:space="preserve"> che hanno sospeso la possibilità di visitare i Musei, per consentire a tutti i cittadini di ammirare </w:t>
      </w:r>
      <w:r>
        <w:rPr>
          <w:rFonts w:ascii="Times New Roman" w:eastAsia="Times New Roman" w:hAnsi="Times New Roman" w:cs="Times New Roman"/>
          <w:sz w:val="24"/>
          <w:szCs w:val="24"/>
          <w:lang w:eastAsia="it-IT"/>
        </w:rPr>
        <w:t xml:space="preserve">il misterioso e affascinante mosaico perduto di Caligola, </w:t>
      </w:r>
      <w:r w:rsidRPr="004A379E">
        <w:rPr>
          <w:rFonts w:ascii="Times New Roman" w:eastAsia="Times New Roman" w:hAnsi="Times New Roman" w:cs="Times New Roman"/>
          <w:sz w:val="24"/>
          <w:szCs w:val="24"/>
          <w:lang w:eastAsia="it-IT"/>
        </w:rPr>
        <w:t>questo capolavoro appena entrato nelle collezioni del Museo</w:t>
      </w:r>
      <w:r>
        <w:rPr>
          <w:rFonts w:ascii="Times New Roman" w:eastAsia="Times New Roman" w:hAnsi="Times New Roman" w:cs="Times New Roman"/>
          <w:sz w:val="24"/>
          <w:szCs w:val="24"/>
          <w:lang w:eastAsia="it-IT"/>
        </w:rPr>
        <w:t xml:space="preserve"> </w:t>
      </w:r>
      <w:r w:rsidRPr="004A379E">
        <w:rPr>
          <w:rFonts w:ascii="Times New Roman" w:eastAsia="Times New Roman" w:hAnsi="Times New Roman" w:cs="Times New Roman"/>
          <w:sz w:val="24"/>
          <w:szCs w:val="24"/>
          <w:lang w:eastAsia="it-IT"/>
        </w:rPr>
        <w:t>delle Navi Romane,</w:t>
      </w:r>
      <w:bookmarkStart w:id="0" w:name="_GoBack"/>
      <w:bookmarkEnd w:id="0"/>
      <w:r w:rsidRPr="004A379E">
        <w:rPr>
          <w:rFonts w:ascii="Times New Roman" w:eastAsia="Times New Roman" w:hAnsi="Times New Roman" w:cs="Times New Roman"/>
          <w:sz w:val="24"/>
          <w:szCs w:val="24"/>
          <w:lang w:eastAsia="it-IT"/>
        </w:rPr>
        <w:t xml:space="preserve"> il Comune di Nemi e la Direzione Regionale Musei Lazio promuovono </w:t>
      </w:r>
      <w:r>
        <w:rPr>
          <w:rFonts w:ascii="Times New Roman" w:eastAsia="Times New Roman" w:hAnsi="Times New Roman" w:cs="Times New Roman"/>
          <w:sz w:val="24"/>
          <w:szCs w:val="24"/>
          <w:lang w:eastAsia="it-IT"/>
        </w:rPr>
        <w:t xml:space="preserve">due </w:t>
      </w:r>
      <w:r w:rsidRPr="004A379E">
        <w:rPr>
          <w:rFonts w:ascii="Times New Roman" w:eastAsia="Times New Roman" w:hAnsi="Times New Roman" w:cs="Times New Roman"/>
          <w:sz w:val="24"/>
          <w:szCs w:val="24"/>
          <w:lang w:eastAsia="it-IT"/>
        </w:rPr>
        <w:t>giornate dedicate al mosaico</w:t>
      </w:r>
      <w:r>
        <w:rPr>
          <w:rFonts w:ascii="Times New Roman" w:eastAsia="Times New Roman" w:hAnsi="Times New Roman" w:cs="Times New Roman"/>
          <w:sz w:val="24"/>
          <w:szCs w:val="24"/>
          <w:lang w:eastAsia="it-IT"/>
        </w:rPr>
        <w:t>.</w:t>
      </w:r>
    </w:p>
    <w:p w:rsidR="00963F70" w:rsidRDefault="00963F70" w:rsidP="00963F70">
      <w:pPr>
        <w:spacing w:after="0" w:line="240" w:lineRule="auto"/>
        <w:ind w:right="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w:t>
      </w:r>
      <w:r w:rsidRPr="004A379E">
        <w:rPr>
          <w:rFonts w:ascii="Times New Roman" w:eastAsia="Times New Roman" w:hAnsi="Times New Roman" w:cs="Times New Roman"/>
          <w:sz w:val="24"/>
          <w:szCs w:val="24"/>
          <w:lang w:eastAsia="it-IT"/>
        </w:rPr>
        <w:t xml:space="preserve">n occasione dei giorni </w:t>
      </w:r>
      <w:r>
        <w:rPr>
          <w:rFonts w:ascii="Times New Roman" w:eastAsia="Times New Roman" w:hAnsi="Times New Roman" w:cs="Times New Roman"/>
          <w:sz w:val="24"/>
          <w:szCs w:val="24"/>
          <w:lang w:eastAsia="it-IT"/>
        </w:rPr>
        <w:t xml:space="preserve">di </w:t>
      </w:r>
      <w:r w:rsidRPr="004A379E">
        <w:rPr>
          <w:rFonts w:ascii="Times New Roman" w:eastAsia="Times New Roman" w:hAnsi="Times New Roman" w:cs="Times New Roman"/>
          <w:sz w:val="24"/>
          <w:szCs w:val="24"/>
          <w:lang w:eastAsia="it-IT"/>
        </w:rPr>
        <w:t>festa</w:t>
      </w:r>
      <w:r>
        <w:rPr>
          <w:rFonts w:ascii="Times New Roman" w:eastAsia="Times New Roman" w:hAnsi="Times New Roman" w:cs="Times New Roman"/>
          <w:sz w:val="24"/>
          <w:szCs w:val="24"/>
          <w:lang w:eastAsia="it-IT"/>
        </w:rPr>
        <w:t xml:space="preserve"> per il Comune di Nemi </w:t>
      </w:r>
      <w:r w:rsidRPr="004A379E">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concomitanti alla</w:t>
      </w:r>
      <w:r w:rsidRPr="004A379E">
        <w:rPr>
          <w:rFonts w:ascii="Times New Roman" w:eastAsia="Times New Roman" w:hAnsi="Times New Roman" w:cs="Times New Roman"/>
          <w:sz w:val="24"/>
          <w:szCs w:val="24"/>
          <w:lang w:eastAsia="it-IT"/>
        </w:rPr>
        <w:t xml:space="preserve"> Sagra delle fragole</w:t>
      </w:r>
      <w:r>
        <w:rPr>
          <w:rFonts w:ascii="Times New Roman" w:eastAsia="Times New Roman" w:hAnsi="Times New Roman" w:cs="Times New Roman"/>
          <w:sz w:val="24"/>
          <w:szCs w:val="24"/>
          <w:lang w:eastAsia="it-IT"/>
        </w:rPr>
        <w:t xml:space="preserve">, che si svolgerà via </w:t>
      </w:r>
      <w:r w:rsidRPr="004A379E">
        <w:rPr>
          <w:rFonts w:ascii="Times New Roman" w:eastAsia="Times New Roman" w:hAnsi="Times New Roman" w:cs="Times New Roman"/>
          <w:sz w:val="24"/>
          <w:szCs w:val="24"/>
          <w:lang w:eastAsia="it-IT"/>
        </w:rPr>
        <w:t xml:space="preserve"> Social e la Biennale d’arte Internazionale dei Castelli Romani: </w:t>
      </w:r>
      <w:r w:rsidRPr="004A379E">
        <w:rPr>
          <w:rFonts w:ascii="Times New Roman" w:eastAsia="Times New Roman" w:hAnsi="Times New Roman" w:cs="Times New Roman"/>
          <w:b/>
          <w:sz w:val="24"/>
          <w:szCs w:val="24"/>
          <w:lang w:eastAsia="it-IT"/>
        </w:rPr>
        <w:t>il 5 e 6 giugno il Museo aprirà le porte a tutti i cittadini gratuitamente</w:t>
      </w:r>
      <w:r w:rsidRPr="004A379E">
        <w:rPr>
          <w:rFonts w:ascii="Times New Roman" w:eastAsia="Times New Roman" w:hAnsi="Times New Roman" w:cs="Times New Roman"/>
          <w:sz w:val="24"/>
          <w:szCs w:val="24"/>
          <w:lang w:eastAsia="it-IT"/>
        </w:rPr>
        <w:t>.</w:t>
      </w:r>
    </w:p>
    <w:p w:rsidR="00963F70" w:rsidRDefault="00963F70" w:rsidP="00963F70">
      <w:pPr>
        <w:spacing w:after="0" w:line="240" w:lineRule="auto"/>
        <w:ind w:right="283"/>
        <w:jc w:val="both"/>
        <w:rPr>
          <w:rFonts w:ascii="Times New Roman" w:eastAsia="Times New Roman" w:hAnsi="Times New Roman" w:cs="Times New Roman"/>
          <w:sz w:val="24"/>
          <w:szCs w:val="24"/>
          <w:lang w:eastAsia="it-IT"/>
        </w:rPr>
      </w:pPr>
    </w:p>
    <w:p w:rsidR="00963F70" w:rsidRDefault="00963F70" w:rsidP="00963F70">
      <w:pPr>
        <w:spacing w:after="0" w:line="240" w:lineRule="auto"/>
        <w:ind w:right="283"/>
        <w:jc w:val="both"/>
        <w:rPr>
          <w:rFonts w:ascii="Times New Roman" w:eastAsia="Times New Roman" w:hAnsi="Times New Roman" w:cs="Times New Roman"/>
          <w:sz w:val="24"/>
          <w:szCs w:val="24"/>
          <w:lang w:eastAsia="it-IT"/>
        </w:rPr>
      </w:pPr>
      <w:r w:rsidRPr="004A379E">
        <w:rPr>
          <w:rFonts w:ascii="Times New Roman" w:eastAsia="Times New Roman" w:hAnsi="Times New Roman" w:cs="Times New Roman"/>
          <w:sz w:val="24"/>
          <w:szCs w:val="24"/>
          <w:lang w:eastAsia="it-IT"/>
        </w:rPr>
        <w:t>Il mosaico perduto proveniente dalle navi di Caligola,esportato illegalmente in America nel dopoguerra e restituito all’Italia grazie all’azione dei Carabinieri del Comando Tutela Patrimonio Culturale, è tornato in esposizione dall’11 marzo 2021presso il Museo delle Navi Romane di Nemi.</w:t>
      </w:r>
      <w:r>
        <w:rPr>
          <w:rFonts w:ascii="Times New Roman" w:eastAsia="Times New Roman" w:hAnsi="Times New Roman" w:cs="Times New Roman"/>
          <w:sz w:val="24"/>
          <w:szCs w:val="24"/>
          <w:lang w:eastAsia="it-IT"/>
        </w:rPr>
        <w:t xml:space="preserve"> Inoltre il giorno sabato 29</w:t>
      </w:r>
      <w:r w:rsidRPr="004A379E">
        <w:rPr>
          <w:rFonts w:ascii="Times New Roman" w:eastAsia="Times New Roman" w:hAnsi="Times New Roman" w:cs="Times New Roman"/>
          <w:sz w:val="24"/>
          <w:szCs w:val="24"/>
          <w:lang w:eastAsia="it-IT"/>
        </w:rPr>
        <w:t xml:space="preserve"> maggio il </w:t>
      </w:r>
      <w:r>
        <w:rPr>
          <w:rFonts w:ascii="Times New Roman" w:eastAsia="Times New Roman" w:hAnsi="Times New Roman" w:cs="Times New Roman"/>
          <w:sz w:val="24"/>
          <w:szCs w:val="24"/>
          <w:lang w:eastAsia="it-IT"/>
        </w:rPr>
        <w:t xml:space="preserve">critico d’arte Vittorio </w:t>
      </w:r>
      <w:r w:rsidRPr="004A379E">
        <w:rPr>
          <w:rFonts w:ascii="Times New Roman" w:eastAsia="Times New Roman" w:hAnsi="Times New Roman" w:cs="Times New Roman"/>
          <w:sz w:val="24"/>
          <w:szCs w:val="24"/>
          <w:lang w:eastAsia="it-IT"/>
        </w:rPr>
        <w:t xml:space="preserve">Sgarbi visiterà il Museo </w:t>
      </w:r>
      <w:r>
        <w:rPr>
          <w:rFonts w:ascii="Times New Roman" w:eastAsia="Times New Roman" w:hAnsi="Times New Roman" w:cs="Times New Roman"/>
          <w:sz w:val="24"/>
          <w:szCs w:val="24"/>
          <w:lang w:eastAsia="it-IT"/>
        </w:rPr>
        <w:t>Nazionale delle Navi di Nemi facendo omaggiando al  mosaico di Caligola.</w:t>
      </w:r>
    </w:p>
    <w:p w:rsidR="00963F70" w:rsidRPr="00963F70" w:rsidRDefault="00963F70" w:rsidP="00963F70">
      <w:pPr>
        <w:spacing w:after="0" w:line="240" w:lineRule="auto"/>
        <w:ind w:right="283"/>
        <w:jc w:val="both"/>
        <w:rPr>
          <w:rFonts w:ascii="Times New Roman" w:eastAsia="Times New Roman" w:hAnsi="Times New Roman" w:cs="Times New Roman"/>
          <w:b/>
          <w:sz w:val="24"/>
          <w:szCs w:val="24"/>
          <w:lang w:eastAsia="it-IT"/>
        </w:rPr>
      </w:pPr>
      <w:r w:rsidRPr="00735ABC">
        <w:rPr>
          <w:rFonts w:ascii="Times New Roman" w:eastAsia="Times New Roman" w:hAnsi="Times New Roman" w:cs="Times New Roman"/>
          <w:b/>
          <w:sz w:val="24"/>
          <w:szCs w:val="24"/>
          <w:lang w:eastAsia="it-IT"/>
        </w:rPr>
        <w:lastRenderedPageBreak/>
        <w:t>Nel rispetto delle normative Covid-19 sarà consentito l’ingresso gratuito nel museo ad un massimo di 80 persone contemporaneamente.</w:t>
      </w:r>
    </w:p>
    <w:p w:rsidR="00963F70" w:rsidRPr="0023151F" w:rsidRDefault="00963F70" w:rsidP="00963F70">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Inoltre verranno pubblicati e condivisi video del </w:t>
      </w:r>
      <w:r w:rsidRPr="0023151F">
        <w:rPr>
          <w:rFonts w:ascii="Times New Roman" w:eastAsia="Times New Roman" w:hAnsi="Times New Roman" w:cs="Times New Roman"/>
          <w:sz w:val="24"/>
          <w:szCs w:val="24"/>
          <w:lang w:eastAsia="it-IT"/>
        </w:rPr>
        <w:t>centro storico con il suo borgo</w:t>
      </w:r>
      <w:r>
        <w:rPr>
          <w:rFonts w:ascii="Times New Roman" w:eastAsia="Times New Roman" w:hAnsi="Times New Roman" w:cs="Times New Roman"/>
          <w:sz w:val="24"/>
          <w:szCs w:val="24"/>
          <w:lang w:eastAsia="it-IT"/>
        </w:rPr>
        <w:t xml:space="preserve">, le Fragolare </w:t>
      </w:r>
      <w:r w:rsidRPr="0023151F">
        <w:rPr>
          <w:rFonts w:ascii="Times New Roman" w:eastAsia="Times New Roman" w:hAnsi="Times New Roman" w:cs="Times New Roman"/>
          <w:sz w:val="24"/>
          <w:szCs w:val="24"/>
          <w:lang w:eastAsia="it-IT"/>
        </w:rPr>
        <w:t xml:space="preserve"> e suoi scorci panoramici e non mancherà la tradizione enogastronomica che da sempre contraddistingue Nemi con le sue specialità dedicate alle fragole e fragoline di bosco.</w:t>
      </w:r>
    </w:p>
    <w:p w:rsidR="00963F70" w:rsidRDefault="00963F70" w:rsidP="00963F70">
      <w:pPr>
        <w:spacing w:before="100" w:beforeAutospacing="1" w:after="100" w:afterAutospacing="1" w:line="240" w:lineRule="auto"/>
        <w:rPr>
          <w:rFonts w:ascii="Times New Roman" w:eastAsia="Times New Roman" w:hAnsi="Times New Roman" w:cs="Times New Roman"/>
          <w:sz w:val="24"/>
          <w:szCs w:val="24"/>
          <w:lang w:eastAsia="it-IT"/>
        </w:rPr>
      </w:pPr>
      <w:r w:rsidRPr="0023151F">
        <w:rPr>
          <w:rFonts w:ascii="Times New Roman" w:eastAsia="Times New Roman" w:hAnsi="Times New Roman" w:cs="Times New Roman"/>
          <w:sz w:val="24"/>
          <w:szCs w:val="24"/>
          <w:lang w:eastAsia="it-IT"/>
        </w:rPr>
        <w:t>Un modo per segnare negli annali una edizione speciale che consentirà di promuovere Nemi mantenendo il tradizionale appuntamento della Sagra. Molto Importante è  l’azione mediatica che il Comune in partnership con Dimensione suono Soft e il gruppo RDS metterà in campo con spot e visibilità digitale.</w:t>
      </w:r>
    </w:p>
    <w:p w:rsidR="00963F70" w:rsidRPr="005212FD" w:rsidRDefault="00963F70" w:rsidP="00963F70">
      <w:pPr>
        <w:rPr>
          <w:rFonts w:ascii="Times New Roman" w:hAnsi="Times New Roman" w:cs="Times New Roman"/>
        </w:rPr>
      </w:pPr>
      <w:r w:rsidRPr="005212FD">
        <w:rPr>
          <w:rFonts w:ascii="Times New Roman" w:hAnsi="Times New Roman" w:cs="Times New Roman"/>
        </w:rPr>
        <w:t xml:space="preserve">Attesissima sarà </w:t>
      </w:r>
      <w:r w:rsidR="005212FD">
        <w:rPr>
          <w:rFonts w:ascii="Times New Roman" w:hAnsi="Times New Roman" w:cs="Times New Roman"/>
        </w:rPr>
        <w:t>l’</w:t>
      </w:r>
      <w:r w:rsidRPr="005212FD">
        <w:rPr>
          <w:rFonts w:ascii="Times New Roman" w:hAnsi="Times New Roman" w:cs="Times New Roman"/>
        </w:rPr>
        <w:t>edizione di Borgo DiVino, kermesse enologica chè animerà, dall'10 al 12 settembre, il centro storico del borgo di Nemi, nel cuore dei Castelli romani, con tre serate all'insegna di degustazioni, approfondimenti tematici e masterclass dedicate al piacere di un buon calice. Incontri che permetteranno ai degustatori di vino, più e meno esperti, di conoscere al meglio le innumerevoli variazioni di un prodotto caposaldo del Made in Italy.</w:t>
      </w:r>
      <w:r w:rsidRPr="005212FD">
        <w:rPr>
          <w:rFonts w:ascii="Times New Roman" w:hAnsi="Times New Roman" w:cs="Times New Roman"/>
        </w:rPr>
        <w:br/>
      </w:r>
      <w:r w:rsidRPr="005212FD">
        <w:rPr>
          <w:rFonts w:ascii="Times New Roman" w:hAnsi="Times New Roman" w:cs="Times New Roman"/>
        </w:rPr>
        <w:br/>
        <w:t xml:space="preserve">La manifestazione, giunta alla sua settima edizione, torna quest'anno in un formato nuovo per adattarsi alla realtà del periodo, ma con diverse e invitanti novità in cartellone. </w:t>
      </w:r>
    </w:p>
    <w:p w:rsidR="00963F70" w:rsidRDefault="00963F70" w:rsidP="00963F70">
      <w:pPr>
        <w:jc w:val="center"/>
      </w:pPr>
    </w:p>
    <w:p w:rsidR="00963F70" w:rsidRDefault="00963F70" w:rsidP="00963F70">
      <w:pPr>
        <w:jc w:val="center"/>
        <w:rPr>
          <w:b/>
          <w:i/>
          <w:color w:val="C00000"/>
          <w:u w:val="single"/>
        </w:rPr>
      </w:pPr>
      <w:r w:rsidRPr="009943E4">
        <w:rPr>
          <w:b/>
          <w:i/>
          <w:color w:val="C00000"/>
          <w:u w:val="single"/>
        </w:rPr>
        <w:t xml:space="preserve">Programma 23 Maggio </w:t>
      </w:r>
      <w:r w:rsidR="00D37AA4">
        <w:rPr>
          <w:b/>
          <w:i/>
          <w:color w:val="C00000"/>
          <w:u w:val="single"/>
        </w:rPr>
        <w:t xml:space="preserve">/ </w:t>
      </w:r>
      <w:r w:rsidRPr="009943E4">
        <w:rPr>
          <w:b/>
          <w:i/>
          <w:color w:val="C00000"/>
          <w:u w:val="single"/>
        </w:rPr>
        <w:t>20 Settembre</w:t>
      </w:r>
      <w:r w:rsidR="00D37AA4">
        <w:rPr>
          <w:b/>
          <w:i/>
          <w:color w:val="C00000"/>
          <w:u w:val="single"/>
        </w:rPr>
        <w:t xml:space="preserve"> Sagra delle Fragole</w:t>
      </w:r>
    </w:p>
    <w:p w:rsidR="00963F70" w:rsidRDefault="00963F70" w:rsidP="00963F70">
      <w:pPr>
        <w:spacing w:after="0"/>
        <w:jc w:val="both"/>
        <w:rPr>
          <w:b/>
          <w:color w:val="C00000"/>
        </w:rPr>
      </w:pPr>
      <w:r w:rsidRPr="009943E4">
        <w:rPr>
          <w:b/>
          <w:color w:val="C00000"/>
        </w:rPr>
        <w:t>Celebrazioni Festa della Repubblica</w:t>
      </w:r>
    </w:p>
    <w:p w:rsidR="00963F70" w:rsidRPr="009943E4" w:rsidRDefault="00963F70" w:rsidP="00963F70">
      <w:pPr>
        <w:spacing w:after="0"/>
        <w:jc w:val="both"/>
        <w:rPr>
          <w:b/>
          <w:color w:val="C00000"/>
        </w:rPr>
      </w:pPr>
    </w:p>
    <w:p w:rsidR="00963F70" w:rsidRDefault="00963F70" w:rsidP="00963F70">
      <w:r w:rsidRPr="009943E4">
        <w:rPr>
          <w:b/>
        </w:rPr>
        <w:t>2 Giugno dalle ore 11,00:</w:t>
      </w:r>
      <w:r>
        <w:t xml:space="preserve"> deposizione della Corona per la Festa della Repubblica Italiana partenza da Piazza Umberto I</w:t>
      </w:r>
    </w:p>
    <w:p w:rsidR="00963F70" w:rsidRDefault="00963F70" w:rsidP="00963F70">
      <w:pPr>
        <w:pStyle w:val="Paragrafoelenco"/>
        <w:numPr>
          <w:ilvl w:val="0"/>
          <w:numId w:val="1"/>
        </w:numPr>
      </w:pPr>
      <w:r w:rsidRPr="009943E4">
        <w:rPr>
          <w:b/>
        </w:rPr>
        <w:t>Ore 12:00 Piazza Umberto I</w:t>
      </w:r>
      <w:r>
        <w:t xml:space="preserve"> performance musicale del coro Ana Roma Cante alpini e delle montagne “ Cante delle regioni alpine” canti tradizionali degli alpini e della montagna con il COROANAROMA - progetto Nemi In Folk Nemi incontra le regioni italiane, a cura di Terra Nemorense Il flauto magico associazione culturale.</w:t>
      </w:r>
    </w:p>
    <w:p w:rsidR="00963F70" w:rsidRDefault="00963F70" w:rsidP="00963F70">
      <w:r w:rsidRPr="009943E4">
        <w:rPr>
          <w:b/>
        </w:rPr>
        <w:t>4  Giugno, ore 18,00:</w:t>
      </w:r>
      <w:r>
        <w:t xml:space="preserve"> MITI, STORIA E TRADIZIONI TRA LE VIE DEL BORGO: visita guidata via web sulla storia, i miti e le leggende di Nemi. A cura di Terra Nemorense Il flauto magico associazione culturale.</w:t>
      </w:r>
    </w:p>
    <w:p w:rsidR="00963F70" w:rsidRDefault="00963F70" w:rsidP="00963F70">
      <w:pPr>
        <w:spacing w:after="0"/>
      </w:pPr>
      <w:r w:rsidRPr="009943E4">
        <w:rPr>
          <w:b/>
        </w:rPr>
        <w:t>5  Giugno, Ore 17,00:</w:t>
      </w:r>
      <w:r>
        <w:t xml:space="preserve"> inaugurazione della Mostra Fotografica “ Immagini della Sagra dal 1930 ad oggi” presso la Cantina del Passato in Piazza Roma a cura di Terra Nemorense e Il flauto magico associazione culturale.</w:t>
      </w:r>
    </w:p>
    <w:p w:rsidR="00963F70" w:rsidRDefault="00963F70" w:rsidP="00963F70">
      <w:r>
        <w:t xml:space="preserve">a seguire: passeggiata musicale nel borgo con visita guidata a cura dell'Archeologa  Sara Scarselletta; partenza dalla cantina del passato prenotazione flautomagicocultura@gmail.com massimo 10 persone </w:t>
      </w:r>
    </w:p>
    <w:p w:rsidR="00963F70" w:rsidRDefault="00963F70" w:rsidP="00963F70">
      <w:pPr>
        <w:pStyle w:val="Paragrafoelenco"/>
        <w:numPr>
          <w:ilvl w:val="0"/>
          <w:numId w:val="1"/>
        </w:numPr>
      </w:pPr>
      <w:r w:rsidRPr="009943E4">
        <w:rPr>
          <w:b/>
        </w:rPr>
        <w:t>Ore 18,00</w:t>
      </w:r>
      <w:r>
        <w:t>: video La Sagra dalle origini ad oggi:  con foto gentilmente concesse dalla Pro Loco, Terra nemorense e dai cittadini di Nemi a cura di Terra Nemorense , Il flauto magico associazione culturale.</w:t>
      </w:r>
    </w:p>
    <w:p w:rsidR="00963F70" w:rsidRDefault="00963F70" w:rsidP="00963F70">
      <w:pPr>
        <w:spacing w:after="0"/>
        <w:rPr>
          <w:b/>
          <w:color w:val="C00000"/>
        </w:rPr>
      </w:pPr>
    </w:p>
    <w:p w:rsidR="00963F70" w:rsidRDefault="00963F70" w:rsidP="00963F70">
      <w:pPr>
        <w:spacing w:after="0"/>
        <w:rPr>
          <w:b/>
          <w:color w:val="C00000"/>
        </w:rPr>
      </w:pPr>
      <w:r w:rsidRPr="009943E4">
        <w:rPr>
          <w:b/>
          <w:color w:val="C00000"/>
        </w:rPr>
        <w:t xml:space="preserve">#89simasagradellefragolesocial </w:t>
      </w:r>
    </w:p>
    <w:p w:rsidR="00963F70" w:rsidRPr="009943E4" w:rsidRDefault="00963F70" w:rsidP="00963F70">
      <w:pPr>
        <w:spacing w:after="0"/>
        <w:rPr>
          <w:b/>
          <w:color w:val="C00000"/>
        </w:rPr>
      </w:pPr>
    </w:p>
    <w:p w:rsidR="00963F70" w:rsidRDefault="00963F70" w:rsidP="00963F70">
      <w:pPr>
        <w:spacing w:after="0"/>
      </w:pPr>
      <w:r w:rsidRPr="009943E4">
        <w:rPr>
          <w:b/>
        </w:rPr>
        <w:t>6  Giugno, ore 10,30:</w:t>
      </w:r>
      <w:r>
        <w:t xml:space="preserve"> Celebrazione della Santa messa di Ringraziamento pressa la parrocchia Santa Maria del pozzo.</w:t>
      </w:r>
    </w:p>
    <w:p w:rsidR="00963F70" w:rsidRDefault="00963F70" w:rsidP="00963F70">
      <w:pPr>
        <w:pStyle w:val="Paragrafoelenco"/>
        <w:numPr>
          <w:ilvl w:val="0"/>
          <w:numId w:val="1"/>
        </w:numPr>
      </w:pPr>
      <w:r w:rsidRPr="009943E4">
        <w:rPr>
          <w:b/>
        </w:rPr>
        <w:t>Ore 11,30: Nemi in Folk</w:t>
      </w:r>
      <w:r>
        <w:t xml:space="preserve"> fragole e fragolare in itinerante per le vie del borgo con musiche della tradizione, con Terra Nemorense e  I Passi della Tradizione a cura de Il flauto magico associazione culturale.</w:t>
      </w:r>
    </w:p>
    <w:p w:rsidR="00963F70" w:rsidRDefault="00963F70" w:rsidP="00963F70">
      <w:r w:rsidRPr="009943E4">
        <w:rPr>
          <w:b/>
        </w:rPr>
        <w:t>Sabato 12 Giugno ore 16:00</w:t>
      </w:r>
      <w:r>
        <w:t>: visita guidata gratuita presso l'emissario del lago di Nemi  in collaborazione con Sotterranei di Roma e Comune di Nemi - info 3473811874</w:t>
      </w:r>
    </w:p>
    <w:p w:rsidR="00963F70" w:rsidRPr="009943E4" w:rsidRDefault="00963F70" w:rsidP="00963F70">
      <w:pPr>
        <w:spacing w:after="0"/>
        <w:jc w:val="both"/>
        <w:rPr>
          <w:b/>
        </w:rPr>
      </w:pPr>
      <w:r w:rsidRPr="009943E4">
        <w:rPr>
          <w:b/>
        </w:rPr>
        <w:t xml:space="preserve">27 Giugno2021 </w:t>
      </w:r>
    </w:p>
    <w:p w:rsidR="00963F70" w:rsidRDefault="00963F70" w:rsidP="00963F70">
      <w:pPr>
        <w:pStyle w:val="Paragrafoelenco"/>
        <w:numPr>
          <w:ilvl w:val="0"/>
          <w:numId w:val="1"/>
        </w:numPr>
        <w:spacing w:after="0"/>
        <w:jc w:val="both"/>
      </w:pPr>
      <w:r w:rsidRPr="009943E4">
        <w:rPr>
          <w:b/>
        </w:rPr>
        <w:t>Ore 11.30 Conferenza su</w:t>
      </w:r>
      <w:r>
        <w:t xml:space="preserve"> “</w:t>
      </w:r>
      <w:r w:rsidRPr="009943E4">
        <w:rPr>
          <w:b/>
          <w:bCs/>
        </w:rPr>
        <w:t>Dante e l’arte</w:t>
      </w:r>
      <w:r>
        <w:t>”.  Introduzione sull’iconografia di Dante, a cura di Rosella Brecciaroli, curatrice della Biennale. Interverranno i maestri internazionali d’arte Mario Salvo, Johanna Levy, Gianfranco Gobbini, il giornalista Roberto Castellucci, Elisabetta La Rosa,storica dell’arte. Lecturae Dantis.</w:t>
      </w:r>
    </w:p>
    <w:p w:rsidR="00963F70" w:rsidRDefault="00963F70" w:rsidP="00963F70">
      <w:pPr>
        <w:pStyle w:val="Paragrafoelenco"/>
        <w:numPr>
          <w:ilvl w:val="0"/>
          <w:numId w:val="1"/>
        </w:numPr>
        <w:spacing w:after="0"/>
        <w:jc w:val="both"/>
      </w:pPr>
      <w:r w:rsidRPr="009943E4">
        <w:rPr>
          <w:b/>
        </w:rPr>
        <w:t>Ore 16.00</w:t>
      </w:r>
      <w:r>
        <w:t xml:space="preserve"> Visita guidata delle opere esposte nella Biennale d'Arte internazionale di Nemi.Premiazionedel Vincitore della Biennale e chiusura della Mostra B.I.ARTE.N4.</w:t>
      </w:r>
    </w:p>
    <w:p w:rsidR="00963F70" w:rsidRDefault="00963F70" w:rsidP="00963F70"/>
    <w:p w:rsidR="00963F70" w:rsidRDefault="00963F70" w:rsidP="00963F70">
      <w:r w:rsidRPr="009943E4">
        <w:rPr>
          <w:b/>
        </w:rPr>
        <w:t>Dal 3 al 18 luglio 2021</w:t>
      </w:r>
      <w:r>
        <w:t>: Mostra di arte contemporanea: “</w:t>
      </w:r>
      <w:r w:rsidRPr="0043504E">
        <w:rPr>
          <w:b/>
          <w:bCs/>
        </w:rPr>
        <w:t>I maestri dell’Arte</w:t>
      </w:r>
      <w:r>
        <w:t>”, sabato e domenica Sala delle Armi di  Palazzo Ruspoli.Inaugurazione 3 luglio 2021 alle ore 10.30.</w:t>
      </w:r>
    </w:p>
    <w:p w:rsidR="00963F70" w:rsidRDefault="00963F70" w:rsidP="00963F70">
      <w:r w:rsidRPr="009943E4">
        <w:rPr>
          <w:b/>
        </w:rPr>
        <w:t>17 Luglio In cammino sui passi di Dante:</w:t>
      </w:r>
      <w:r>
        <w:t xml:space="preserve"> letture tratte dalla Divina Commedia con commenti musicali ritmici e danzati a Nemi</w:t>
      </w:r>
    </w:p>
    <w:p w:rsidR="00963F70" w:rsidRDefault="00963F70" w:rsidP="00963F70">
      <w:r w:rsidRPr="009943E4">
        <w:rPr>
          <w:b/>
        </w:rPr>
        <w:t>Dal 24 luglio al 29 agosto 2021:</w:t>
      </w:r>
      <w:r>
        <w:t xml:space="preserve"> Mostra espositiva di arte contemporanea“</w:t>
      </w:r>
      <w:r w:rsidRPr="0066553D">
        <w:rPr>
          <w:b/>
          <w:bCs/>
        </w:rPr>
        <w:t>La visione dell’arte</w:t>
      </w:r>
      <w:r>
        <w:t>” ,  confronti d’autore. La mostra  è aperta nei sabati e domeniche.</w:t>
      </w:r>
    </w:p>
    <w:p w:rsidR="00963F70" w:rsidRPr="009943E4" w:rsidRDefault="00963F70" w:rsidP="00963F70">
      <w:pPr>
        <w:spacing w:after="0"/>
        <w:rPr>
          <w:b/>
          <w:color w:val="C00000"/>
        </w:rPr>
      </w:pPr>
      <w:r w:rsidRPr="009943E4">
        <w:rPr>
          <w:b/>
          <w:color w:val="C00000"/>
        </w:rPr>
        <w:t>Festival lirico comune di Nemi</w:t>
      </w:r>
    </w:p>
    <w:p w:rsidR="00963F70" w:rsidRDefault="00963F70" w:rsidP="00963F70">
      <w:pPr>
        <w:spacing w:after="0"/>
      </w:pPr>
      <w:r w:rsidRPr="009943E4">
        <w:rPr>
          <w:b/>
        </w:rPr>
        <w:t>18 luglio,  ore 17:00</w:t>
      </w:r>
      <w:r>
        <w:t xml:space="preserve"> concerto lirico all'aperto  Coro Armonia Mundi   eventi all'aperto Piazza del Crocifisso</w:t>
      </w:r>
    </w:p>
    <w:p w:rsidR="00963F70" w:rsidRDefault="00963F70" w:rsidP="00963F70">
      <w:r w:rsidRPr="009943E4">
        <w:rPr>
          <w:b/>
        </w:rPr>
        <w:t>25 Luglio, ore 17:30</w:t>
      </w:r>
      <w:r>
        <w:t xml:space="preserve">  La Tosca di Puccini eventi all' aperto Piazza Del Crocifisso</w:t>
      </w:r>
    </w:p>
    <w:p w:rsidR="00963F70" w:rsidRDefault="00963F70" w:rsidP="00963F70">
      <w:r w:rsidRPr="009943E4">
        <w:rPr>
          <w:b/>
        </w:rPr>
        <w:t>1 Agosto concerto lirico</w:t>
      </w:r>
      <w:r>
        <w:t xml:space="preserve"> di musica napoletana e della tradizione ore 18:00  eventi all'aperto Piazza del Crocifisso.</w:t>
      </w:r>
    </w:p>
    <w:p w:rsidR="00963F70" w:rsidRDefault="00963F70" w:rsidP="00963F70">
      <w:r w:rsidRPr="009943E4">
        <w:rPr>
          <w:b/>
        </w:rPr>
        <w:t xml:space="preserve">8 Agosto Opera lirica Suora Angelica </w:t>
      </w:r>
      <w:r>
        <w:t>ore 18:00 eventi all'aperto Piazza del Crocifisso</w:t>
      </w:r>
    </w:p>
    <w:p w:rsidR="00963F70" w:rsidRPr="009943E4" w:rsidRDefault="00963F70" w:rsidP="00963F70">
      <w:pPr>
        <w:rPr>
          <w:b/>
          <w:color w:val="C00000"/>
        </w:rPr>
      </w:pPr>
      <w:r w:rsidRPr="009943E4">
        <w:rPr>
          <w:b/>
          <w:color w:val="C00000"/>
        </w:rPr>
        <w:t>Cose mai viste Parco regionale Castelli Romani</w:t>
      </w:r>
    </w:p>
    <w:p w:rsidR="00963F70" w:rsidRDefault="00963F70" w:rsidP="00963F70">
      <w:pPr>
        <w:pStyle w:val="Paragrafoelenco"/>
        <w:numPr>
          <w:ilvl w:val="0"/>
          <w:numId w:val="1"/>
        </w:numPr>
      </w:pPr>
      <w:r>
        <w:t>8 Agosto escursione fra i vicoli di Nemi: storia e tradizioni</w:t>
      </w:r>
    </w:p>
    <w:p w:rsidR="00963F70" w:rsidRPr="00963F70" w:rsidRDefault="00963F70" w:rsidP="00963F70">
      <w:pPr>
        <w:pStyle w:val="Paragrafoelenco"/>
        <w:numPr>
          <w:ilvl w:val="0"/>
          <w:numId w:val="1"/>
        </w:numPr>
      </w:pPr>
      <w:r>
        <w:t>5 Settembre Da lago a lago attraverso la Via Francigena del Sud</w:t>
      </w:r>
    </w:p>
    <w:p w:rsidR="00963F70" w:rsidRPr="0023151F" w:rsidRDefault="00963F70" w:rsidP="00D37AA4">
      <w:pPr>
        <w:jc w:val="center"/>
        <w:rPr>
          <w:b/>
          <w:sz w:val="36"/>
          <w:szCs w:val="36"/>
        </w:rPr>
      </w:pPr>
      <w:r w:rsidRPr="009943E4">
        <w:rPr>
          <w:b/>
          <w:sz w:val="36"/>
          <w:szCs w:val="36"/>
        </w:rPr>
        <w:t>10-12 Settembre Borgo Di vino.</w:t>
      </w:r>
    </w:p>
    <w:p w:rsidR="00F0360F" w:rsidRDefault="00F0360F" w:rsidP="00E91941">
      <w:pPr>
        <w:spacing w:after="0" w:line="240" w:lineRule="auto"/>
        <w:ind w:right="283"/>
        <w:jc w:val="both"/>
        <w:rPr>
          <w:rFonts w:ascii="Times New Roman" w:eastAsia="Times New Roman" w:hAnsi="Times New Roman" w:cs="Times New Roman"/>
          <w:b/>
          <w:sz w:val="24"/>
          <w:szCs w:val="24"/>
          <w:lang w:eastAsia="it-IT"/>
        </w:rPr>
      </w:pPr>
    </w:p>
    <w:p w:rsidR="00BC0C10" w:rsidRPr="00270F66" w:rsidRDefault="00BC0C10" w:rsidP="00270F66">
      <w:pPr>
        <w:spacing w:after="0" w:line="240" w:lineRule="auto"/>
        <w:ind w:right="283"/>
        <w:jc w:val="both"/>
        <w:rPr>
          <w:rFonts w:ascii="Times New Roman" w:eastAsia="Times New Roman" w:hAnsi="Times New Roman" w:cs="Times New Roman"/>
          <w:sz w:val="24"/>
          <w:szCs w:val="24"/>
          <w:lang w:eastAsia="it-IT"/>
        </w:rPr>
      </w:pPr>
    </w:p>
    <w:sectPr w:rsidR="00BC0C10" w:rsidRPr="00270F66" w:rsidSect="000228D6">
      <w:headerReference w:type="default" r:id="rId8"/>
      <w:footerReference w:type="default" r:id="rId9"/>
      <w:pgSz w:w="11906" w:h="16838"/>
      <w:pgMar w:top="2972" w:right="566" w:bottom="1560" w:left="709" w:header="1134" w:footer="5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04A" w:rsidRDefault="000C104A" w:rsidP="002E7E7A">
      <w:pPr>
        <w:spacing w:after="0" w:line="240" w:lineRule="auto"/>
      </w:pPr>
      <w:r>
        <w:separator/>
      </w:r>
    </w:p>
  </w:endnote>
  <w:endnote w:type="continuationSeparator" w:id="1">
    <w:p w:rsidR="000C104A" w:rsidRDefault="000C104A" w:rsidP="002E7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7A" w:rsidRDefault="002E7E7A" w:rsidP="00E00F12">
    <w:pPr>
      <w:pStyle w:val="Pidipagina"/>
      <w:ind w:right="-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04A" w:rsidRDefault="000C104A" w:rsidP="002E7E7A">
      <w:pPr>
        <w:spacing w:after="0" w:line="240" w:lineRule="auto"/>
      </w:pPr>
      <w:r>
        <w:separator/>
      </w:r>
    </w:p>
  </w:footnote>
  <w:footnote w:type="continuationSeparator" w:id="1">
    <w:p w:rsidR="000C104A" w:rsidRDefault="000C104A" w:rsidP="002E7E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17" w:rsidRDefault="00BB7069" w:rsidP="00963F70">
    <w:pPr>
      <w:pStyle w:val="Intestazione"/>
      <w:jc w:val="center"/>
    </w:pPr>
    <w:r w:rsidRPr="00BB7069">
      <w:rPr>
        <w:noProof/>
        <w:lang w:eastAsia="it-IT"/>
      </w:rPr>
      <w:drawing>
        <wp:inline distT="0" distB="0" distL="0" distR="0">
          <wp:extent cx="682202" cy="902915"/>
          <wp:effectExtent l="19050" t="0" r="3598" b="0"/>
          <wp:docPr id="5" name="Immagine 3" descr="Nemi-Stem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i-Stemma[1]"/>
                  <pic:cNvPicPr>
                    <a:picLocks noChangeAspect="1" noChangeArrowheads="1"/>
                  </pic:cNvPicPr>
                </pic:nvPicPr>
                <pic:blipFill>
                  <a:blip r:embed="rId1"/>
                  <a:srcRect/>
                  <a:stretch>
                    <a:fillRect/>
                  </a:stretch>
                </pic:blipFill>
                <pic:spPr bwMode="auto">
                  <a:xfrm>
                    <a:off x="0" y="0"/>
                    <a:ext cx="682202" cy="9029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D2D18"/>
    <w:multiLevelType w:val="hybridMultilevel"/>
    <w:tmpl w:val="3F0C3278"/>
    <w:lvl w:ilvl="0" w:tplc="65E219AC">
      <w:start w:val="2"/>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4338"/>
  </w:hdrShapeDefaults>
  <w:footnotePr>
    <w:footnote w:id="0"/>
    <w:footnote w:id="1"/>
  </w:footnotePr>
  <w:endnotePr>
    <w:endnote w:id="0"/>
    <w:endnote w:id="1"/>
  </w:endnotePr>
  <w:compat/>
  <w:rsids>
    <w:rsidRoot w:val="002E7E7A"/>
    <w:rsid w:val="000228D6"/>
    <w:rsid w:val="00043477"/>
    <w:rsid w:val="000C104A"/>
    <w:rsid w:val="0010796D"/>
    <w:rsid w:val="00132C8E"/>
    <w:rsid w:val="00134A86"/>
    <w:rsid w:val="00162005"/>
    <w:rsid w:val="001A2D17"/>
    <w:rsid w:val="001B34D7"/>
    <w:rsid w:val="001F4825"/>
    <w:rsid w:val="00215EB1"/>
    <w:rsid w:val="00247B67"/>
    <w:rsid w:val="00270F66"/>
    <w:rsid w:val="002B58A5"/>
    <w:rsid w:val="002E7E7A"/>
    <w:rsid w:val="002F3694"/>
    <w:rsid w:val="00336FED"/>
    <w:rsid w:val="0034151B"/>
    <w:rsid w:val="0035174C"/>
    <w:rsid w:val="0039676F"/>
    <w:rsid w:val="0049005E"/>
    <w:rsid w:val="004A379E"/>
    <w:rsid w:val="00501DA7"/>
    <w:rsid w:val="005212FD"/>
    <w:rsid w:val="005526F0"/>
    <w:rsid w:val="00556EFF"/>
    <w:rsid w:val="00557AE7"/>
    <w:rsid w:val="005655D0"/>
    <w:rsid w:val="00591395"/>
    <w:rsid w:val="005F76F9"/>
    <w:rsid w:val="0062374E"/>
    <w:rsid w:val="0064403E"/>
    <w:rsid w:val="006721D9"/>
    <w:rsid w:val="00680BA0"/>
    <w:rsid w:val="00697C10"/>
    <w:rsid w:val="006A2588"/>
    <w:rsid w:val="006A56AA"/>
    <w:rsid w:val="00735ABC"/>
    <w:rsid w:val="00755D28"/>
    <w:rsid w:val="007C7AE4"/>
    <w:rsid w:val="007F54FE"/>
    <w:rsid w:val="00833F55"/>
    <w:rsid w:val="008775E9"/>
    <w:rsid w:val="00880807"/>
    <w:rsid w:val="00883FC5"/>
    <w:rsid w:val="00894660"/>
    <w:rsid w:val="008A4816"/>
    <w:rsid w:val="008A77F6"/>
    <w:rsid w:val="008E563E"/>
    <w:rsid w:val="008E7E01"/>
    <w:rsid w:val="008F5780"/>
    <w:rsid w:val="00963F70"/>
    <w:rsid w:val="009853B3"/>
    <w:rsid w:val="009E488D"/>
    <w:rsid w:val="00A424A0"/>
    <w:rsid w:val="00A47C38"/>
    <w:rsid w:val="00AF1C7C"/>
    <w:rsid w:val="00B377BC"/>
    <w:rsid w:val="00B71F6F"/>
    <w:rsid w:val="00BB7069"/>
    <w:rsid w:val="00BC0C10"/>
    <w:rsid w:val="00C66FCF"/>
    <w:rsid w:val="00D365C2"/>
    <w:rsid w:val="00D37AA4"/>
    <w:rsid w:val="00D977C2"/>
    <w:rsid w:val="00DC470B"/>
    <w:rsid w:val="00E00F12"/>
    <w:rsid w:val="00E1133D"/>
    <w:rsid w:val="00E63B8F"/>
    <w:rsid w:val="00E91941"/>
    <w:rsid w:val="00EA38F6"/>
    <w:rsid w:val="00EC1524"/>
    <w:rsid w:val="00ED4592"/>
    <w:rsid w:val="00EF5472"/>
    <w:rsid w:val="00F0360F"/>
    <w:rsid w:val="00F046FB"/>
    <w:rsid w:val="00F4455C"/>
    <w:rsid w:val="00F51B0F"/>
    <w:rsid w:val="00FD0EA8"/>
    <w:rsid w:val="00FD312B"/>
    <w:rsid w:val="00FF48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48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7E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7E7A"/>
  </w:style>
  <w:style w:type="paragraph" w:styleId="Pidipagina">
    <w:name w:val="footer"/>
    <w:basedOn w:val="Normale"/>
    <w:link w:val="PidipaginaCarattere"/>
    <w:uiPriority w:val="99"/>
    <w:unhideWhenUsed/>
    <w:rsid w:val="002E7E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7E7A"/>
  </w:style>
  <w:style w:type="paragraph" w:styleId="Testofumetto">
    <w:name w:val="Balloon Text"/>
    <w:basedOn w:val="Normale"/>
    <w:link w:val="TestofumettoCarattere"/>
    <w:uiPriority w:val="99"/>
    <w:semiHidden/>
    <w:unhideWhenUsed/>
    <w:rsid w:val="002E7E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7E7A"/>
    <w:rPr>
      <w:rFonts w:ascii="Tahoma" w:hAnsi="Tahoma" w:cs="Tahoma"/>
      <w:sz w:val="16"/>
      <w:szCs w:val="16"/>
    </w:rPr>
  </w:style>
  <w:style w:type="character" w:styleId="Collegamentoipertestuale">
    <w:name w:val="Hyperlink"/>
    <w:rsid w:val="00D365C2"/>
    <w:rPr>
      <w:u w:val="single"/>
    </w:rPr>
  </w:style>
  <w:style w:type="paragraph" w:customStyle="1" w:styleId="Body">
    <w:name w:val="Body"/>
    <w:rsid w:val="00D365C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character" w:styleId="Collegamentovisitato">
    <w:name w:val="FollowedHyperlink"/>
    <w:basedOn w:val="Carpredefinitoparagrafo"/>
    <w:uiPriority w:val="99"/>
    <w:semiHidden/>
    <w:unhideWhenUsed/>
    <w:rsid w:val="00D365C2"/>
    <w:rPr>
      <w:color w:val="800080" w:themeColor="followedHyperlink"/>
      <w:u w:val="single"/>
    </w:rPr>
  </w:style>
  <w:style w:type="paragraph" w:styleId="NormaleWeb">
    <w:name w:val="Normal (Web)"/>
    <w:basedOn w:val="Normale"/>
    <w:uiPriority w:val="99"/>
    <w:unhideWhenUsed/>
    <w:rsid w:val="001A2D1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63F70"/>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869300747">
      <w:bodyDiv w:val="1"/>
      <w:marLeft w:val="0"/>
      <w:marRight w:val="0"/>
      <w:marTop w:val="0"/>
      <w:marBottom w:val="0"/>
      <w:divBdr>
        <w:top w:val="none" w:sz="0" w:space="0" w:color="auto"/>
        <w:left w:val="none" w:sz="0" w:space="0" w:color="auto"/>
        <w:bottom w:val="none" w:sz="0" w:space="0" w:color="auto"/>
        <w:right w:val="none" w:sz="0" w:space="0" w:color="auto"/>
      </w:divBdr>
      <w:divsChild>
        <w:div w:id="250699614">
          <w:marLeft w:val="0"/>
          <w:marRight w:val="0"/>
          <w:marTop w:val="0"/>
          <w:marBottom w:val="0"/>
          <w:divBdr>
            <w:top w:val="none" w:sz="0" w:space="0" w:color="auto"/>
            <w:left w:val="none" w:sz="0" w:space="0" w:color="auto"/>
            <w:bottom w:val="none" w:sz="0" w:space="0" w:color="auto"/>
            <w:right w:val="none" w:sz="0" w:space="0" w:color="auto"/>
          </w:divBdr>
          <w:divsChild>
            <w:div w:id="1516728148">
              <w:marLeft w:val="343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omatoday.it/eventi/cultu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1078</Words>
  <Characters>6145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LB. Bianco</dc:creator>
  <cp:lastModifiedBy>emiliano</cp:lastModifiedBy>
  <cp:revision>4</cp:revision>
  <cp:lastPrinted>2021-05-25T08:59:00Z</cp:lastPrinted>
  <dcterms:created xsi:type="dcterms:W3CDTF">2021-05-31T10:50:00Z</dcterms:created>
  <dcterms:modified xsi:type="dcterms:W3CDTF">2021-05-31T11:03:00Z</dcterms:modified>
</cp:coreProperties>
</file>