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BF11" w14:textId="77777777" w:rsidR="003D6F83" w:rsidRDefault="003D6F83" w:rsidP="003D6F83">
      <w:pPr>
        <w:ind w:left="-426"/>
        <w:rPr>
          <w:sz w:val="14"/>
        </w:rPr>
      </w:pPr>
      <w:bookmarkStart w:id="0" w:name="_GoBack"/>
      <w:bookmarkEnd w:id="0"/>
      <w:r>
        <w:rPr>
          <w:noProof/>
          <w:sz w:val="18"/>
          <w:lang w:bidi="ar-SA"/>
        </w:rPr>
        <w:drawing>
          <wp:anchor distT="0" distB="0" distL="114300" distR="114300" simplePos="0" relativeHeight="251659264" behindDoc="1" locked="0" layoutInCell="0" allowOverlap="0" wp14:anchorId="606811E3" wp14:editId="13832049">
            <wp:simplePos x="0" y="0"/>
            <wp:positionH relativeFrom="column">
              <wp:posOffset>17145</wp:posOffset>
            </wp:positionH>
            <wp:positionV relativeFrom="paragraph">
              <wp:posOffset>-668655</wp:posOffset>
            </wp:positionV>
            <wp:extent cx="2381250" cy="7524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</w:p>
    <w:p w14:paraId="2D38BA41" w14:textId="77777777" w:rsidR="003D6F83" w:rsidRDefault="003D6F83" w:rsidP="003D6F83">
      <w:pPr>
        <w:ind w:left="-426" w:firstLine="1134"/>
        <w:rPr>
          <w:sz w:val="14"/>
        </w:rPr>
      </w:pPr>
      <w:r>
        <w:rPr>
          <w:sz w:val="14"/>
        </w:rPr>
        <w:t>Tel. 081/7879717 – Fax. 081/7879992</w:t>
      </w:r>
      <w:r>
        <w:rPr>
          <w:sz w:val="14"/>
        </w:rPr>
        <w:tab/>
      </w:r>
    </w:p>
    <w:p w14:paraId="744E2999" w14:textId="77777777" w:rsidR="003D6F83" w:rsidRDefault="003D6F83" w:rsidP="003D6F83">
      <w:pPr>
        <w:rPr>
          <w:sz w:val="14"/>
        </w:rPr>
      </w:pPr>
      <w:r>
        <w:rPr>
          <w:sz w:val="14"/>
        </w:rPr>
        <w:t xml:space="preserve">           Centro Direzionale, Isola G/1 – 80143 Napoli</w:t>
      </w:r>
    </w:p>
    <w:p w14:paraId="759ED88D" w14:textId="77777777" w:rsidR="003D6F83" w:rsidRDefault="003D6F83" w:rsidP="003D6F83">
      <w:pPr>
        <w:rPr>
          <w:sz w:val="14"/>
          <w:lang w:val="fr-FR"/>
        </w:rPr>
      </w:pPr>
      <w:r>
        <w:rPr>
          <w:sz w:val="14"/>
        </w:rPr>
        <w:t xml:space="preserve">         </w:t>
      </w:r>
      <w:proofErr w:type="gramStart"/>
      <w:r>
        <w:rPr>
          <w:sz w:val="14"/>
          <w:lang w:val="fr-FR"/>
        </w:rPr>
        <w:t>Internet:</w:t>
      </w:r>
      <w:proofErr w:type="gramEnd"/>
      <w:r>
        <w:rPr>
          <w:sz w:val="14"/>
          <w:lang w:val="fr-FR"/>
        </w:rPr>
        <w:t xml:space="preserve"> </w:t>
      </w:r>
      <w:hyperlink r:id="rId8" w:history="1">
        <w:r>
          <w:rPr>
            <w:rStyle w:val="Collegamentoipertestuale"/>
            <w:i/>
            <w:sz w:val="14"/>
            <w:u w:val="none"/>
            <w:lang w:val="fr-FR"/>
          </w:rPr>
          <w:t>www.asmez.it</w:t>
        </w:r>
      </w:hyperlink>
      <w:r>
        <w:rPr>
          <w:sz w:val="14"/>
          <w:lang w:val="fr-FR"/>
        </w:rPr>
        <w:t xml:space="preserve">   E-mail: </w:t>
      </w:r>
      <w:hyperlink r:id="rId9" w:history="1">
        <w:r>
          <w:rPr>
            <w:rStyle w:val="Collegamentoipertestuale"/>
            <w:i/>
            <w:sz w:val="14"/>
            <w:u w:val="none"/>
            <w:lang w:val="fr-FR"/>
          </w:rPr>
          <w:t>posta@asmez.it</w:t>
        </w:r>
      </w:hyperlink>
      <w:r>
        <w:rPr>
          <w:sz w:val="14"/>
          <w:lang w:val="fr-FR"/>
        </w:rPr>
        <w:t xml:space="preserve"> </w:t>
      </w:r>
    </w:p>
    <w:p w14:paraId="69E690BB" w14:textId="77777777" w:rsidR="00EE7955" w:rsidRDefault="00EE7955" w:rsidP="003D6F83">
      <w:pPr>
        <w:rPr>
          <w:sz w:val="14"/>
          <w:lang w:val="fr-FR"/>
        </w:rPr>
      </w:pPr>
    </w:p>
    <w:p w14:paraId="4D4B4B59" w14:textId="77777777" w:rsidR="00DE4CF5" w:rsidRDefault="00DE4CF5" w:rsidP="003D6F83">
      <w:pPr>
        <w:rPr>
          <w:sz w:val="22"/>
          <w:szCs w:val="22"/>
          <w:lang w:val="fr-FR"/>
        </w:rPr>
      </w:pPr>
    </w:p>
    <w:p w14:paraId="5C966102" w14:textId="77777777" w:rsidR="00DE4CF5" w:rsidRDefault="00DE4CF5" w:rsidP="003D6F83">
      <w:pPr>
        <w:rPr>
          <w:sz w:val="22"/>
          <w:szCs w:val="22"/>
          <w:lang w:val="fr-FR"/>
        </w:rPr>
      </w:pPr>
    </w:p>
    <w:p w14:paraId="1014751A" w14:textId="2088EBB7" w:rsidR="00EE7955" w:rsidRDefault="00EE7955" w:rsidP="003D6F83">
      <w:pPr>
        <w:rPr>
          <w:sz w:val="22"/>
          <w:szCs w:val="22"/>
          <w:lang w:val="fr-FR"/>
        </w:rPr>
      </w:pPr>
      <w:proofErr w:type="spellStart"/>
      <w:r w:rsidRPr="00EE7955">
        <w:rPr>
          <w:sz w:val="22"/>
          <w:szCs w:val="22"/>
          <w:lang w:val="fr-FR"/>
        </w:rPr>
        <w:t>Napoli</w:t>
      </w:r>
      <w:proofErr w:type="spellEnd"/>
      <w:r w:rsidRPr="00EE7955">
        <w:rPr>
          <w:sz w:val="22"/>
          <w:szCs w:val="22"/>
          <w:lang w:val="fr-FR"/>
        </w:rPr>
        <w:t xml:space="preserve">, </w:t>
      </w:r>
      <w:r w:rsidR="009E5DC1">
        <w:rPr>
          <w:sz w:val="22"/>
          <w:szCs w:val="22"/>
          <w:lang w:val="fr-FR"/>
        </w:rPr>
        <w:t>20/11/2019</w:t>
      </w:r>
    </w:p>
    <w:p w14:paraId="7BDD2515" w14:textId="77777777" w:rsidR="00DE4CF5" w:rsidRDefault="00DE4CF5" w:rsidP="003D6F83">
      <w:pPr>
        <w:rPr>
          <w:sz w:val="22"/>
          <w:szCs w:val="22"/>
          <w:lang w:val="fr-FR"/>
        </w:rPr>
      </w:pPr>
    </w:p>
    <w:p w14:paraId="6DE49122" w14:textId="77777777" w:rsidR="00DE4CF5" w:rsidRPr="00EE7955" w:rsidRDefault="00DE4CF5" w:rsidP="003D6F83">
      <w:pPr>
        <w:rPr>
          <w:sz w:val="22"/>
          <w:szCs w:val="22"/>
          <w:lang w:val="fr-FR"/>
        </w:rPr>
      </w:pPr>
    </w:p>
    <w:p w14:paraId="74A0C4F4" w14:textId="77777777" w:rsidR="003D6F83" w:rsidRDefault="003D6F83" w:rsidP="003D6F83">
      <w:pPr>
        <w:tabs>
          <w:tab w:val="left" w:pos="0"/>
        </w:tabs>
        <w:suppressAutoHyphens/>
        <w:spacing w:line="274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E7955">
        <w:rPr>
          <w:rFonts w:ascii="Arial" w:hAnsi="Arial" w:cs="Arial"/>
          <w:b/>
          <w:spacing w:val="-3"/>
          <w:sz w:val="22"/>
          <w:szCs w:val="22"/>
        </w:rPr>
        <w:tab/>
      </w:r>
      <w:r w:rsidRPr="00EE7955"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</w:p>
    <w:p w14:paraId="56B0AB5E" w14:textId="2347566A" w:rsidR="003D6F83" w:rsidRDefault="003D6F83" w:rsidP="003D6F83">
      <w:pPr>
        <w:pStyle w:val="Corpodeltesto2"/>
        <w:rPr>
          <w:rFonts w:ascii="Arial" w:hAnsi="Arial" w:cs="Arial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  <w:t xml:space="preserve">        </w:t>
      </w:r>
      <w:r>
        <w:rPr>
          <w:rFonts w:ascii="Arial" w:hAnsi="Arial" w:cs="Arial"/>
        </w:rPr>
        <w:t>Spett.le</w:t>
      </w:r>
      <w:r w:rsidR="001E0FC9">
        <w:rPr>
          <w:rFonts w:ascii="Arial" w:hAnsi="Arial" w:cs="Arial"/>
        </w:rPr>
        <w:t xml:space="preserve"> </w:t>
      </w:r>
      <w:r w:rsidR="004716EC" w:rsidRPr="00E91EEE">
        <w:rPr>
          <w:rFonts w:ascii="Arial" w:hAnsi="Arial" w:cs="Arial"/>
          <w:noProof/>
        </w:rPr>
        <w:t>Comune di Calvizzano</w:t>
      </w:r>
    </w:p>
    <w:p w14:paraId="52AB102F" w14:textId="77777777" w:rsidR="003D6F83" w:rsidRDefault="003D6F83" w:rsidP="003D6F83">
      <w:pPr>
        <w:pStyle w:val="Corpodeltesto2"/>
        <w:ind w:left="2832" w:firstLine="708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pacing w:val="-3"/>
        </w:rPr>
        <w:t>c.a. Sig. Sindaco/Presidente</w:t>
      </w:r>
    </w:p>
    <w:p w14:paraId="0798CF84" w14:textId="77777777" w:rsidR="003D6F83" w:rsidRDefault="003D6F83" w:rsidP="003D6F83">
      <w:pPr>
        <w:pStyle w:val="Corpodeltesto2"/>
        <w:ind w:left="2832" w:firstLine="708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Segretario/Direttore Generale</w:t>
      </w:r>
    </w:p>
    <w:p w14:paraId="0C5DB8C6" w14:textId="77777777" w:rsidR="003D6F83" w:rsidRDefault="003D6F83" w:rsidP="003D6F83">
      <w:pPr>
        <w:pStyle w:val="Corpodeltesto2"/>
        <w:ind w:left="2832" w:firstLine="708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Responsabile Area Economica-Finanziaria</w:t>
      </w:r>
    </w:p>
    <w:p w14:paraId="028631CA" w14:textId="77777777" w:rsidR="00DE4CF5" w:rsidRDefault="003D6F83" w:rsidP="003D6F83">
      <w:pPr>
        <w:tabs>
          <w:tab w:val="left" w:pos="0"/>
        </w:tabs>
        <w:suppressAutoHyphens/>
        <w:spacing w:line="274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</w:t>
      </w:r>
    </w:p>
    <w:p w14:paraId="7130CC26" w14:textId="77777777" w:rsidR="00DE4CF5" w:rsidRDefault="00DE4CF5" w:rsidP="003D6F83">
      <w:pPr>
        <w:tabs>
          <w:tab w:val="left" w:pos="0"/>
        </w:tabs>
        <w:suppressAutoHyphens/>
        <w:spacing w:line="274" w:lineRule="auto"/>
        <w:jc w:val="both"/>
        <w:rPr>
          <w:rFonts w:ascii="Arial" w:hAnsi="Arial" w:cs="Arial"/>
          <w:spacing w:val="-3"/>
        </w:rPr>
      </w:pPr>
    </w:p>
    <w:p w14:paraId="7814CFBB" w14:textId="77777777" w:rsidR="00DE4CF5" w:rsidRDefault="00DE4CF5" w:rsidP="003D6F83">
      <w:pPr>
        <w:tabs>
          <w:tab w:val="left" w:pos="0"/>
        </w:tabs>
        <w:suppressAutoHyphens/>
        <w:spacing w:line="274" w:lineRule="auto"/>
        <w:jc w:val="both"/>
        <w:rPr>
          <w:rFonts w:ascii="Arial" w:hAnsi="Arial" w:cs="Arial"/>
          <w:spacing w:val="-3"/>
        </w:rPr>
      </w:pPr>
    </w:p>
    <w:p w14:paraId="51722880" w14:textId="77777777" w:rsidR="003D6F83" w:rsidRDefault="003D6F83" w:rsidP="003D6F83">
      <w:pPr>
        <w:tabs>
          <w:tab w:val="left" w:pos="0"/>
        </w:tabs>
        <w:suppressAutoHyphens/>
        <w:spacing w:line="274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                                                                 </w:t>
      </w: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1133"/>
        <w:gridCol w:w="8189"/>
      </w:tblGrid>
      <w:tr w:rsidR="003D6F83" w:rsidRPr="00EE7955" w14:paraId="77FD8E28" w14:textId="77777777" w:rsidTr="005C7DB4">
        <w:tc>
          <w:tcPr>
            <w:tcW w:w="1133" w:type="dxa"/>
            <w:shd w:val="clear" w:color="auto" w:fill="F3F3F3"/>
          </w:tcPr>
          <w:p w14:paraId="2388A22D" w14:textId="77777777" w:rsidR="003D6F83" w:rsidRPr="00EE7955" w:rsidRDefault="003D6F83" w:rsidP="005C7DB4">
            <w:pPr>
              <w:rPr>
                <w:rFonts w:ascii="Arial" w:hAnsi="Arial" w:cs="Arial"/>
                <w:b/>
              </w:rPr>
            </w:pPr>
            <w:r w:rsidRPr="00EE7955">
              <w:rPr>
                <w:rFonts w:ascii="Arial" w:hAnsi="Arial" w:cs="Arial"/>
                <w:b/>
              </w:rPr>
              <w:t>Oggetto:</w:t>
            </w:r>
          </w:p>
        </w:tc>
        <w:tc>
          <w:tcPr>
            <w:tcW w:w="8189" w:type="dxa"/>
            <w:shd w:val="clear" w:color="auto" w:fill="F3F3F3"/>
          </w:tcPr>
          <w:p w14:paraId="4BC24C7F" w14:textId="77777777" w:rsidR="003D6F83" w:rsidRPr="00EE7955" w:rsidRDefault="003D6F83" w:rsidP="00FB2828">
            <w:pPr>
              <w:rPr>
                <w:rFonts w:ascii="Arial" w:hAnsi="Arial" w:cs="Arial"/>
                <w:b/>
              </w:rPr>
            </w:pPr>
            <w:r w:rsidRPr="00EE7955">
              <w:rPr>
                <w:rFonts w:ascii="Arial" w:hAnsi="Arial" w:cs="Arial"/>
                <w:b/>
                <w:sz w:val="22"/>
                <w:szCs w:val="22"/>
              </w:rPr>
              <w:t>Dati e notizie della partecipazione societaria.</w:t>
            </w:r>
          </w:p>
        </w:tc>
      </w:tr>
    </w:tbl>
    <w:p w14:paraId="5543958F" w14:textId="77777777" w:rsidR="003D6F83" w:rsidRPr="001B3C97" w:rsidRDefault="003D6F83" w:rsidP="003D6F83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1B3C9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riferimento all’oggetto</w:t>
      </w:r>
      <w:r w:rsidRPr="001B3C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nel comunicare che sul sito ufficiale (</w:t>
      </w:r>
      <w:hyperlink r:id="rId10" w:history="1">
        <w:r w:rsidRPr="005827F3">
          <w:rPr>
            <w:rStyle w:val="Collegamentoipertestuale"/>
            <w:rFonts w:ascii="Arial" w:hAnsi="Arial" w:cs="Arial"/>
            <w:sz w:val="22"/>
            <w:szCs w:val="22"/>
          </w:rPr>
          <w:t>www.asmez.it</w:t>
        </w:r>
      </w:hyperlink>
      <w:r>
        <w:rPr>
          <w:rFonts w:ascii="Arial" w:hAnsi="Arial" w:cs="Arial"/>
          <w:sz w:val="22"/>
          <w:szCs w:val="22"/>
        </w:rPr>
        <w:t xml:space="preserve">) sono disponibili lo statuto e l’atto costitutivo, Vi trasmettiamo nel seguito i relativi dati per gli adempimenti di legge </w:t>
      </w:r>
    </w:p>
    <w:p w14:paraId="1CCD60B3" w14:textId="77777777" w:rsidR="003D6F83" w:rsidRDefault="003D6F83" w:rsidP="003D6F83">
      <w:pPr>
        <w:ind w:right="-1" w:firstLine="426"/>
        <w:jc w:val="both"/>
        <w:rPr>
          <w:rFonts w:ascii="Arial" w:hAnsi="Arial" w:cs="Arial"/>
        </w:rPr>
      </w:pPr>
    </w:p>
    <w:p w14:paraId="0E036D06" w14:textId="77777777" w:rsidR="00DE4CF5" w:rsidRDefault="00DE4CF5" w:rsidP="003D6F83">
      <w:pPr>
        <w:ind w:right="-1" w:firstLine="426"/>
        <w:jc w:val="both"/>
        <w:rPr>
          <w:rFonts w:ascii="Arial" w:hAnsi="Arial" w:cs="Arial"/>
        </w:rPr>
      </w:pPr>
    </w:p>
    <w:p w14:paraId="347A4949" w14:textId="77777777" w:rsidR="00DE4CF5" w:rsidRDefault="00DE4CF5" w:rsidP="003D6F83">
      <w:pPr>
        <w:ind w:right="-1" w:firstLine="426"/>
        <w:jc w:val="both"/>
        <w:rPr>
          <w:rFonts w:ascii="Arial" w:hAnsi="Arial" w:cs="Arial"/>
        </w:rPr>
      </w:pPr>
    </w:p>
    <w:p w14:paraId="525A41A5" w14:textId="77777777" w:rsidR="00DE4CF5" w:rsidRPr="00083316" w:rsidRDefault="00DE4CF5" w:rsidP="003D6F83">
      <w:pPr>
        <w:ind w:right="-1" w:firstLine="426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2126"/>
        <w:gridCol w:w="1896"/>
        <w:gridCol w:w="1896"/>
      </w:tblGrid>
      <w:tr w:rsidR="003D6F83" w:rsidRPr="00916954" w14:paraId="2E88E806" w14:textId="77777777" w:rsidTr="00E21C38">
        <w:trPr>
          <w:trHeight w:val="526"/>
        </w:trPr>
        <w:tc>
          <w:tcPr>
            <w:tcW w:w="3652" w:type="dxa"/>
            <w:shd w:val="clear" w:color="auto" w:fill="F3F3F3"/>
          </w:tcPr>
          <w:p w14:paraId="6B9545C2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spacing w:before="12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284" w:type="dxa"/>
            <w:shd w:val="clear" w:color="auto" w:fill="F3F3F3"/>
          </w:tcPr>
          <w:p w14:paraId="58A2161E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spacing w:before="120"/>
              <w:ind w:left="-2517" w:right="1418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5D375370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CONSORZIO ASMEZ – Via G. Porzio, 4 CDN Isola G/1 – 80143 NA codice fiscale 06781060634</w:t>
            </w:r>
          </w:p>
        </w:tc>
      </w:tr>
      <w:tr w:rsidR="003D6F83" w:rsidRPr="00916954" w14:paraId="4D2C8E18" w14:textId="77777777" w:rsidTr="00E21C38">
        <w:tc>
          <w:tcPr>
            <w:tcW w:w="3652" w:type="dxa"/>
            <w:shd w:val="clear" w:color="auto" w:fill="F3F3F3"/>
          </w:tcPr>
          <w:p w14:paraId="5539FD14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Forma giuridica</w:t>
            </w:r>
          </w:p>
        </w:tc>
        <w:tc>
          <w:tcPr>
            <w:tcW w:w="284" w:type="dxa"/>
            <w:shd w:val="clear" w:color="auto" w:fill="F3F3F3"/>
          </w:tcPr>
          <w:p w14:paraId="2CAECC5F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48E325C3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Consorzio</w:t>
            </w:r>
          </w:p>
        </w:tc>
      </w:tr>
      <w:tr w:rsidR="003D6F83" w:rsidRPr="00916954" w14:paraId="40BBC20B" w14:textId="77777777" w:rsidTr="00E21C38">
        <w:tc>
          <w:tcPr>
            <w:tcW w:w="3652" w:type="dxa"/>
            <w:shd w:val="clear" w:color="auto" w:fill="F3F3F3"/>
          </w:tcPr>
          <w:p w14:paraId="415409E8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Quota p</w:t>
            </w:r>
            <w:r w:rsidRPr="00916954">
              <w:rPr>
                <w:rFonts w:ascii="Arial" w:hAnsi="Arial" w:cs="Arial"/>
                <w:b/>
                <w:sz w:val="18"/>
                <w:szCs w:val="18"/>
              </w:rPr>
              <w:t>artecipazione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Ente</w:t>
            </w:r>
          </w:p>
        </w:tc>
        <w:tc>
          <w:tcPr>
            <w:tcW w:w="284" w:type="dxa"/>
            <w:shd w:val="clear" w:color="auto" w:fill="F3F3F3"/>
          </w:tcPr>
          <w:p w14:paraId="500CE54B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19C54A30" w14:textId="184E90ED" w:rsidR="003D6F83" w:rsidRPr="00916954" w:rsidRDefault="003D6F83" w:rsidP="007012CA">
            <w:pPr>
              <w:tabs>
                <w:tab w:val="left" w:pos="8080"/>
                <w:tab w:val="left" w:pos="8222"/>
              </w:tabs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6079EA">
              <w:rPr>
                <w:rFonts w:ascii="Arial" w:hAnsi="Arial" w:cs="Arial"/>
                <w:sz w:val="18"/>
                <w:szCs w:val="18"/>
              </w:rPr>
              <w:t xml:space="preserve">Euro  </w:t>
            </w:r>
            <w:r w:rsidR="009E5DC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716EC" w:rsidRPr="00E91EEE">
              <w:rPr>
                <w:rFonts w:ascii="Arial" w:hAnsi="Arial" w:cs="Arial"/>
                <w:noProof/>
                <w:sz w:val="18"/>
                <w:szCs w:val="18"/>
              </w:rPr>
              <w:t>2065,83</w:t>
            </w:r>
            <w:r w:rsidR="009E5DC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6079EA">
              <w:rPr>
                <w:rFonts w:ascii="Arial" w:hAnsi="Arial" w:cs="Arial"/>
                <w:sz w:val="18"/>
                <w:szCs w:val="18"/>
              </w:rPr>
              <w:t xml:space="preserve">pari allo </w:t>
            </w:r>
            <w:r w:rsidR="004716EC" w:rsidRPr="00E91EEE">
              <w:rPr>
                <w:rFonts w:ascii="Arial" w:hAnsi="Arial" w:cs="Arial"/>
                <w:noProof/>
                <w:sz w:val="18"/>
                <w:szCs w:val="18"/>
              </w:rPr>
              <w:t>0,25</w:t>
            </w:r>
          </w:p>
        </w:tc>
      </w:tr>
      <w:tr w:rsidR="003D6F83" w:rsidRPr="00916954" w14:paraId="1A132AC1" w14:textId="77777777" w:rsidTr="00E21C38">
        <w:tc>
          <w:tcPr>
            <w:tcW w:w="3652" w:type="dxa"/>
            <w:shd w:val="clear" w:color="auto" w:fill="F3F3F3"/>
          </w:tcPr>
          <w:p w14:paraId="7E0FF915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Durata impegno</w:t>
            </w:r>
          </w:p>
        </w:tc>
        <w:tc>
          <w:tcPr>
            <w:tcW w:w="284" w:type="dxa"/>
            <w:shd w:val="clear" w:color="auto" w:fill="F3F3F3"/>
          </w:tcPr>
          <w:p w14:paraId="45D399B5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61BC90FD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31-12-2024 (scadenza consorzio), salvo recesso.</w:t>
            </w:r>
          </w:p>
        </w:tc>
      </w:tr>
      <w:tr w:rsidR="003D6F83" w:rsidRPr="00916954" w14:paraId="61BBF4BA" w14:textId="77777777" w:rsidTr="00E21C38">
        <w:tc>
          <w:tcPr>
            <w:tcW w:w="3652" w:type="dxa"/>
            <w:shd w:val="clear" w:color="auto" w:fill="F3F3F3"/>
          </w:tcPr>
          <w:p w14:paraId="6C5BF6B7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Onere complessivo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carico Ente</w:t>
            </w:r>
          </w:p>
        </w:tc>
        <w:tc>
          <w:tcPr>
            <w:tcW w:w="284" w:type="dxa"/>
            <w:shd w:val="clear" w:color="auto" w:fill="F3F3F3"/>
          </w:tcPr>
          <w:p w14:paraId="1F14CB0F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7BBECC99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Nessun altro onere per l’anno 201</w:t>
            </w:r>
            <w:r w:rsidR="00DE4CF5">
              <w:rPr>
                <w:rFonts w:ascii="Arial" w:hAnsi="Arial" w:cs="Arial"/>
                <w:sz w:val="18"/>
                <w:szCs w:val="18"/>
              </w:rPr>
              <w:t>8</w:t>
            </w:r>
            <w:r w:rsidRPr="00916954">
              <w:rPr>
                <w:rFonts w:ascii="Arial" w:hAnsi="Arial" w:cs="Arial"/>
                <w:sz w:val="18"/>
                <w:szCs w:val="18"/>
              </w:rPr>
              <w:t xml:space="preserve"> è previsto.</w:t>
            </w:r>
          </w:p>
        </w:tc>
      </w:tr>
      <w:tr w:rsidR="003D6F83" w:rsidRPr="00916954" w14:paraId="48747B84" w14:textId="77777777" w:rsidTr="00E21C38">
        <w:tc>
          <w:tcPr>
            <w:tcW w:w="3652" w:type="dxa"/>
            <w:shd w:val="clear" w:color="auto" w:fill="F3F3F3"/>
          </w:tcPr>
          <w:p w14:paraId="02A87A30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Nr. rappresentanti</w:t>
            </w:r>
          </w:p>
        </w:tc>
        <w:tc>
          <w:tcPr>
            <w:tcW w:w="284" w:type="dxa"/>
            <w:shd w:val="clear" w:color="auto" w:fill="F3F3F3"/>
          </w:tcPr>
          <w:p w14:paraId="14642529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60F23F55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01 (rappresentante dell’Ente in seno all’assemblea dei Soci).</w:t>
            </w:r>
          </w:p>
        </w:tc>
      </w:tr>
      <w:tr w:rsidR="003D6F83" w:rsidRPr="00916954" w14:paraId="1678E6C6" w14:textId="77777777" w:rsidTr="00E21C38">
        <w:tc>
          <w:tcPr>
            <w:tcW w:w="3652" w:type="dxa"/>
            <w:shd w:val="clear" w:color="auto" w:fill="F3F3F3"/>
          </w:tcPr>
          <w:p w14:paraId="37B3566A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Trattamento economico</w:t>
            </w:r>
          </w:p>
        </w:tc>
        <w:tc>
          <w:tcPr>
            <w:tcW w:w="284" w:type="dxa"/>
            <w:shd w:val="clear" w:color="auto" w:fill="F3F3F3"/>
          </w:tcPr>
          <w:p w14:paraId="7606E3B7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015AE110" w14:textId="77777777" w:rsidR="003D6F83" w:rsidRPr="00916954" w:rsidRDefault="003D6F83" w:rsidP="005C7DB4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Nessuno.</w:t>
            </w:r>
          </w:p>
        </w:tc>
      </w:tr>
      <w:tr w:rsidR="00E21C38" w:rsidRPr="00916954" w14:paraId="46E60A71" w14:textId="77777777" w:rsidTr="00E21C38">
        <w:tc>
          <w:tcPr>
            <w:tcW w:w="3652" w:type="dxa"/>
            <w:shd w:val="clear" w:color="auto" w:fill="F3F3F3"/>
          </w:tcPr>
          <w:p w14:paraId="373A0A1B" w14:textId="549408AB" w:rsidR="00E21C38" w:rsidRPr="009A1F54" w:rsidRDefault="00E21C38" w:rsidP="00E21C38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A1F54">
              <w:rPr>
                <w:rFonts w:ascii="Arial" w:hAnsi="Arial" w:cs="Arial"/>
                <w:b/>
                <w:sz w:val="18"/>
                <w:szCs w:val="18"/>
              </w:rPr>
              <w:t>F/do consortile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3F3F3"/>
          </w:tcPr>
          <w:p w14:paraId="48A27A6C" w14:textId="77777777" w:rsidR="00E21C38" w:rsidRPr="009A1F54" w:rsidRDefault="00E21C38" w:rsidP="00E21C38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A1F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1C3F63D8" w14:textId="77777777" w:rsidR="00E21C38" w:rsidRPr="009A1F54" w:rsidRDefault="00E21C38" w:rsidP="00E21C38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 w:rsidRPr="009A1F54">
              <w:rPr>
                <w:rFonts w:ascii="Arial" w:hAnsi="Arial" w:cs="Arial"/>
                <w:sz w:val="18"/>
                <w:szCs w:val="18"/>
              </w:rPr>
              <w:t xml:space="preserve">Euro </w:t>
            </w:r>
            <w:r w:rsidR="00DE4C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1F54">
              <w:rPr>
                <w:rFonts w:ascii="Arial" w:hAnsi="Arial" w:cs="Arial"/>
                <w:sz w:val="18"/>
                <w:szCs w:val="18"/>
              </w:rPr>
              <w:t>838.099,00</w:t>
            </w:r>
          </w:p>
        </w:tc>
      </w:tr>
      <w:tr w:rsidR="00E21C38" w:rsidRPr="00916954" w14:paraId="5B8BE4A6" w14:textId="77777777" w:rsidTr="00E21C38">
        <w:tc>
          <w:tcPr>
            <w:tcW w:w="3652" w:type="dxa"/>
            <w:shd w:val="clear" w:color="auto" w:fill="F3F3F3"/>
          </w:tcPr>
          <w:p w14:paraId="022B7B01" w14:textId="582CED13" w:rsidR="00E21C38" w:rsidRPr="009A1F54" w:rsidRDefault="00E21C38" w:rsidP="00E21C38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A1F54">
              <w:rPr>
                <w:rFonts w:ascii="Arial" w:hAnsi="Arial" w:cs="Arial"/>
                <w:b/>
                <w:sz w:val="18"/>
                <w:szCs w:val="18"/>
              </w:rPr>
              <w:t>Patrimonio netto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3F3F3"/>
          </w:tcPr>
          <w:p w14:paraId="591A82B2" w14:textId="77777777" w:rsidR="00E21C38" w:rsidRPr="009A1F54" w:rsidRDefault="00E21C38" w:rsidP="00E21C38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A1F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6914BC62" w14:textId="5716F364" w:rsidR="00E21C38" w:rsidRPr="009A1F54" w:rsidRDefault="00E21C38" w:rsidP="00E21C38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 w:rsidRPr="009A1F54">
              <w:rPr>
                <w:rFonts w:ascii="Arial" w:hAnsi="Arial" w:cs="Arial"/>
                <w:sz w:val="18"/>
                <w:szCs w:val="18"/>
              </w:rPr>
              <w:t xml:space="preserve">Euro </w:t>
            </w:r>
            <w:r w:rsidR="00DE4CF5">
              <w:rPr>
                <w:rFonts w:ascii="Arial" w:hAnsi="Arial" w:cs="Arial"/>
                <w:sz w:val="18"/>
                <w:szCs w:val="18"/>
              </w:rPr>
              <w:t xml:space="preserve">   84</w:t>
            </w:r>
            <w:r w:rsidR="009E5DC1">
              <w:rPr>
                <w:rFonts w:ascii="Arial" w:hAnsi="Arial" w:cs="Arial"/>
                <w:sz w:val="18"/>
                <w:szCs w:val="18"/>
              </w:rPr>
              <w:t>6.093</w:t>
            </w:r>
            <w:r w:rsidR="00DE4CF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35CC4" w:rsidRPr="00916954" w14:paraId="6088CEDB" w14:textId="77777777" w:rsidTr="00E21C38">
        <w:tc>
          <w:tcPr>
            <w:tcW w:w="3652" w:type="dxa"/>
            <w:shd w:val="clear" w:color="auto" w:fill="F3F3F3"/>
          </w:tcPr>
          <w:p w14:paraId="20CFA779" w14:textId="3F11379B" w:rsidR="00F35CC4" w:rsidRPr="009A1F54" w:rsidRDefault="00DE4CF5" w:rsidP="00E21C38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Fatturato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F3F3F3"/>
          </w:tcPr>
          <w:p w14:paraId="59588766" w14:textId="77777777" w:rsidR="00F35CC4" w:rsidRPr="009A1F54" w:rsidRDefault="00F35CC4" w:rsidP="00E21C38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shd w:val="clear" w:color="auto" w:fill="F3F3F3"/>
          </w:tcPr>
          <w:p w14:paraId="344F47F8" w14:textId="4A864BA1" w:rsidR="00F35CC4" w:rsidRPr="009A1F54" w:rsidRDefault="00DE4CF5" w:rsidP="00E21C38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</w:t>
            </w:r>
            <w:r w:rsidR="009E5D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DC1">
              <w:rPr>
                <w:rFonts w:ascii="Arial" w:hAnsi="Arial" w:cs="Arial"/>
                <w:sz w:val="18"/>
                <w:szCs w:val="18"/>
              </w:rPr>
              <w:t>200.144,00</w:t>
            </w:r>
          </w:p>
        </w:tc>
      </w:tr>
      <w:tr w:rsidR="00DE4CF5" w:rsidRPr="00916954" w14:paraId="32069173" w14:textId="77777777" w:rsidTr="00E21C38">
        <w:tc>
          <w:tcPr>
            <w:tcW w:w="3652" w:type="dxa"/>
            <w:shd w:val="clear" w:color="auto" w:fill="F3F3F3"/>
          </w:tcPr>
          <w:p w14:paraId="7B74989F" w14:textId="1265BDD6" w:rsidR="00DE4CF5" w:rsidRPr="009A1F54" w:rsidRDefault="00DE4CF5" w:rsidP="00DE4CF5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Fatturato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F3F3F3"/>
          </w:tcPr>
          <w:p w14:paraId="43100FA3" w14:textId="77777777" w:rsidR="00DE4CF5" w:rsidRPr="009A1F54" w:rsidRDefault="00DE4CF5" w:rsidP="00DE4CF5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shd w:val="clear" w:color="auto" w:fill="F3F3F3"/>
          </w:tcPr>
          <w:p w14:paraId="5A34AE10" w14:textId="362E3D6A" w:rsidR="00DE4CF5" w:rsidRPr="009A1F54" w:rsidRDefault="00DE4CF5" w:rsidP="00DE4CF5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Euro    </w:t>
            </w:r>
            <w:r w:rsidR="009E5DC1">
              <w:rPr>
                <w:rFonts w:ascii="Arial" w:hAnsi="Arial" w:cs="Arial"/>
                <w:sz w:val="18"/>
                <w:szCs w:val="18"/>
              </w:rPr>
              <w:t>218.867,00</w:t>
            </w:r>
          </w:p>
        </w:tc>
      </w:tr>
      <w:tr w:rsidR="00DE4CF5" w:rsidRPr="00916954" w14:paraId="5C68AAEF" w14:textId="77777777" w:rsidTr="00E21C38">
        <w:tc>
          <w:tcPr>
            <w:tcW w:w="3652" w:type="dxa"/>
            <w:shd w:val="clear" w:color="auto" w:fill="F3F3F3"/>
          </w:tcPr>
          <w:p w14:paraId="4106C95C" w14:textId="3406693A" w:rsidR="00DE4CF5" w:rsidRPr="009A1F54" w:rsidRDefault="00DE4CF5" w:rsidP="00DE4CF5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Fatturato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3F3F3"/>
          </w:tcPr>
          <w:p w14:paraId="3C67AD6E" w14:textId="77777777" w:rsidR="00DE4CF5" w:rsidRPr="009A1F54" w:rsidRDefault="00DE4CF5" w:rsidP="00DE4CF5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shd w:val="clear" w:color="auto" w:fill="F3F3F3"/>
          </w:tcPr>
          <w:p w14:paraId="70753B16" w14:textId="4A159E1D" w:rsidR="00DE4CF5" w:rsidRPr="009A1F54" w:rsidRDefault="00DE4CF5" w:rsidP="00DE4CF5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Euro    </w:t>
            </w:r>
            <w:r w:rsidR="009E5DC1">
              <w:rPr>
                <w:rFonts w:ascii="Arial" w:hAnsi="Arial" w:cs="Arial"/>
                <w:sz w:val="18"/>
                <w:szCs w:val="18"/>
              </w:rPr>
              <w:t>264.609,00</w:t>
            </w:r>
          </w:p>
        </w:tc>
      </w:tr>
      <w:tr w:rsidR="00F35CC4" w:rsidRPr="00916954" w14:paraId="1F55946D" w14:textId="77777777" w:rsidTr="00E21C38">
        <w:tc>
          <w:tcPr>
            <w:tcW w:w="3652" w:type="dxa"/>
            <w:shd w:val="clear" w:color="auto" w:fill="F3F3F3"/>
          </w:tcPr>
          <w:p w14:paraId="36727B0D" w14:textId="534121C5" w:rsidR="00F35CC4" w:rsidRPr="009A1F54" w:rsidRDefault="00F35CC4" w:rsidP="00375E32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A1F54">
              <w:rPr>
                <w:rFonts w:ascii="Arial" w:hAnsi="Arial" w:cs="Arial"/>
                <w:b/>
                <w:sz w:val="18"/>
                <w:szCs w:val="18"/>
              </w:rPr>
              <w:t>Risultato esercizio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3F3F3"/>
          </w:tcPr>
          <w:p w14:paraId="60E76E99" w14:textId="77777777" w:rsidR="00F35CC4" w:rsidRPr="009A1F54" w:rsidRDefault="00F35CC4" w:rsidP="00375E32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3F3F3"/>
          </w:tcPr>
          <w:p w14:paraId="298ACB5C" w14:textId="200EEFC8" w:rsidR="00F35CC4" w:rsidRDefault="009E5DC1" w:rsidP="00375E32">
            <w:pPr>
              <w:tabs>
                <w:tab w:val="left" w:pos="1910"/>
                <w:tab w:val="left" w:pos="808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5.475,00</w:t>
            </w:r>
          </w:p>
        </w:tc>
        <w:tc>
          <w:tcPr>
            <w:tcW w:w="1896" w:type="dxa"/>
            <w:shd w:val="clear" w:color="auto" w:fill="F3F3F3"/>
          </w:tcPr>
          <w:p w14:paraId="4CA851DA" w14:textId="77777777" w:rsidR="00F35CC4" w:rsidRPr="00916954" w:rsidRDefault="00F35CC4" w:rsidP="00375E32">
            <w:pPr>
              <w:tabs>
                <w:tab w:val="left" w:pos="8080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3F3F3"/>
          </w:tcPr>
          <w:p w14:paraId="7058F255" w14:textId="77777777" w:rsidR="00F35CC4" w:rsidRPr="00916954" w:rsidRDefault="00F35CC4" w:rsidP="00375E32">
            <w:pPr>
              <w:tabs>
                <w:tab w:val="left" w:pos="8080"/>
                <w:tab w:val="left" w:pos="822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CC4" w:rsidRPr="00916954" w14:paraId="24BE728B" w14:textId="77777777" w:rsidTr="00E21C38">
        <w:tc>
          <w:tcPr>
            <w:tcW w:w="3652" w:type="dxa"/>
            <w:shd w:val="clear" w:color="auto" w:fill="F3F3F3"/>
          </w:tcPr>
          <w:p w14:paraId="312BE2A7" w14:textId="59CF68C6" w:rsidR="00F35CC4" w:rsidRPr="009A1F54" w:rsidRDefault="00F35CC4" w:rsidP="00F35CC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A1F54">
              <w:rPr>
                <w:rFonts w:ascii="Arial" w:hAnsi="Arial" w:cs="Arial"/>
                <w:b/>
                <w:sz w:val="18"/>
                <w:szCs w:val="18"/>
              </w:rPr>
              <w:t>Risultato esercizio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F3F3F3"/>
          </w:tcPr>
          <w:p w14:paraId="7BA2FE53" w14:textId="1A94257C" w:rsidR="00F35CC4" w:rsidRPr="009A1F54" w:rsidRDefault="009E5DC1" w:rsidP="00F35CC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3F3F3"/>
          </w:tcPr>
          <w:p w14:paraId="3703B84E" w14:textId="4047B915" w:rsidR="00F35CC4" w:rsidRPr="009A1F54" w:rsidRDefault="009E5DC1" w:rsidP="00F35CC4">
            <w:pPr>
              <w:tabs>
                <w:tab w:val="left" w:pos="1910"/>
                <w:tab w:val="left" w:pos="808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889,00</w:t>
            </w:r>
          </w:p>
        </w:tc>
        <w:tc>
          <w:tcPr>
            <w:tcW w:w="1896" w:type="dxa"/>
            <w:shd w:val="clear" w:color="auto" w:fill="F3F3F3"/>
          </w:tcPr>
          <w:p w14:paraId="24C24F72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3F3F3"/>
          </w:tcPr>
          <w:p w14:paraId="4D6E8A5A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CC4" w:rsidRPr="00916954" w14:paraId="590D1144" w14:textId="77777777" w:rsidTr="00E21C38">
        <w:tc>
          <w:tcPr>
            <w:tcW w:w="3652" w:type="dxa"/>
            <w:shd w:val="clear" w:color="auto" w:fill="F3F3F3"/>
          </w:tcPr>
          <w:p w14:paraId="393CFBCA" w14:textId="75739CF5" w:rsidR="00F35CC4" w:rsidRPr="009A1F54" w:rsidRDefault="00F35CC4" w:rsidP="00F35CC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A1F54">
              <w:rPr>
                <w:rFonts w:ascii="Arial" w:hAnsi="Arial" w:cs="Arial"/>
                <w:b/>
                <w:sz w:val="18"/>
                <w:szCs w:val="18"/>
              </w:rPr>
              <w:t>Risultato esercizio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F3F3F3"/>
          </w:tcPr>
          <w:p w14:paraId="73943E2F" w14:textId="77777777" w:rsidR="00F35CC4" w:rsidRPr="009A1F54" w:rsidRDefault="00F35CC4" w:rsidP="00F35CC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A1F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3F3F3"/>
          </w:tcPr>
          <w:p w14:paraId="19228E0F" w14:textId="506181C4" w:rsidR="00F35CC4" w:rsidRPr="009A1F54" w:rsidRDefault="009E5DC1" w:rsidP="00F35CC4">
            <w:pPr>
              <w:tabs>
                <w:tab w:val="left" w:pos="1910"/>
                <w:tab w:val="left" w:pos="808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(62.331)</w:t>
            </w:r>
          </w:p>
        </w:tc>
        <w:tc>
          <w:tcPr>
            <w:tcW w:w="1896" w:type="dxa"/>
            <w:shd w:val="clear" w:color="auto" w:fill="F3F3F3"/>
          </w:tcPr>
          <w:p w14:paraId="5DB08806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3F3F3"/>
          </w:tcPr>
          <w:p w14:paraId="585F3F52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CC4" w:rsidRPr="00916954" w14:paraId="76A313E6" w14:textId="77777777" w:rsidTr="00E21C38">
        <w:tc>
          <w:tcPr>
            <w:tcW w:w="3652" w:type="dxa"/>
            <w:shd w:val="clear" w:color="auto" w:fill="F3F3F3"/>
          </w:tcPr>
          <w:p w14:paraId="655C4DCB" w14:textId="31E7A112" w:rsidR="00F35CC4" w:rsidRPr="009A1F54" w:rsidRDefault="00F35CC4" w:rsidP="00F35CC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A1F54">
              <w:rPr>
                <w:rFonts w:ascii="Arial" w:hAnsi="Arial" w:cs="Arial"/>
                <w:b/>
                <w:sz w:val="18"/>
                <w:szCs w:val="18"/>
              </w:rPr>
              <w:t>Risultato esercizio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F3F3F3"/>
          </w:tcPr>
          <w:p w14:paraId="21215AC3" w14:textId="77777777" w:rsidR="00F35CC4" w:rsidRPr="009A1F54" w:rsidRDefault="00F35CC4" w:rsidP="00F35CC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A1F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3F3F3"/>
          </w:tcPr>
          <w:p w14:paraId="17A3A18A" w14:textId="2AE17514" w:rsidR="00F35CC4" w:rsidRPr="009A1F54" w:rsidRDefault="00F35CC4" w:rsidP="00F35CC4">
            <w:pPr>
              <w:tabs>
                <w:tab w:val="left" w:pos="1910"/>
                <w:tab w:val="left" w:pos="808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E5DC1">
              <w:rPr>
                <w:rFonts w:ascii="Arial" w:hAnsi="Arial" w:cs="Arial"/>
                <w:sz w:val="18"/>
                <w:szCs w:val="18"/>
              </w:rPr>
              <w:t>88.122)</w:t>
            </w:r>
          </w:p>
        </w:tc>
        <w:tc>
          <w:tcPr>
            <w:tcW w:w="1896" w:type="dxa"/>
            <w:shd w:val="clear" w:color="auto" w:fill="F3F3F3"/>
          </w:tcPr>
          <w:p w14:paraId="7B78F589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3F3F3"/>
          </w:tcPr>
          <w:p w14:paraId="6A7070C5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CC4" w:rsidRPr="00916954" w14:paraId="056AC169" w14:textId="77777777" w:rsidTr="00E21C38">
        <w:tc>
          <w:tcPr>
            <w:tcW w:w="3652" w:type="dxa"/>
            <w:shd w:val="clear" w:color="auto" w:fill="F3F3F3"/>
          </w:tcPr>
          <w:p w14:paraId="693F52B1" w14:textId="0BF37A8E" w:rsidR="00F35CC4" w:rsidRPr="009A1F54" w:rsidRDefault="00F35CC4" w:rsidP="00F35CC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A1F54">
              <w:rPr>
                <w:rFonts w:ascii="Arial" w:hAnsi="Arial" w:cs="Arial"/>
                <w:b/>
                <w:sz w:val="18"/>
                <w:szCs w:val="18"/>
              </w:rPr>
              <w:t>Risultato esercizio al 31.12.201</w:t>
            </w:r>
            <w:r w:rsidR="009E5D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3F3F3"/>
          </w:tcPr>
          <w:p w14:paraId="3D543F1F" w14:textId="77777777" w:rsidR="00F35CC4" w:rsidRPr="009A1F54" w:rsidRDefault="00F35CC4" w:rsidP="00F35CC4">
            <w:pPr>
              <w:tabs>
                <w:tab w:val="left" w:pos="8080"/>
                <w:tab w:val="left" w:pos="8222"/>
              </w:tabs>
              <w:ind w:right="14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3F3F3"/>
          </w:tcPr>
          <w:p w14:paraId="64065489" w14:textId="60FDDA4F" w:rsidR="00F35CC4" w:rsidRPr="009A1F54" w:rsidRDefault="009E5DC1" w:rsidP="00F35CC4">
            <w:pPr>
              <w:tabs>
                <w:tab w:val="left" w:pos="1910"/>
                <w:tab w:val="left" w:pos="8080"/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5.099,00</w:t>
            </w:r>
          </w:p>
        </w:tc>
        <w:tc>
          <w:tcPr>
            <w:tcW w:w="1896" w:type="dxa"/>
            <w:shd w:val="clear" w:color="auto" w:fill="F3F3F3"/>
          </w:tcPr>
          <w:p w14:paraId="61E60886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Codice ATECO</w:t>
            </w:r>
          </w:p>
        </w:tc>
        <w:tc>
          <w:tcPr>
            <w:tcW w:w="1896" w:type="dxa"/>
            <w:shd w:val="clear" w:color="auto" w:fill="F3F3F3"/>
          </w:tcPr>
          <w:p w14:paraId="50E1E714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631120</w:t>
            </w:r>
          </w:p>
        </w:tc>
      </w:tr>
      <w:tr w:rsidR="00F35CC4" w:rsidRPr="00916954" w14:paraId="2BA9DC54" w14:textId="77777777" w:rsidTr="00E21C38">
        <w:tc>
          <w:tcPr>
            <w:tcW w:w="3652" w:type="dxa"/>
            <w:shd w:val="clear" w:color="auto" w:fill="F3F3F3"/>
          </w:tcPr>
          <w:p w14:paraId="6B8A9622" w14:textId="443541CB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N. società controllate al 31.12.201</w:t>
            </w:r>
            <w:r w:rsidR="00BC53E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3F3F3"/>
          </w:tcPr>
          <w:p w14:paraId="3EAE9102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49FDE0E7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F35CC4" w:rsidRPr="00916954" w14:paraId="395FD397" w14:textId="77777777" w:rsidTr="00E21C38">
        <w:tc>
          <w:tcPr>
            <w:tcW w:w="3652" w:type="dxa"/>
            <w:shd w:val="clear" w:color="auto" w:fill="F3F3F3"/>
          </w:tcPr>
          <w:p w14:paraId="2E765743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 xml:space="preserve">Modalità di affidamento dell’attività </w:t>
            </w:r>
          </w:p>
        </w:tc>
        <w:tc>
          <w:tcPr>
            <w:tcW w:w="284" w:type="dxa"/>
            <w:shd w:val="clear" w:color="auto" w:fill="F3F3F3"/>
          </w:tcPr>
          <w:p w14:paraId="0CFE6987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 w:rsidRPr="00916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17231EC3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916954">
              <w:rPr>
                <w:rFonts w:ascii="Arial" w:hAnsi="Arial" w:cs="Arial"/>
                <w:b/>
                <w:sz w:val="18"/>
                <w:szCs w:val="18"/>
              </w:rPr>
              <w:t>In via diretta senza gara</w:t>
            </w:r>
          </w:p>
        </w:tc>
      </w:tr>
      <w:tr w:rsidR="00F35CC4" w:rsidRPr="00916954" w14:paraId="007BE72E" w14:textId="77777777" w:rsidTr="00E21C38">
        <w:tc>
          <w:tcPr>
            <w:tcW w:w="3652" w:type="dxa"/>
            <w:shd w:val="clear" w:color="auto" w:fill="F3F3F3"/>
          </w:tcPr>
          <w:p w14:paraId="2C451CE7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Numero dipendenti</w:t>
            </w:r>
          </w:p>
        </w:tc>
        <w:tc>
          <w:tcPr>
            <w:tcW w:w="284" w:type="dxa"/>
            <w:shd w:val="clear" w:color="auto" w:fill="F3F3F3"/>
          </w:tcPr>
          <w:p w14:paraId="7272839C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left="-2517" w:right="1416" w:firstLine="2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8" w:type="dxa"/>
            <w:gridSpan w:val="3"/>
            <w:shd w:val="clear" w:color="auto" w:fill="F3F3F3"/>
          </w:tcPr>
          <w:p w14:paraId="2E2FF2A1" w14:textId="77777777" w:rsidR="00F35CC4" w:rsidRPr="00916954" w:rsidRDefault="00F35CC4" w:rsidP="00F35CC4">
            <w:pPr>
              <w:tabs>
                <w:tab w:val="left" w:pos="8080"/>
                <w:tab w:val="left" w:pos="822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</w:tr>
    </w:tbl>
    <w:p w14:paraId="2C607746" w14:textId="77777777" w:rsidR="003D6F83" w:rsidRPr="00413ACE" w:rsidRDefault="003D6F83" w:rsidP="003D6F83">
      <w:pPr>
        <w:tabs>
          <w:tab w:val="left" w:pos="8080"/>
          <w:tab w:val="left" w:pos="8222"/>
        </w:tabs>
        <w:ind w:right="1416"/>
        <w:jc w:val="center"/>
        <w:rPr>
          <w:rFonts w:ascii="Arial" w:hAnsi="Arial" w:cs="Arial"/>
          <w:sz w:val="18"/>
          <w:szCs w:val="18"/>
        </w:rPr>
      </w:pPr>
    </w:p>
    <w:p w14:paraId="0BCC8EAD" w14:textId="77777777" w:rsidR="00FB2828" w:rsidRPr="009A1F54" w:rsidRDefault="00FB2828" w:rsidP="00FB2828">
      <w:pPr>
        <w:shd w:val="clear" w:color="auto" w:fill="F3F3F3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9A1F54">
        <w:rPr>
          <w:rFonts w:ascii="Arial" w:hAnsi="Arial" w:cs="Arial"/>
          <w:b/>
          <w:sz w:val="18"/>
          <w:szCs w:val="18"/>
        </w:rPr>
        <w:t>COMPOSIZIONE CONSIGLIO DIRETTIVO</w:t>
      </w:r>
    </w:p>
    <w:p w14:paraId="418A4473" w14:textId="77777777" w:rsidR="00FB2828" w:rsidRPr="009A1F54" w:rsidRDefault="00FB2828" w:rsidP="00FB2828">
      <w:pPr>
        <w:numPr>
          <w:ilvl w:val="0"/>
          <w:numId w:val="1"/>
        </w:numPr>
        <w:tabs>
          <w:tab w:val="left" w:pos="8080"/>
          <w:tab w:val="left" w:pos="8222"/>
        </w:tabs>
        <w:jc w:val="both"/>
        <w:rPr>
          <w:rFonts w:ascii="Arial" w:hAnsi="Arial" w:cs="Arial"/>
          <w:sz w:val="18"/>
          <w:szCs w:val="18"/>
        </w:rPr>
      </w:pPr>
      <w:r w:rsidRPr="009A1F54">
        <w:rPr>
          <w:rFonts w:ascii="Arial" w:hAnsi="Arial" w:cs="Arial"/>
          <w:b/>
          <w:sz w:val="18"/>
          <w:szCs w:val="18"/>
        </w:rPr>
        <w:t>Francesco PINTO</w:t>
      </w:r>
      <w:r w:rsidRPr="009A1F54">
        <w:rPr>
          <w:rFonts w:ascii="Arial" w:hAnsi="Arial" w:cs="Arial"/>
          <w:sz w:val="18"/>
          <w:szCs w:val="18"/>
        </w:rPr>
        <w:t>, nato il 04.01.1947 (Presidente), nominato dall’Assemblea dei Soci il 30.06.2016, durata della carica 5 esercizi compenso annuo € 2.065,83;</w:t>
      </w:r>
    </w:p>
    <w:p w14:paraId="7070B772" w14:textId="77777777" w:rsidR="00FB2828" w:rsidRPr="009A1F54" w:rsidRDefault="00FB2828" w:rsidP="00FB2828">
      <w:pPr>
        <w:numPr>
          <w:ilvl w:val="0"/>
          <w:numId w:val="1"/>
        </w:numPr>
        <w:tabs>
          <w:tab w:val="left" w:pos="8080"/>
          <w:tab w:val="left" w:pos="8222"/>
        </w:tabs>
        <w:jc w:val="both"/>
        <w:rPr>
          <w:rFonts w:ascii="Arial" w:hAnsi="Arial" w:cs="Arial"/>
          <w:sz w:val="18"/>
          <w:szCs w:val="18"/>
        </w:rPr>
      </w:pPr>
      <w:r w:rsidRPr="009A1F54">
        <w:rPr>
          <w:rFonts w:ascii="Arial" w:hAnsi="Arial" w:cs="Arial"/>
          <w:b/>
          <w:sz w:val="18"/>
          <w:szCs w:val="18"/>
        </w:rPr>
        <w:t>Giovanni CAGGIANO</w:t>
      </w:r>
      <w:r w:rsidRPr="009A1F54">
        <w:rPr>
          <w:rFonts w:ascii="Arial" w:hAnsi="Arial" w:cs="Arial"/>
          <w:sz w:val="18"/>
          <w:szCs w:val="18"/>
        </w:rPr>
        <w:t>, nato il 03.07.1959 (Consigliere), nominato dall’Assemblea dei Soci il 30.06.2016, durata della carica 5 esercizi compenso annuo € 516,46;</w:t>
      </w:r>
    </w:p>
    <w:p w14:paraId="2F3A7378" w14:textId="77777777" w:rsidR="00FB2828" w:rsidRPr="009A1F54" w:rsidRDefault="00FB2828" w:rsidP="00FB2828">
      <w:pPr>
        <w:numPr>
          <w:ilvl w:val="0"/>
          <w:numId w:val="1"/>
        </w:numPr>
        <w:tabs>
          <w:tab w:val="left" w:pos="8080"/>
          <w:tab w:val="left" w:pos="8222"/>
        </w:tabs>
        <w:jc w:val="both"/>
        <w:rPr>
          <w:rFonts w:ascii="Arial" w:hAnsi="Arial" w:cs="Arial"/>
          <w:sz w:val="18"/>
          <w:szCs w:val="18"/>
        </w:rPr>
      </w:pPr>
      <w:r w:rsidRPr="009A1F54">
        <w:rPr>
          <w:rFonts w:ascii="Arial" w:hAnsi="Arial" w:cs="Arial"/>
          <w:b/>
          <w:sz w:val="18"/>
          <w:szCs w:val="18"/>
        </w:rPr>
        <w:t>Demetria FEMMINELLA</w:t>
      </w:r>
      <w:r w:rsidRPr="009A1F54">
        <w:rPr>
          <w:rFonts w:ascii="Arial" w:hAnsi="Arial" w:cs="Arial"/>
          <w:sz w:val="18"/>
          <w:szCs w:val="18"/>
        </w:rPr>
        <w:t>, nata il 30.10.1967 (Consigliere), nominato dal Consiglio Direttivo del 30.06.2016, durata della carica 5 esercizi compenso annuo € 516,46;</w:t>
      </w:r>
    </w:p>
    <w:p w14:paraId="706CA186" w14:textId="77777777" w:rsidR="00FB2828" w:rsidRPr="009A1F54" w:rsidRDefault="00FB2828" w:rsidP="00FB2828">
      <w:pPr>
        <w:numPr>
          <w:ilvl w:val="0"/>
          <w:numId w:val="1"/>
        </w:numPr>
        <w:tabs>
          <w:tab w:val="left" w:pos="8080"/>
          <w:tab w:val="left" w:pos="8222"/>
        </w:tabs>
        <w:jc w:val="both"/>
        <w:rPr>
          <w:rFonts w:ascii="Arial" w:hAnsi="Arial" w:cs="Arial"/>
          <w:sz w:val="18"/>
          <w:szCs w:val="18"/>
        </w:rPr>
      </w:pPr>
      <w:r w:rsidRPr="009A1F54">
        <w:rPr>
          <w:rFonts w:ascii="Arial" w:hAnsi="Arial" w:cs="Arial"/>
          <w:b/>
          <w:sz w:val="18"/>
          <w:szCs w:val="18"/>
        </w:rPr>
        <w:t xml:space="preserve">Raffaele </w:t>
      </w:r>
      <w:proofErr w:type="gramStart"/>
      <w:r w:rsidRPr="009A1F54">
        <w:rPr>
          <w:rFonts w:ascii="Arial" w:hAnsi="Arial" w:cs="Arial"/>
          <w:b/>
          <w:sz w:val="18"/>
          <w:szCs w:val="18"/>
        </w:rPr>
        <w:t xml:space="preserve">Coppola </w:t>
      </w:r>
      <w:r w:rsidRPr="009A1F54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9A1F54">
        <w:rPr>
          <w:rFonts w:ascii="Arial" w:hAnsi="Arial" w:cs="Arial"/>
          <w:sz w:val="18"/>
          <w:szCs w:val="18"/>
        </w:rPr>
        <w:t>Consigliere), nominato dal Consiglio Direttivo del 30.06.2016 durata della carica 5 esercizi compenso annuo € 516,46;</w:t>
      </w:r>
    </w:p>
    <w:p w14:paraId="127D9734" w14:textId="77777777" w:rsidR="00FB2828" w:rsidRPr="009A1F54" w:rsidRDefault="00FB2828" w:rsidP="00FB2828">
      <w:pPr>
        <w:numPr>
          <w:ilvl w:val="0"/>
          <w:numId w:val="1"/>
        </w:numPr>
        <w:tabs>
          <w:tab w:val="left" w:pos="8080"/>
          <w:tab w:val="left" w:pos="8222"/>
        </w:tabs>
        <w:jc w:val="both"/>
        <w:rPr>
          <w:rFonts w:ascii="Arial" w:hAnsi="Arial" w:cs="Arial"/>
          <w:sz w:val="18"/>
          <w:szCs w:val="18"/>
        </w:rPr>
      </w:pPr>
      <w:r w:rsidRPr="000E338A">
        <w:rPr>
          <w:rFonts w:ascii="Arial" w:hAnsi="Arial" w:cs="Arial"/>
          <w:b/>
          <w:sz w:val="18"/>
          <w:szCs w:val="18"/>
        </w:rPr>
        <w:t>Giovanni Moscatiello</w:t>
      </w:r>
      <w:r w:rsidRPr="009A1F54">
        <w:rPr>
          <w:rFonts w:ascii="Arial" w:hAnsi="Arial" w:cs="Arial"/>
          <w:sz w:val="18"/>
          <w:szCs w:val="18"/>
        </w:rPr>
        <w:t xml:space="preserve">, nato il 19/09/1954, (Consigliere) </w:t>
      </w:r>
      <w:bookmarkStart w:id="1" w:name="_Hlk492648881"/>
      <w:r w:rsidRPr="009A1F54">
        <w:rPr>
          <w:rFonts w:ascii="Arial" w:hAnsi="Arial" w:cs="Arial"/>
          <w:sz w:val="18"/>
          <w:szCs w:val="18"/>
        </w:rPr>
        <w:t xml:space="preserve">nominato dall’Assemblea dei soci il 26.05.2017, durata in carica fino alla scadenza del consiglio di </w:t>
      </w:r>
      <w:proofErr w:type="spellStart"/>
      <w:r w:rsidRPr="009A1F54">
        <w:rPr>
          <w:rFonts w:ascii="Arial" w:hAnsi="Arial" w:cs="Arial"/>
          <w:sz w:val="18"/>
          <w:szCs w:val="18"/>
        </w:rPr>
        <w:t>amm</w:t>
      </w:r>
      <w:proofErr w:type="spellEnd"/>
      <w:r w:rsidRPr="009A1F54">
        <w:rPr>
          <w:rFonts w:ascii="Arial" w:hAnsi="Arial" w:cs="Arial"/>
          <w:sz w:val="18"/>
          <w:szCs w:val="18"/>
        </w:rPr>
        <w:t>/ne fissata per il 30.06.2021 compenso annuo € 516,46;</w:t>
      </w:r>
      <w:r w:rsidRPr="009A1F54">
        <w:rPr>
          <w:rFonts w:ascii="Arial" w:hAnsi="Arial" w:cs="Arial"/>
          <w:b/>
          <w:sz w:val="18"/>
          <w:szCs w:val="18"/>
        </w:rPr>
        <w:t xml:space="preserve"> </w:t>
      </w:r>
      <w:bookmarkEnd w:id="1"/>
    </w:p>
    <w:p w14:paraId="771E73BD" w14:textId="77777777" w:rsidR="00FB2828" w:rsidRPr="009A1F54" w:rsidRDefault="00FB2828" w:rsidP="00FB2828">
      <w:pPr>
        <w:numPr>
          <w:ilvl w:val="0"/>
          <w:numId w:val="1"/>
        </w:numPr>
        <w:tabs>
          <w:tab w:val="left" w:pos="8080"/>
          <w:tab w:val="left" w:pos="8222"/>
        </w:tabs>
        <w:jc w:val="both"/>
        <w:rPr>
          <w:rFonts w:ascii="Arial" w:hAnsi="Arial" w:cs="Arial"/>
          <w:sz w:val="18"/>
          <w:szCs w:val="18"/>
        </w:rPr>
      </w:pPr>
      <w:r w:rsidRPr="009A1F54">
        <w:rPr>
          <w:rFonts w:ascii="Arial" w:hAnsi="Arial" w:cs="Arial"/>
          <w:b/>
          <w:sz w:val="18"/>
          <w:szCs w:val="18"/>
        </w:rPr>
        <w:t xml:space="preserve">Alfonso </w:t>
      </w:r>
      <w:proofErr w:type="spellStart"/>
      <w:r w:rsidRPr="009A1F54">
        <w:rPr>
          <w:rFonts w:ascii="Arial" w:hAnsi="Arial" w:cs="Arial"/>
          <w:b/>
          <w:sz w:val="18"/>
          <w:szCs w:val="18"/>
        </w:rPr>
        <w:t>Buonaiuto</w:t>
      </w:r>
      <w:proofErr w:type="spellEnd"/>
      <w:r w:rsidRPr="009A1F54">
        <w:rPr>
          <w:rFonts w:ascii="Arial" w:hAnsi="Arial" w:cs="Arial"/>
          <w:b/>
          <w:sz w:val="18"/>
          <w:szCs w:val="18"/>
        </w:rPr>
        <w:t xml:space="preserve">, nato il 23.07.1962 (Consigliere) </w:t>
      </w:r>
      <w:r w:rsidRPr="009A1F54">
        <w:rPr>
          <w:rFonts w:ascii="Arial" w:hAnsi="Arial" w:cs="Arial"/>
          <w:sz w:val="18"/>
          <w:szCs w:val="18"/>
        </w:rPr>
        <w:t xml:space="preserve">nominato dall’Assemblea dei soci il 26.05.2017, durata in carica fino alla scadenza del consiglio di </w:t>
      </w:r>
      <w:proofErr w:type="spellStart"/>
      <w:r w:rsidRPr="009A1F54">
        <w:rPr>
          <w:rFonts w:ascii="Arial" w:hAnsi="Arial" w:cs="Arial"/>
          <w:sz w:val="18"/>
          <w:szCs w:val="18"/>
        </w:rPr>
        <w:t>amm</w:t>
      </w:r>
      <w:proofErr w:type="spellEnd"/>
      <w:r w:rsidRPr="009A1F54">
        <w:rPr>
          <w:rFonts w:ascii="Arial" w:hAnsi="Arial" w:cs="Arial"/>
          <w:sz w:val="18"/>
          <w:szCs w:val="18"/>
        </w:rPr>
        <w:t>/ne fissata per il 30.06.2021 compenso annuo € 516,46;</w:t>
      </w:r>
    </w:p>
    <w:p w14:paraId="664B0F4C" w14:textId="77777777" w:rsidR="00FB2828" w:rsidRPr="009A1F54" w:rsidRDefault="00FB2828" w:rsidP="00FB2828">
      <w:pPr>
        <w:numPr>
          <w:ilvl w:val="0"/>
          <w:numId w:val="1"/>
        </w:numPr>
        <w:tabs>
          <w:tab w:val="left" w:pos="8080"/>
          <w:tab w:val="left" w:pos="8222"/>
        </w:tabs>
        <w:jc w:val="both"/>
        <w:rPr>
          <w:rFonts w:ascii="Arial" w:hAnsi="Arial" w:cs="Arial"/>
          <w:sz w:val="18"/>
          <w:szCs w:val="18"/>
        </w:rPr>
      </w:pPr>
      <w:r w:rsidRPr="009A1F54">
        <w:rPr>
          <w:rFonts w:ascii="Arial" w:hAnsi="Arial" w:cs="Arial"/>
          <w:b/>
          <w:sz w:val="18"/>
          <w:szCs w:val="18"/>
        </w:rPr>
        <w:t xml:space="preserve">Umberto Postiglione, nato il 16.09.1950 (Consigliere) </w:t>
      </w:r>
      <w:r w:rsidRPr="009A1F54">
        <w:rPr>
          <w:rFonts w:ascii="Arial" w:hAnsi="Arial" w:cs="Arial"/>
          <w:sz w:val="18"/>
          <w:szCs w:val="18"/>
        </w:rPr>
        <w:t xml:space="preserve">nominato dall’Assemblea dei soci il 26.05.2017, durata in carica fino alla scadenza del consiglio di </w:t>
      </w:r>
      <w:proofErr w:type="spellStart"/>
      <w:r w:rsidRPr="009A1F54">
        <w:rPr>
          <w:rFonts w:ascii="Arial" w:hAnsi="Arial" w:cs="Arial"/>
          <w:sz w:val="18"/>
          <w:szCs w:val="18"/>
        </w:rPr>
        <w:t>amm</w:t>
      </w:r>
      <w:proofErr w:type="spellEnd"/>
      <w:r w:rsidRPr="009A1F54">
        <w:rPr>
          <w:rFonts w:ascii="Arial" w:hAnsi="Arial" w:cs="Arial"/>
          <w:sz w:val="18"/>
          <w:szCs w:val="18"/>
        </w:rPr>
        <w:t>/ne fissata per il 30.06.2021 compenso annuo € 516,46</w:t>
      </w:r>
    </w:p>
    <w:p w14:paraId="6896B757" w14:textId="77777777" w:rsidR="00FB2828" w:rsidRPr="00413ACE" w:rsidRDefault="00FB2828" w:rsidP="00FB2828">
      <w:pPr>
        <w:ind w:right="-1"/>
        <w:jc w:val="both"/>
        <w:rPr>
          <w:rFonts w:ascii="Arial" w:hAnsi="Arial" w:cs="Arial"/>
          <w:sz w:val="18"/>
          <w:szCs w:val="18"/>
        </w:rPr>
      </w:pPr>
      <w:r w:rsidRPr="00413ACE">
        <w:rPr>
          <w:rFonts w:ascii="Arial" w:hAnsi="Arial" w:cs="Arial"/>
          <w:color w:val="000000"/>
          <w:sz w:val="18"/>
          <w:szCs w:val="18"/>
        </w:rPr>
        <w:lastRenderedPageBreak/>
        <w:t>Il Consorzio è stato costituito in data 29-03-1994 e si propone di elevare il livello di qualificazione professionale dei lavoratori dipendenti e non. Si propone di promuovere e coordinare i consorziati nello svolgimento delle attività di formazione professionale, di assistenza alle piccole e medie imprese e di fornire informazioni ed orientamento per i giovani disoccupati. Lo statuto è stato approvato in data 29.03.1994 e l’ultima modifica i</w:t>
      </w:r>
      <w:r>
        <w:rPr>
          <w:rFonts w:ascii="Arial" w:hAnsi="Arial" w:cs="Arial"/>
          <w:color w:val="000000"/>
          <w:sz w:val="18"/>
          <w:szCs w:val="18"/>
        </w:rPr>
        <w:t>n data 27/06/2014</w:t>
      </w:r>
      <w:r w:rsidRPr="00413ACE">
        <w:rPr>
          <w:rFonts w:ascii="Arial" w:hAnsi="Arial" w:cs="Arial"/>
          <w:color w:val="000000"/>
          <w:sz w:val="18"/>
          <w:szCs w:val="18"/>
        </w:rPr>
        <w:t xml:space="preserve">. </w:t>
      </w:r>
      <w:r w:rsidRPr="00413ACE">
        <w:rPr>
          <w:rFonts w:ascii="Arial" w:hAnsi="Arial" w:cs="Arial"/>
          <w:color w:val="000000"/>
          <w:sz w:val="18"/>
          <w:szCs w:val="18"/>
        </w:rPr>
        <w:tab/>
      </w:r>
    </w:p>
    <w:p w14:paraId="7904718C" w14:textId="77777777" w:rsidR="00FB2828" w:rsidRPr="005C5B1C" w:rsidRDefault="00FB2828" w:rsidP="00FB2828">
      <w:pPr>
        <w:ind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413ACE">
        <w:rPr>
          <w:rFonts w:ascii="Arial" w:hAnsi="Arial" w:cs="Arial"/>
          <w:sz w:val="18"/>
          <w:szCs w:val="18"/>
        </w:rPr>
        <w:t xml:space="preserve">Per ulteriori notizie riguardante il Consorzio </w:t>
      </w:r>
      <w:proofErr w:type="spellStart"/>
      <w:r w:rsidRPr="00413ACE">
        <w:rPr>
          <w:rFonts w:ascii="Arial" w:hAnsi="Arial" w:cs="Arial"/>
          <w:sz w:val="18"/>
          <w:szCs w:val="18"/>
        </w:rPr>
        <w:t>Asmez</w:t>
      </w:r>
      <w:proofErr w:type="spellEnd"/>
      <w:r w:rsidRPr="00413ACE">
        <w:rPr>
          <w:rFonts w:ascii="Arial" w:hAnsi="Arial" w:cs="Arial"/>
          <w:sz w:val="18"/>
          <w:szCs w:val="18"/>
        </w:rPr>
        <w:t xml:space="preserve">, è liberamente consultabile sul sito </w:t>
      </w:r>
      <w:r w:rsidRPr="00413ACE">
        <w:rPr>
          <w:rFonts w:ascii="Arial" w:hAnsi="Arial" w:cs="Arial"/>
          <w:i/>
          <w:color w:val="0000FF"/>
          <w:sz w:val="18"/>
          <w:szCs w:val="18"/>
        </w:rPr>
        <w:t xml:space="preserve">www.asmez.it. </w:t>
      </w:r>
      <w:proofErr w:type="gramStart"/>
      <w:r w:rsidRPr="00413ACE">
        <w:rPr>
          <w:rFonts w:ascii="Arial" w:hAnsi="Arial" w:cs="Arial"/>
          <w:color w:val="000000"/>
          <w:sz w:val="18"/>
          <w:szCs w:val="18"/>
        </w:rPr>
        <w:t>lo</w:t>
      </w:r>
      <w:proofErr w:type="gramEnd"/>
      <w:r w:rsidRPr="00413ACE">
        <w:rPr>
          <w:rFonts w:ascii="Arial" w:hAnsi="Arial" w:cs="Arial"/>
          <w:color w:val="000000"/>
          <w:sz w:val="18"/>
          <w:szCs w:val="18"/>
        </w:rPr>
        <w:t xml:space="preserve"> Statuto societario dello stesso.</w:t>
      </w:r>
    </w:p>
    <w:p w14:paraId="3A850C1C" w14:textId="77777777" w:rsidR="00FB2828" w:rsidRPr="00AA272D" w:rsidRDefault="00FB2828" w:rsidP="00FB2828">
      <w:pPr>
        <w:jc w:val="both"/>
        <w:rPr>
          <w:rFonts w:ascii="Arial" w:hAnsi="Arial" w:cs="Arial"/>
          <w:b/>
          <w:sz w:val="18"/>
          <w:szCs w:val="18"/>
        </w:rPr>
      </w:pPr>
      <w:r w:rsidRPr="00413ACE">
        <w:rPr>
          <w:rFonts w:ascii="Arial" w:hAnsi="Arial" w:cs="Arial"/>
          <w:b/>
          <w:sz w:val="18"/>
          <w:szCs w:val="18"/>
        </w:rPr>
        <w:t xml:space="preserve">N.B. </w:t>
      </w:r>
      <w:r w:rsidRPr="00AA272D">
        <w:rPr>
          <w:rFonts w:ascii="Arial" w:hAnsi="Arial" w:cs="Arial"/>
          <w:b/>
          <w:sz w:val="18"/>
          <w:szCs w:val="18"/>
        </w:rPr>
        <w:t>Con riferimento all’obbligo di riorganizzazione delle società a partecipazione pubblica</w:t>
      </w:r>
      <w:r w:rsidR="00DE4CF5">
        <w:rPr>
          <w:rFonts w:ascii="Arial" w:hAnsi="Arial" w:cs="Arial"/>
          <w:b/>
          <w:sz w:val="18"/>
          <w:szCs w:val="18"/>
        </w:rPr>
        <w:t>,</w:t>
      </w:r>
      <w:r w:rsidRPr="00AA272D">
        <w:rPr>
          <w:rFonts w:ascii="Arial" w:hAnsi="Arial" w:cs="Arial"/>
          <w:b/>
          <w:sz w:val="18"/>
          <w:szCs w:val="18"/>
        </w:rPr>
        <w:t xml:space="preserve"> si rappresenta che esso è riferito alle partecipazioni in società a totale o parziale partecipazione pubblica, diretta o indiretta </w:t>
      </w:r>
      <w:r>
        <w:rPr>
          <w:rFonts w:ascii="Arial" w:hAnsi="Arial" w:cs="Arial"/>
          <w:b/>
          <w:sz w:val="18"/>
          <w:szCs w:val="18"/>
        </w:rPr>
        <w:t>ai sensi dell’</w:t>
      </w:r>
      <w:r w:rsidRPr="00AA272D">
        <w:rPr>
          <w:rFonts w:ascii="Arial" w:hAnsi="Arial" w:cs="Arial"/>
          <w:b/>
          <w:sz w:val="18"/>
          <w:szCs w:val="18"/>
        </w:rPr>
        <w:t>art. 1, comma 1 d.lgs. 175/2016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A272D">
        <w:rPr>
          <w:rFonts w:ascii="Arial" w:hAnsi="Arial" w:cs="Arial"/>
          <w:b/>
          <w:sz w:val="18"/>
          <w:szCs w:val="18"/>
        </w:rPr>
        <w:t xml:space="preserve">(Testo unico sulle società partecipate). Pertanto, il Consorzio ASMEZ, costituito come consorzio ai sensi degli artt. 2602 e segg. del Codice Civile, non rientra tra le società oggetto di razionalizzazione ai sensi del D.Lgs. 175/2016. Sul punto, peraltro, si è recentemente espressa in modo inequivocabile, la deliberazione Corte dei Conti Campania n. 73/2017. </w:t>
      </w:r>
    </w:p>
    <w:p w14:paraId="1D2E5894" w14:textId="77777777" w:rsidR="00FB2828" w:rsidRPr="00AA272D" w:rsidRDefault="00FB2828" w:rsidP="00FB2828">
      <w:pPr>
        <w:jc w:val="both"/>
        <w:rPr>
          <w:rFonts w:ascii="Arial" w:hAnsi="Arial" w:cs="Arial"/>
          <w:b/>
          <w:sz w:val="18"/>
          <w:szCs w:val="18"/>
        </w:rPr>
      </w:pPr>
      <w:r w:rsidRPr="00AA272D">
        <w:rPr>
          <w:rFonts w:ascii="Arial" w:hAnsi="Arial" w:cs="Arial"/>
          <w:b/>
          <w:sz w:val="18"/>
          <w:szCs w:val="18"/>
        </w:rPr>
        <w:t xml:space="preserve">Purtuttavia, la stessa deliberazione richiama i generali obblighi di trasparenza da riferirsi anche alle partecipazioni diverse da quelle societarie. </w:t>
      </w:r>
    </w:p>
    <w:p w14:paraId="1608E768" w14:textId="77777777" w:rsidR="00EE7955" w:rsidRDefault="00FB2828" w:rsidP="002A4042">
      <w:pPr>
        <w:tabs>
          <w:tab w:val="left" w:pos="0"/>
        </w:tabs>
        <w:suppressAutoHyphens/>
        <w:spacing w:line="274" w:lineRule="auto"/>
        <w:rPr>
          <w:rFonts w:ascii="Arial" w:hAnsi="Arial" w:cs="Arial"/>
          <w:sz w:val="18"/>
          <w:szCs w:val="18"/>
        </w:rPr>
      </w:pPr>
      <w:r w:rsidRPr="00413ACE">
        <w:rPr>
          <w:rFonts w:ascii="Arial" w:hAnsi="Arial" w:cs="Arial"/>
          <w:noProof/>
          <w:sz w:val="18"/>
          <w:szCs w:val="18"/>
          <w:lang w:bidi="ar-SA"/>
        </w:rPr>
        <w:drawing>
          <wp:anchor distT="0" distB="0" distL="114300" distR="114300" simplePos="0" relativeHeight="251661312" behindDoc="1" locked="0" layoutInCell="1" allowOverlap="1" wp14:anchorId="287A5CCC" wp14:editId="7946D480">
            <wp:simplePos x="0" y="0"/>
            <wp:positionH relativeFrom="column">
              <wp:posOffset>4450080</wp:posOffset>
            </wp:positionH>
            <wp:positionV relativeFrom="paragraph">
              <wp:posOffset>267335</wp:posOffset>
            </wp:positionV>
            <wp:extent cx="937260" cy="4222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72D">
        <w:rPr>
          <w:rFonts w:ascii="Arial" w:hAnsi="Arial" w:cs="Arial"/>
          <w:b/>
          <w:sz w:val="18"/>
          <w:szCs w:val="18"/>
        </w:rPr>
        <w:t xml:space="preserve">Pertanto, si ritiene opportuno riepilogare tutte le informazioni di carattere amministrativo sull'organizzazione del Consorzio </w:t>
      </w:r>
      <w:proofErr w:type="spellStart"/>
      <w:r w:rsidRPr="00AA272D">
        <w:rPr>
          <w:rFonts w:ascii="Arial" w:hAnsi="Arial" w:cs="Arial"/>
          <w:b/>
          <w:sz w:val="18"/>
          <w:szCs w:val="18"/>
        </w:rPr>
        <w:t>Asmez</w:t>
      </w:r>
      <w:proofErr w:type="spellEnd"/>
      <w:r w:rsidRPr="00AA272D">
        <w:rPr>
          <w:rFonts w:ascii="Arial" w:hAnsi="Arial" w:cs="Arial"/>
          <w:b/>
          <w:sz w:val="18"/>
          <w:szCs w:val="18"/>
        </w:rPr>
        <w:t xml:space="preserve"> e delle sue attività destinate alla sezione “Amministrazione trasparente” del Vostro sito istituzionale.</w:t>
      </w:r>
      <w:r w:rsidR="003D6F83" w:rsidRPr="00413A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6EA238C0" w14:textId="77777777" w:rsidR="003D6F83" w:rsidRPr="00413ACE" w:rsidRDefault="00FB2828" w:rsidP="002A4042">
      <w:pPr>
        <w:tabs>
          <w:tab w:val="left" w:pos="0"/>
        </w:tabs>
        <w:suppressAutoHyphens/>
        <w:spacing w:line="27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13ACE">
        <w:rPr>
          <w:rFonts w:ascii="Arial" w:hAnsi="Arial" w:cs="Arial"/>
          <w:sz w:val="18"/>
          <w:szCs w:val="18"/>
        </w:rPr>
        <w:t>L’amministrazione</w:t>
      </w:r>
    </w:p>
    <w:sectPr w:rsidR="003D6F83" w:rsidRPr="00413ACE" w:rsidSect="00FB2828">
      <w:footerReference w:type="defaul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6D93" w14:textId="77777777" w:rsidR="00B47130" w:rsidRDefault="00B47130">
      <w:r>
        <w:separator/>
      </w:r>
    </w:p>
  </w:endnote>
  <w:endnote w:type="continuationSeparator" w:id="0">
    <w:p w14:paraId="2691AD5D" w14:textId="77777777" w:rsidR="00B47130" w:rsidRDefault="00B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8839" w14:textId="77777777" w:rsidR="005C7DB4" w:rsidRPr="00C3084F" w:rsidRDefault="005C7DB4" w:rsidP="005C7DB4">
    <w:pPr>
      <w:pStyle w:val="Pidipagina"/>
      <w:pBdr>
        <w:top w:val="single" w:sz="4" w:space="1" w:color="auto"/>
      </w:pBdr>
      <w:jc w:val="center"/>
      <w:rPr>
        <w:rFonts w:ascii="Arial" w:hAnsi="Arial" w:cs="Arial"/>
      </w:rPr>
    </w:pPr>
    <w:r w:rsidRPr="00C3084F">
      <w:rPr>
        <w:rFonts w:ascii="Arial" w:hAnsi="Arial" w:cs="Arial"/>
      </w:rPr>
      <w:t xml:space="preserve">Sede Legale Via G. Porzio n. </w:t>
    </w:r>
    <w:proofErr w:type="gramStart"/>
    <w:r w:rsidRPr="00C3084F">
      <w:rPr>
        <w:rFonts w:ascii="Arial" w:hAnsi="Arial" w:cs="Arial"/>
      </w:rPr>
      <w:t>4  -</w:t>
    </w:r>
    <w:proofErr w:type="gramEnd"/>
    <w:r w:rsidRPr="00C3084F">
      <w:rPr>
        <w:rFonts w:ascii="Arial" w:hAnsi="Arial" w:cs="Arial"/>
      </w:rPr>
      <w:t xml:space="preserve">  Isola G. 1- 80143 Napoli</w:t>
    </w:r>
  </w:p>
  <w:p w14:paraId="2465C5E1" w14:textId="77777777" w:rsidR="005C7DB4" w:rsidRPr="00C3084F" w:rsidRDefault="005C7DB4" w:rsidP="005C7DB4">
    <w:pPr>
      <w:pStyle w:val="Pidipagina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Codice</w:t>
    </w:r>
    <w:r w:rsidRPr="00C3084F">
      <w:rPr>
        <w:rFonts w:ascii="Arial" w:hAnsi="Arial" w:cs="Arial"/>
      </w:rPr>
      <w:t xml:space="preserve"> fiscale</w:t>
    </w:r>
    <w:r>
      <w:rPr>
        <w:rFonts w:ascii="Arial" w:hAnsi="Arial" w:cs="Arial"/>
      </w:rPr>
      <w:t>,</w:t>
    </w:r>
    <w:r w:rsidRPr="00C3084F">
      <w:rPr>
        <w:rFonts w:ascii="Arial" w:hAnsi="Arial" w:cs="Arial"/>
      </w:rPr>
      <w:t xml:space="preserve"> P. I.V.A. e n</w:t>
    </w:r>
    <w:r>
      <w:rPr>
        <w:rFonts w:ascii="Arial" w:hAnsi="Arial" w:cs="Arial"/>
      </w:rPr>
      <w:t>umero</w:t>
    </w:r>
    <w:r w:rsidRPr="00C3084F">
      <w:rPr>
        <w:rFonts w:ascii="Arial" w:hAnsi="Arial" w:cs="Arial"/>
      </w:rPr>
      <w:t xml:space="preserve"> Registro Imprese di Napoli: 06781060634</w:t>
    </w:r>
  </w:p>
  <w:p w14:paraId="6F65140A" w14:textId="77777777" w:rsidR="005C7DB4" w:rsidRPr="00C3084F" w:rsidRDefault="005C7DB4" w:rsidP="005C7DB4">
    <w:pPr>
      <w:pStyle w:val="Pidipagina"/>
      <w:pBdr>
        <w:top w:val="single" w:sz="4" w:space="1" w:color="auto"/>
      </w:pBdr>
      <w:jc w:val="center"/>
      <w:rPr>
        <w:rFonts w:ascii="Arial" w:hAnsi="Arial" w:cs="Arial"/>
      </w:rPr>
    </w:pPr>
    <w:r w:rsidRPr="00C3084F">
      <w:rPr>
        <w:rFonts w:ascii="Arial" w:hAnsi="Arial" w:cs="Arial"/>
      </w:rPr>
      <w:t xml:space="preserve"> </w:t>
    </w:r>
  </w:p>
  <w:p w14:paraId="13BEB288" w14:textId="77777777" w:rsidR="005C7DB4" w:rsidRPr="007E5DC5" w:rsidRDefault="005C7DB4" w:rsidP="005C7DB4">
    <w:pPr>
      <w:pStyle w:val="Pidipagina"/>
      <w:pBdr>
        <w:top w:val="single" w:sz="4" w:space="1" w:color="auto"/>
      </w:pBdr>
      <w:jc w:val="center"/>
      <w:rPr>
        <w:rFonts w:ascii="Arial Narrow" w:hAnsi="Arial Narrow"/>
      </w:rPr>
    </w:pPr>
  </w:p>
  <w:p w14:paraId="15D3B84B" w14:textId="77777777" w:rsidR="005C7DB4" w:rsidRPr="007E5DC5" w:rsidRDefault="005C7DB4" w:rsidP="005C7DB4">
    <w:pPr>
      <w:pStyle w:val="Pidipagina"/>
      <w:pBdr>
        <w:top w:val="single" w:sz="4" w:space="1" w:color="auto"/>
      </w:pBdr>
      <w:jc w:val="center"/>
      <w:rPr>
        <w:rFonts w:ascii="Arial Narrow" w:hAnsi="Arial Narrow"/>
      </w:rPr>
    </w:pPr>
    <w:r w:rsidRPr="007E5DC5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C4B1D" w14:textId="77777777" w:rsidR="00B47130" w:rsidRDefault="00B47130">
      <w:r>
        <w:separator/>
      </w:r>
    </w:p>
  </w:footnote>
  <w:footnote w:type="continuationSeparator" w:id="0">
    <w:p w14:paraId="74C4C1F3" w14:textId="77777777" w:rsidR="00B47130" w:rsidRDefault="00B4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DC0"/>
    <w:multiLevelType w:val="hybridMultilevel"/>
    <w:tmpl w:val="26A00F44"/>
    <w:lvl w:ilvl="0" w:tplc="738419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83"/>
    <w:rsid w:val="0000042F"/>
    <w:rsid w:val="00001ED6"/>
    <w:rsid w:val="00003D2C"/>
    <w:rsid w:val="00004C86"/>
    <w:rsid w:val="000053FB"/>
    <w:rsid w:val="000136D5"/>
    <w:rsid w:val="00014CB1"/>
    <w:rsid w:val="00017150"/>
    <w:rsid w:val="00022242"/>
    <w:rsid w:val="0002590A"/>
    <w:rsid w:val="00026702"/>
    <w:rsid w:val="000275AC"/>
    <w:rsid w:val="0003148D"/>
    <w:rsid w:val="00032B12"/>
    <w:rsid w:val="000338B9"/>
    <w:rsid w:val="00033A3B"/>
    <w:rsid w:val="0003409B"/>
    <w:rsid w:val="00034940"/>
    <w:rsid w:val="0004013B"/>
    <w:rsid w:val="00044535"/>
    <w:rsid w:val="000466BB"/>
    <w:rsid w:val="00052BE7"/>
    <w:rsid w:val="000530DF"/>
    <w:rsid w:val="00055DDB"/>
    <w:rsid w:val="000605D1"/>
    <w:rsid w:val="000608B6"/>
    <w:rsid w:val="0006363B"/>
    <w:rsid w:val="00064B08"/>
    <w:rsid w:val="00071B8C"/>
    <w:rsid w:val="00072DD8"/>
    <w:rsid w:val="00074956"/>
    <w:rsid w:val="000851D1"/>
    <w:rsid w:val="00086AC8"/>
    <w:rsid w:val="00093418"/>
    <w:rsid w:val="00093B2B"/>
    <w:rsid w:val="0009590C"/>
    <w:rsid w:val="00096479"/>
    <w:rsid w:val="000A07B3"/>
    <w:rsid w:val="000A5AF5"/>
    <w:rsid w:val="000B17F1"/>
    <w:rsid w:val="000B636F"/>
    <w:rsid w:val="000C2FE2"/>
    <w:rsid w:val="000C4BE3"/>
    <w:rsid w:val="000D26EF"/>
    <w:rsid w:val="000E1517"/>
    <w:rsid w:val="000E20C7"/>
    <w:rsid w:val="000E2603"/>
    <w:rsid w:val="000E2A1D"/>
    <w:rsid w:val="000E782F"/>
    <w:rsid w:val="000F01E6"/>
    <w:rsid w:val="000F36F3"/>
    <w:rsid w:val="000F47C5"/>
    <w:rsid w:val="000F5425"/>
    <w:rsid w:val="000F60B3"/>
    <w:rsid w:val="00100A1A"/>
    <w:rsid w:val="00100A59"/>
    <w:rsid w:val="00104C05"/>
    <w:rsid w:val="00105C45"/>
    <w:rsid w:val="001068AD"/>
    <w:rsid w:val="00107395"/>
    <w:rsid w:val="0011149F"/>
    <w:rsid w:val="00111611"/>
    <w:rsid w:val="00115B79"/>
    <w:rsid w:val="00117927"/>
    <w:rsid w:val="00121A62"/>
    <w:rsid w:val="00121F07"/>
    <w:rsid w:val="00122D5D"/>
    <w:rsid w:val="0012570B"/>
    <w:rsid w:val="00130A63"/>
    <w:rsid w:val="00136E30"/>
    <w:rsid w:val="001420B1"/>
    <w:rsid w:val="00142A31"/>
    <w:rsid w:val="00145F72"/>
    <w:rsid w:val="00153806"/>
    <w:rsid w:val="00153F2B"/>
    <w:rsid w:val="001567C1"/>
    <w:rsid w:val="0016693F"/>
    <w:rsid w:val="00167151"/>
    <w:rsid w:val="00180770"/>
    <w:rsid w:val="00182F3F"/>
    <w:rsid w:val="00186894"/>
    <w:rsid w:val="00194D62"/>
    <w:rsid w:val="00194DAD"/>
    <w:rsid w:val="001959EC"/>
    <w:rsid w:val="001A4C48"/>
    <w:rsid w:val="001A56B8"/>
    <w:rsid w:val="001A7410"/>
    <w:rsid w:val="001B44DF"/>
    <w:rsid w:val="001B4CFF"/>
    <w:rsid w:val="001B6B08"/>
    <w:rsid w:val="001C04AE"/>
    <w:rsid w:val="001D0363"/>
    <w:rsid w:val="001D201E"/>
    <w:rsid w:val="001D3DFB"/>
    <w:rsid w:val="001D5075"/>
    <w:rsid w:val="001D6349"/>
    <w:rsid w:val="001E0FC9"/>
    <w:rsid w:val="001E3985"/>
    <w:rsid w:val="001E43C7"/>
    <w:rsid w:val="001F1A56"/>
    <w:rsid w:val="001F6146"/>
    <w:rsid w:val="001F7655"/>
    <w:rsid w:val="002025A8"/>
    <w:rsid w:val="00202B56"/>
    <w:rsid w:val="00206187"/>
    <w:rsid w:val="0021038F"/>
    <w:rsid w:val="00210C2D"/>
    <w:rsid w:val="0021140E"/>
    <w:rsid w:val="00211E69"/>
    <w:rsid w:val="0021489F"/>
    <w:rsid w:val="00215534"/>
    <w:rsid w:val="00215AD2"/>
    <w:rsid w:val="00220613"/>
    <w:rsid w:val="002234F0"/>
    <w:rsid w:val="00225441"/>
    <w:rsid w:val="00226D39"/>
    <w:rsid w:val="0023003E"/>
    <w:rsid w:val="0023006E"/>
    <w:rsid w:val="002319A3"/>
    <w:rsid w:val="002444B2"/>
    <w:rsid w:val="002449A7"/>
    <w:rsid w:val="002523FB"/>
    <w:rsid w:val="00255A1F"/>
    <w:rsid w:val="00264EF5"/>
    <w:rsid w:val="0026541F"/>
    <w:rsid w:val="00267072"/>
    <w:rsid w:val="002769C0"/>
    <w:rsid w:val="0028720D"/>
    <w:rsid w:val="00290EE2"/>
    <w:rsid w:val="00293061"/>
    <w:rsid w:val="002A3BD6"/>
    <w:rsid w:val="002A3ECB"/>
    <w:rsid w:val="002A4042"/>
    <w:rsid w:val="002A4620"/>
    <w:rsid w:val="002A6470"/>
    <w:rsid w:val="002B0903"/>
    <w:rsid w:val="002B4670"/>
    <w:rsid w:val="002B598A"/>
    <w:rsid w:val="002B5E91"/>
    <w:rsid w:val="002B698D"/>
    <w:rsid w:val="002C17EB"/>
    <w:rsid w:val="002D1E3E"/>
    <w:rsid w:val="002D4957"/>
    <w:rsid w:val="002E0FF9"/>
    <w:rsid w:val="002E72DA"/>
    <w:rsid w:val="002E7C83"/>
    <w:rsid w:val="002F4E41"/>
    <w:rsid w:val="002F6509"/>
    <w:rsid w:val="00300533"/>
    <w:rsid w:val="00300AF5"/>
    <w:rsid w:val="00301C0C"/>
    <w:rsid w:val="003077C7"/>
    <w:rsid w:val="00312869"/>
    <w:rsid w:val="00314C2F"/>
    <w:rsid w:val="00314C78"/>
    <w:rsid w:val="003177E6"/>
    <w:rsid w:val="0033026A"/>
    <w:rsid w:val="00331CC4"/>
    <w:rsid w:val="00332A2C"/>
    <w:rsid w:val="00334E49"/>
    <w:rsid w:val="0033566F"/>
    <w:rsid w:val="003379F3"/>
    <w:rsid w:val="0034681C"/>
    <w:rsid w:val="00350323"/>
    <w:rsid w:val="00352CC3"/>
    <w:rsid w:val="00355B0B"/>
    <w:rsid w:val="00356B22"/>
    <w:rsid w:val="0036165D"/>
    <w:rsid w:val="00361ADC"/>
    <w:rsid w:val="0036551C"/>
    <w:rsid w:val="003659CA"/>
    <w:rsid w:val="00372A34"/>
    <w:rsid w:val="00372F8C"/>
    <w:rsid w:val="0037447B"/>
    <w:rsid w:val="00374FEE"/>
    <w:rsid w:val="00375E32"/>
    <w:rsid w:val="003800A1"/>
    <w:rsid w:val="003828CF"/>
    <w:rsid w:val="00385753"/>
    <w:rsid w:val="003864A3"/>
    <w:rsid w:val="00386C37"/>
    <w:rsid w:val="0039296D"/>
    <w:rsid w:val="00393B6C"/>
    <w:rsid w:val="003940A2"/>
    <w:rsid w:val="00394F8F"/>
    <w:rsid w:val="00397F90"/>
    <w:rsid w:val="003A36C5"/>
    <w:rsid w:val="003A5BD3"/>
    <w:rsid w:val="003B18F4"/>
    <w:rsid w:val="003C10CB"/>
    <w:rsid w:val="003C3547"/>
    <w:rsid w:val="003C3DE0"/>
    <w:rsid w:val="003C59C7"/>
    <w:rsid w:val="003D00CF"/>
    <w:rsid w:val="003D03ED"/>
    <w:rsid w:val="003D1729"/>
    <w:rsid w:val="003D1968"/>
    <w:rsid w:val="003D6F83"/>
    <w:rsid w:val="003E70E9"/>
    <w:rsid w:val="003E7122"/>
    <w:rsid w:val="003F72C2"/>
    <w:rsid w:val="004007CE"/>
    <w:rsid w:val="00400DE9"/>
    <w:rsid w:val="00403B05"/>
    <w:rsid w:val="00405C67"/>
    <w:rsid w:val="004106D3"/>
    <w:rsid w:val="004169C7"/>
    <w:rsid w:val="00425239"/>
    <w:rsid w:val="00425E84"/>
    <w:rsid w:val="00432872"/>
    <w:rsid w:val="00436D04"/>
    <w:rsid w:val="00442132"/>
    <w:rsid w:val="00442B3C"/>
    <w:rsid w:val="004431C2"/>
    <w:rsid w:val="0044645E"/>
    <w:rsid w:val="004470C1"/>
    <w:rsid w:val="00452B21"/>
    <w:rsid w:val="0045588A"/>
    <w:rsid w:val="0045614D"/>
    <w:rsid w:val="0045715A"/>
    <w:rsid w:val="00457952"/>
    <w:rsid w:val="00457C7F"/>
    <w:rsid w:val="00460CE6"/>
    <w:rsid w:val="00460ECE"/>
    <w:rsid w:val="00464C5F"/>
    <w:rsid w:val="0046676C"/>
    <w:rsid w:val="004716EC"/>
    <w:rsid w:val="00475307"/>
    <w:rsid w:val="00476904"/>
    <w:rsid w:val="004811CD"/>
    <w:rsid w:val="0048239E"/>
    <w:rsid w:val="004839D6"/>
    <w:rsid w:val="00485602"/>
    <w:rsid w:val="00486CBF"/>
    <w:rsid w:val="00487482"/>
    <w:rsid w:val="00491DC4"/>
    <w:rsid w:val="00492B6E"/>
    <w:rsid w:val="004948E8"/>
    <w:rsid w:val="004954E6"/>
    <w:rsid w:val="004A2140"/>
    <w:rsid w:val="004A6FCB"/>
    <w:rsid w:val="004B1EF9"/>
    <w:rsid w:val="004B4EF8"/>
    <w:rsid w:val="004B593E"/>
    <w:rsid w:val="004C1FA3"/>
    <w:rsid w:val="004C2638"/>
    <w:rsid w:val="004C32E5"/>
    <w:rsid w:val="004C38B6"/>
    <w:rsid w:val="004C4DCD"/>
    <w:rsid w:val="004C502B"/>
    <w:rsid w:val="004C7C6D"/>
    <w:rsid w:val="004D0937"/>
    <w:rsid w:val="004D6BD1"/>
    <w:rsid w:val="004E318A"/>
    <w:rsid w:val="004E3FD3"/>
    <w:rsid w:val="004E6E3B"/>
    <w:rsid w:val="004F1E71"/>
    <w:rsid w:val="00502D9C"/>
    <w:rsid w:val="0050520D"/>
    <w:rsid w:val="00505BB1"/>
    <w:rsid w:val="0050673A"/>
    <w:rsid w:val="00506D9B"/>
    <w:rsid w:val="00507D6E"/>
    <w:rsid w:val="00510B8A"/>
    <w:rsid w:val="00511189"/>
    <w:rsid w:val="00513C40"/>
    <w:rsid w:val="00516BF4"/>
    <w:rsid w:val="00522D99"/>
    <w:rsid w:val="005237A4"/>
    <w:rsid w:val="00524039"/>
    <w:rsid w:val="005267CE"/>
    <w:rsid w:val="00527D3D"/>
    <w:rsid w:val="005309E7"/>
    <w:rsid w:val="0054036C"/>
    <w:rsid w:val="00541D17"/>
    <w:rsid w:val="005421BF"/>
    <w:rsid w:val="00551A19"/>
    <w:rsid w:val="00551B76"/>
    <w:rsid w:val="005521B4"/>
    <w:rsid w:val="005561CB"/>
    <w:rsid w:val="00560062"/>
    <w:rsid w:val="005603BB"/>
    <w:rsid w:val="0056114E"/>
    <w:rsid w:val="0056398D"/>
    <w:rsid w:val="005648E0"/>
    <w:rsid w:val="00565A4A"/>
    <w:rsid w:val="00565F14"/>
    <w:rsid w:val="00570202"/>
    <w:rsid w:val="00571BA6"/>
    <w:rsid w:val="0057238D"/>
    <w:rsid w:val="0057397F"/>
    <w:rsid w:val="00582C3F"/>
    <w:rsid w:val="005834A7"/>
    <w:rsid w:val="00584AB8"/>
    <w:rsid w:val="005858BA"/>
    <w:rsid w:val="00586F0A"/>
    <w:rsid w:val="005871B5"/>
    <w:rsid w:val="0059227F"/>
    <w:rsid w:val="0059667F"/>
    <w:rsid w:val="00596779"/>
    <w:rsid w:val="005A205E"/>
    <w:rsid w:val="005A5457"/>
    <w:rsid w:val="005A618D"/>
    <w:rsid w:val="005B2B62"/>
    <w:rsid w:val="005B40A0"/>
    <w:rsid w:val="005B63B2"/>
    <w:rsid w:val="005C34C0"/>
    <w:rsid w:val="005C4236"/>
    <w:rsid w:val="005C5726"/>
    <w:rsid w:val="005C7DB4"/>
    <w:rsid w:val="005D0EFF"/>
    <w:rsid w:val="005D3B65"/>
    <w:rsid w:val="005D7BE3"/>
    <w:rsid w:val="005E2EC1"/>
    <w:rsid w:val="005E4F45"/>
    <w:rsid w:val="005E688B"/>
    <w:rsid w:val="005F175F"/>
    <w:rsid w:val="005F4182"/>
    <w:rsid w:val="005F6614"/>
    <w:rsid w:val="0060482F"/>
    <w:rsid w:val="006079EA"/>
    <w:rsid w:val="00610D3D"/>
    <w:rsid w:val="00614E86"/>
    <w:rsid w:val="0061784D"/>
    <w:rsid w:val="00622519"/>
    <w:rsid w:val="006239D3"/>
    <w:rsid w:val="00624414"/>
    <w:rsid w:val="00625A2D"/>
    <w:rsid w:val="00626439"/>
    <w:rsid w:val="006276F3"/>
    <w:rsid w:val="006330A6"/>
    <w:rsid w:val="00635A58"/>
    <w:rsid w:val="00643877"/>
    <w:rsid w:val="00650872"/>
    <w:rsid w:val="0065175D"/>
    <w:rsid w:val="00651E2A"/>
    <w:rsid w:val="00652263"/>
    <w:rsid w:val="0065768F"/>
    <w:rsid w:val="00660079"/>
    <w:rsid w:val="00660701"/>
    <w:rsid w:val="00662DAC"/>
    <w:rsid w:val="00664723"/>
    <w:rsid w:val="00671006"/>
    <w:rsid w:val="006731A9"/>
    <w:rsid w:val="00674A01"/>
    <w:rsid w:val="00676E7A"/>
    <w:rsid w:val="0068008E"/>
    <w:rsid w:val="006806F9"/>
    <w:rsid w:val="00682A4A"/>
    <w:rsid w:val="00686E96"/>
    <w:rsid w:val="00692287"/>
    <w:rsid w:val="00697667"/>
    <w:rsid w:val="00697B6D"/>
    <w:rsid w:val="006A03E1"/>
    <w:rsid w:val="006A3E74"/>
    <w:rsid w:val="006A4ACD"/>
    <w:rsid w:val="006A69CD"/>
    <w:rsid w:val="006B0F41"/>
    <w:rsid w:val="006B266D"/>
    <w:rsid w:val="006B3766"/>
    <w:rsid w:val="006B5E55"/>
    <w:rsid w:val="006C1C19"/>
    <w:rsid w:val="006C38B6"/>
    <w:rsid w:val="006C65DB"/>
    <w:rsid w:val="006D2B7B"/>
    <w:rsid w:val="006D3565"/>
    <w:rsid w:val="006E3040"/>
    <w:rsid w:val="006E47B1"/>
    <w:rsid w:val="006E48B2"/>
    <w:rsid w:val="006F3F2D"/>
    <w:rsid w:val="006F5CB0"/>
    <w:rsid w:val="007012CA"/>
    <w:rsid w:val="007022F9"/>
    <w:rsid w:val="00703146"/>
    <w:rsid w:val="00706972"/>
    <w:rsid w:val="007207E9"/>
    <w:rsid w:val="00724D9C"/>
    <w:rsid w:val="00726029"/>
    <w:rsid w:val="00726C0C"/>
    <w:rsid w:val="007274F4"/>
    <w:rsid w:val="0073141E"/>
    <w:rsid w:val="00735E7C"/>
    <w:rsid w:val="007428DE"/>
    <w:rsid w:val="00743BBD"/>
    <w:rsid w:val="007440A6"/>
    <w:rsid w:val="007534E9"/>
    <w:rsid w:val="00753896"/>
    <w:rsid w:val="00753D39"/>
    <w:rsid w:val="00755199"/>
    <w:rsid w:val="00760C86"/>
    <w:rsid w:val="007640BA"/>
    <w:rsid w:val="00764EFE"/>
    <w:rsid w:val="007651FC"/>
    <w:rsid w:val="00766B74"/>
    <w:rsid w:val="00767381"/>
    <w:rsid w:val="00767D7F"/>
    <w:rsid w:val="00771DF7"/>
    <w:rsid w:val="00772F6F"/>
    <w:rsid w:val="0077441A"/>
    <w:rsid w:val="007771EB"/>
    <w:rsid w:val="007803C8"/>
    <w:rsid w:val="00781A91"/>
    <w:rsid w:val="00784F1C"/>
    <w:rsid w:val="0078548E"/>
    <w:rsid w:val="00787044"/>
    <w:rsid w:val="00792520"/>
    <w:rsid w:val="00793440"/>
    <w:rsid w:val="00794811"/>
    <w:rsid w:val="00794EFB"/>
    <w:rsid w:val="007A5089"/>
    <w:rsid w:val="007A6ED7"/>
    <w:rsid w:val="007A702B"/>
    <w:rsid w:val="007B6774"/>
    <w:rsid w:val="007C2188"/>
    <w:rsid w:val="007C3DA3"/>
    <w:rsid w:val="007D5BEA"/>
    <w:rsid w:val="007D5D45"/>
    <w:rsid w:val="007D64B3"/>
    <w:rsid w:val="007E0334"/>
    <w:rsid w:val="007E50F3"/>
    <w:rsid w:val="007F0566"/>
    <w:rsid w:val="007F3CE7"/>
    <w:rsid w:val="007F4C12"/>
    <w:rsid w:val="007F5083"/>
    <w:rsid w:val="007F50E1"/>
    <w:rsid w:val="00800917"/>
    <w:rsid w:val="00800EFA"/>
    <w:rsid w:val="00806767"/>
    <w:rsid w:val="00810D77"/>
    <w:rsid w:val="00815610"/>
    <w:rsid w:val="00815A5C"/>
    <w:rsid w:val="00815F7E"/>
    <w:rsid w:val="00817696"/>
    <w:rsid w:val="008209EB"/>
    <w:rsid w:val="00822317"/>
    <w:rsid w:val="0083396F"/>
    <w:rsid w:val="00833A56"/>
    <w:rsid w:val="0083453B"/>
    <w:rsid w:val="00836076"/>
    <w:rsid w:val="00836E61"/>
    <w:rsid w:val="008371CD"/>
    <w:rsid w:val="008426B2"/>
    <w:rsid w:val="0086217C"/>
    <w:rsid w:val="00862A9D"/>
    <w:rsid w:val="00863C6E"/>
    <w:rsid w:val="008672A1"/>
    <w:rsid w:val="00867A9E"/>
    <w:rsid w:val="00871DD6"/>
    <w:rsid w:val="00872AA2"/>
    <w:rsid w:val="00877344"/>
    <w:rsid w:val="00880AA3"/>
    <w:rsid w:val="0088231C"/>
    <w:rsid w:val="008827A1"/>
    <w:rsid w:val="0088761A"/>
    <w:rsid w:val="00892914"/>
    <w:rsid w:val="00893784"/>
    <w:rsid w:val="00894CD8"/>
    <w:rsid w:val="00896AA2"/>
    <w:rsid w:val="008A011C"/>
    <w:rsid w:val="008A3348"/>
    <w:rsid w:val="008A3B81"/>
    <w:rsid w:val="008B4DA2"/>
    <w:rsid w:val="008B57AA"/>
    <w:rsid w:val="008B5EC2"/>
    <w:rsid w:val="008C0EFD"/>
    <w:rsid w:val="008C2374"/>
    <w:rsid w:val="008C511A"/>
    <w:rsid w:val="008C570B"/>
    <w:rsid w:val="008D0302"/>
    <w:rsid w:val="008D0B9E"/>
    <w:rsid w:val="008D15E5"/>
    <w:rsid w:val="008D305A"/>
    <w:rsid w:val="008D5102"/>
    <w:rsid w:val="008D5D0F"/>
    <w:rsid w:val="008E3925"/>
    <w:rsid w:val="008E3DAC"/>
    <w:rsid w:val="008E5D2B"/>
    <w:rsid w:val="008F2DCC"/>
    <w:rsid w:val="008F381D"/>
    <w:rsid w:val="009017F8"/>
    <w:rsid w:val="009043CA"/>
    <w:rsid w:val="009045E3"/>
    <w:rsid w:val="0091179D"/>
    <w:rsid w:val="00911A56"/>
    <w:rsid w:val="009154FF"/>
    <w:rsid w:val="00915DB3"/>
    <w:rsid w:val="009208FB"/>
    <w:rsid w:val="009218F6"/>
    <w:rsid w:val="009220D7"/>
    <w:rsid w:val="009226BC"/>
    <w:rsid w:val="00923A74"/>
    <w:rsid w:val="00925A9B"/>
    <w:rsid w:val="009267B1"/>
    <w:rsid w:val="00927D53"/>
    <w:rsid w:val="009320FC"/>
    <w:rsid w:val="00933FA0"/>
    <w:rsid w:val="0093429F"/>
    <w:rsid w:val="00936055"/>
    <w:rsid w:val="00942D1E"/>
    <w:rsid w:val="00946602"/>
    <w:rsid w:val="0094660D"/>
    <w:rsid w:val="0094707A"/>
    <w:rsid w:val="0095369A"/>
    <w:rsid w:val="00957C72"/>
    <w:rsid w:val="009649A7"/>
    <w:rsid w:val="00977D4E"/>
    <w:rsid w:val="009810A2"/>
    <w:rsid w:val="00981A60"/>
    <w:rsid w:val="009827F0"/>
    <w:rsid w:val="00982EF2"/>
    <w:rsid w:val="00984CEC"/>
    <w:rsid w:val="009924F7"/>
    <w:rsid w:val="009959BF"/>
    <w:rsid w:val="00995C6E"/>
    <w:rsid w:val="009A5B8F"/>
    <w:rsid w:val="009B268D"/>
    <w:rsid w:val="009B448E"/>
    <w:rsid w:val="009C3189"/>
    <w:rsid w:val="009C3BDC"/>
    <w:rsid w:val="009D3FAA"/>
    <w:rsid w:val="009D79DB"/>
    <w:rsid w:val="009E2990"/>
    <w:rsid w:val="009E5DC1"/>
    <w:rsid w:val="009F3ADF"/>
    <w:rsid w:val="009F539A"/>
    <w:rsid w:val="00A00847"/>
    <w:rsid w:val="00A054D5"/>
    <w:rsid w:val="00A06837"/>
    <w:rsid w:val="00A16BF2"/>
    <w:rsid w:val="00A22380"/>
    <w:rsid w:val="00A23373"/>
    <w:rsid w:val="00A31843"/>
    <w:rsid w:val="00A339EF"/>
    <w:rsid w:val="00A367A0"/>
    <w:rsid w:val="00A43A2A"/>
    <w:rsid w:val="00A43BC3"/>
    <w:rsid w:val="00A44041"/>
    <w:rsid w:val="00A443C7"/>
    <w:rsid w:val="00A502F4"/>
    <w:rsid w:val="00A508E4"/>
    <w:rsid w:val="00A51D87"/>
    <w:rsid w:val="00A534C3"/>
    <w:rsid w:val="00A5679A"/>
    <w:rsid w:val="00A70C89"/>
    <w:rsid w:val="00A729E6"/>
    <w:rsid w:val="00A72E89"/>
    <w:rsid w:val="00A75CC5"/>
    <w:rsid w:val="00A83827"/>
    <w:rsid w:val="00A840C7"/>
    <w:rsid w:val="00A90033"/>
    <w:rsid w:val="00A92566"/>
    <w:rsid w:val="00A96E6D"/>
    <w:rsid w:val="00A97CAD"/>
    <w:rsid w:val="00AA06E2"/>
    <w:rsid w:val="00AA0BAA"/>
    <w:rsid w:val="00AA4D23"/>
    <w:rsid w:val="00AA70A1"/>
    <w:rsid w:val="00AA7F5B"/>
    <w:rsid w:val="00AD05C2"/>
    <w:rsid w:val="00AD3C18"/>
    <w:rsid w:val="00AE0AB0"/>
    <w:rsid w:val="00AE1D23"/>
    <w:rsid w:val="00AE6953"/>
    <w:rsid w:val="00AF0FBD"/>
    <w:rsid w:val="00AF3070"/>
    <w:rsid w:val="00AF5B32"/>
    <w:rsid w:val="00AF7C86"/>
    <w:rsid w:val="00B0535A"/>
    <w:rsid w:val="00B07CD4"/>
    <w:rsid w:val="00B1126D"/>
    <w:rsid w:val="00B212E2"/>
    <w:rsid w:val="00B21910"/>
    <w:rsid w:val="00B22CC6"/>
    <w:rsid w:val="00B30281"/>
    <w:rsid w:val="00B32471"/>
    <w:rsid w:val="00B3295E"/>
    <w:rsid w:val="00B33047"/>
    <w:rsid w:val="00B330ED"/>
    <w:rsid w:val="00B35232"/>
    <w:rsid w:val="00B3688A"/>
    <w:rsid w:val="00B37054"/>
    <w:rsid w:val="00B43707"/>
    <w:rsid w:val="00B4416A"/>
    <w:rsid w:val="00B44B82"/>
    <w:rsid w:val="00B47130"/>
    <w:rsid w:val="00B51AD8"/>
    <w:rsid w:val="00B52910"/>
    <w:rsid w:val="00B529B5"/>
    <w:rsid w:val="00B55AD3"/>
    <w:rsid w:val="00B5622A"/>
    <w:rsid w:val="00B62F5C"/>
    <w:rsid w:val="00B6570F"/>
    <w:rsid w:val="00B67D24"/>
    <w:rsid w:val="00B67F29"/>
    <w:rsid w:val="00B70503"/>
    <w:rsid w:val="00B72D15"/>
    <w:rsid w:val="00B74429"/>
    <w:rsid w:val="00B77FBE"/>
    <w:rsid w:val="00B81050"/>
    <w:rsid w:val="00B918CC"/>
    <w:rsid w:val="00BA0F1C"/>
    <w:rsid w:val="00BA1A9F"/>
    <w:rsid w:val="00BA6443"/>
    <w:rsid w:val="00BA7633"/>
    <w:rsid w:val="00BB74F7"/>
    <w:rsid w:val="00BC38F7"/>
    <w:rsid w:val="00BC525E"/>
    <w:rsid w:val="00BC53E9"/>
    <w:rsid w:val="00BD360C"/>
    <w:rsid w:val="00BD6ABA"/>
    <w:rsid w:val="00BE7629"/>
    <w:rsid w:val="00BF2721"/>
    <w:rsid w:val="00C01CB8"/>
    <w:rsid w:val="00C039DE"/>
    <w:rsid w:val="00C06C29"/>
    <w:rsid w:val="00C112AB"/>
    <w:rsid w:val="00C121D3"/>
    <w:rsid w:val="00C1499D"/>
    <w:rsid w:val="00C21DB1"/>
    <w:rsid w:val="00C244A5"/>
    <w:rsid w:val="00C27B15"/>
    <w:rsid w:val="00C31B72"/>
    <w:rsid w:val="00C35C8C"/>
    <w:rsid w:val="00C37BE1"/>
    <w:rsid w:val="00C403AD"/>
    <w:rsid w:val="00C50D5E"/>
    <w:rsid w:val="00C53F1B"/>
    <w:rsid w:val="00C540BD"/>
    <w:rsid w:val="00C54C5C"/>
    <w:rsid w:val="00C55873"/>
    <w:rsid w:val="00C55944"/>
    <w:rsid w:val="00C56095"/>
    <w:rsid w:val="00C60018"/>
    <w:rsid w:val="00C6134F"/>
    <w:rsid w:val="00C65259"/>
    <w:rsid w:val="00C65492"/>
    <w:rsid w:val="00C67D20"/>
    <w:rsid w:val="00C71259"/>
    <w:rsid w:val="00C722BE"/>
    <w:rsid w:val="00C752DA"/>
    <w:rsid w:val="00C75F56"/>
    <w:rsid w:val="00C850BA"/>
    <w:rsid w:val="00C86734"/>
    <w:rsid w:val="00C87758"/>
    <w:rsid w:val="00C92A24"/>
    <w:rsid w:val="00C93A42"/>
    <w:rsid w:val="00C94BD7"/>
    <w:rsid w:val="00C94BE0"/>
    <w:rsid w:val="00C96E1D"/>
    <w:rsid w:val="00C97894"/>
    <w:rsid w:val="00CA7EA2"/>
    <w:rsid w:val="00CB1CB7"/>
    <w:rsid w:val="00CB40DF"/>
    <w:rsid w:val="00CB4AFF"/>
    <w:rsid w:val="00CB6336"/>
    <w:rsid w:val="00CC3C5C"/>
    <w:rsid w:val="00CC4AAA"/>
    <w:rsid w:val="00CC523E"/>
    <w:rsid w:val="00CD11F6"/>
    <w:rsid w:val="00CD1652"/>
    <w:rsid w:val="00CD17F7"/>
    <w:rsid w:val="00CD38FB"/>
    <w:rsid w:val="00CD3DF8"/>
    <w:rsid w:val="00CD4DCD"/>
    <w:rsid w:val="00CD5878"/>
    <w:rsid w:val="00CD70A3"/>
    <w:rsid w:val="00CE07EC"/>
    <w:rsid w:val="00CE1BEC"/>
    <w:rsid w:val="00CF1898"/>
    <w:rsid w:val="00CF1B9A"/>
    <w:rsid w:val="00CF302E"/>
    <w:rsid w:val="00CF74F5"/>
    <w:rsid w:val="00D002EA"/>
    <w:rsid w:val="00D03340"/>
    <w:rsid w:val="00D03A93"/>
    <w:rsid w:val="00D054CD"/>
    <w:rsid w:val="00D05937"/>
    <w:rsid w:val="00D0605D"/>
    <w:rsid w:val="00D07ED2"/>
    <w:rsid w:val="00D11ED0"/>
    <w:rsid w:val="00D144E9"/>
    <w:rsid w:val="00D16A1E"/>
    <w:rsid w:val="00D17091"/>
    <w:rsid w:val="00D203E7"/>
    <w:rsid w:val="00D2180A"/>
    <w:rsid w:val="00D27763"/>
    <w:rsid w:val="00D27D49"/>
    <w:rsid w:val="00D3229F"/>
    <w:rsid w:val="00D34649"/>
    <w:rsid w:val="00D36837"/>
    <w:rsid w:val="00D40CE8"/>
    <w:rsid w:val="00D42007"/>
    <w:rsid w:val="00D446BC"/>
    <w:rsid w:val="00D51712"/>
    <w:rsid w:val="00D644E5"/>
    <w:rsid w:val="00D664BE"/>
    <w:rsid w:val="00D67F44"/>
    <w:rsid w:val="00D700EB"/>
    <w:rsid w:val="00D8021F"/>
    <w:rsid w:val="00D8104F"/>
    <w:rsid w:val="00D82B8C"/>
    <w:rsid w:val="00D85A74"/>
    <w:rsid w:val="00D930F0"/>
    <w:rsid w:val="00D942DE"/>
    <w:rsid w:val="00D97B18"/>
    <w:rsid w:val="00DA3901"/>
    <w:rsid w:val="00DA7059"/>
    <w:rsid w:val="00DA71B9"/>
    <w:rsid w:val="00DA79A7"/>
    <w:rsid w:val="00DC48DF"/>
    <w:rsid w:val="00DD0DE7"/>
    <w:rsid w:val="00DD0E19"/>
    <w:rsid w:val="00DD1DD2"/>
    <w:rsid w:val="00DD40A2"/>
    <w:rsid w:val="00DD655B"/>
    <w:rsid w:val="00DE2975"/>
    <w:rsid w:val="00DE3879"/>
    <w:rsid w:val="00DE3966"/>
    <w:rsid w:val="00DE4CF5"/>
    <w:rsid w:val="00DE519F"/>
    <w:rsid w:val="00DE6539"/>
    <w:rsid w:val="00DF5576"/>
    <w:rsid w:val="00DF7E32"/>
    <w:rsid w:val="00E020D8"/>
    <w:rsid w:val="00E034BE"/>
    <w:rsid w:val="00E0386F"/>
    <w:rsid w:val="00E05FDD"/>
    <w:rsid w:val="00E061BE"/>
    <w:rsid w:val="00E07BF9"/>
    <w:rsid w:val="00E07CCA"/>
    <w:rsid w:val="00E21C38"/>
    <w:rsid w:val="00E273F2"/>
    <w:rsid w:val="00E30B74"/>
    <w:rsid w:val="00E3194C"/>
    <w:rsid w:val="00E40580"/>
    <w:rsid w:val="00E40CB6"/>
    <w:rsid w:val="00E459DF"/>
    <w:rsid w:val="00E46447"/>
    <w:rsid w:val="00E46FBA"/>
    <w:rsid w:val="00E51A42"/>
    <w:rsid w:val="00E55688"/>
    <w:rsid w:val="00E67418"/>
    <w:rsid w:val="00E70365"/>
    <w:rsid w:val="00E71503"/>
    <w:rsid w:val="00E74435"/>
    <w:rsid w:val="00E751B8"/>
    <w:rsid w:val="00E774C8"/>
    <w:rsid w:val="00E77DEF"/>
    <w:rsid w:val="00E82EC3"/>
    <w:rsid w:val="00E84BDE"/>
    <w:rsid w:val="00E8614F"/>
    <w:rsid w:val="00E87E49"/>
    <w:rsid w:val="00E905CC"/>
    <w:rsid w:val="00EA2FFA"/>
    <w:rsid w:val="00EA30B6"/>
    <w:rsid w:val="00EA78B7"/>
    <w:rsid w:val="00EB4CD8"/>
    <w:rsid w:val="00EB5FE5"/>
    <w:rsid w:val="00EC3182"/>
    <w:rsid w:val="00EC5F9D"/>
    <w:rsid w:val="00ED221B"/>
    <w:rsid w:val="00ED3831"/>
    <w:rsid w:val="00EE0B65"/>
    <w:rsid w:val="00EE2597"/>
    <w:rsid w:val="00EE59DA"/>
    <w:rsid w:val="00EE7955"/>
    <w:rsid w:val="00EF3809"/>
    <w:rsid w:val="00EF4603"/>
    <w:rsid w:val="00EF6D98"/>
    <w:rsid w:val="00EF7706"/>
    <w:rsid w:val="00F07D92"/>
    <w:rsid w:val="00F1233A"/>
    <w:rsid w:val="00F1346A"/>
    <w:rsid w:val="00F13AD2"/>
    <w:rsid w:val="00F15431"/>
    <w:rsid w:val="00F17074"/>
    <w:rsid w:val="00F2111C"/>
    <w:rsid w:val="00F215F4"/>
    <w:rsid w:val="00F21C49"/>
    <w:rsid w:val="00F2299B"/>
    <w:rsid w:val="00F22ABA"/>
    <w:rsid w:val="00F22B6F"/>
    <w:rsid w:val="00F24754"/>
    <w:rsid w:val="00F248BE"/>
    <w:rsid w:val="00F31082"/>
    <w:rsid w:val="00F35CC4"/>
    <w:rsid w:val="00F45290"/>
    <w:rsid w:val="00F45D68"/>
    <w:rsid w:val="00F46CF8"/>
    <w:rsid w:val="00F46D65"/>
    <w:rsid w:val="00F507E2"/>
    <w:rsid w:val="00F52450"/>
    <w:rsid w:val="00F52D96"/>
    <w:rsid w:val="00F53BA1"/>
    <w:rsid w:val="00F53E47"/>
    <w:rsid w:val="00F55DC6"/>
    <w:rsid w:val="00F60362"/>
    <w:rsid w:val="00F66F41"/>
    <w:rsid w:val="00F67DD8"/>
    <w:rsid w:val="00F70CA8"/>
    <w:rsid w:val="00F7223C"/>
    <w:rsid w:val="00F741EA"/>
    <w:rsid w:val="00F80A53"/>
    <w:rsid w:val="00F81C0D"/>
    <w:rsid w:val="00F825D2"/>
    <w:rsid w:val="00F82B2C"/>
    <w:rsid w:val="00F83D69"/>
    <w:rsid w:val="00F87018"/>
    <w:rsid w:val="00F94B23"/>
    <w:rsid w:val="00F94C8D"/>
    <w:rsid w:val="00F96FBB"/>
    <w:rsid w:val="00FA4126"/>
    <w:rsid w:val="00FB0C2F"/>
    <w:rsid w:val="00FB2828"/>
    <w:rsid w:val="00FB365F"/>
    <w:rsid w:val="00FC114A"/>
    <w:rsid w:val="00FC1987"/>
    <w:rsid w:val="00FC427D"/>
    <w:rsid w:val="00FD0E16"/>
    <w:rsid w:val="00FD3099"/>
    <w:rsid w:val="00FE1315"/>
    <w:rsid w:val="00FF046E"/>
    <w:rsid w:val="00FF0A2E"/>
    <w:rsid w:val="00FF1642"/>
    <w:rsid w:val="00FF1E69"/>
    <w:rsid w:val="00FF30A8"/>
    <w:rsid w:val="00FF36A3"/>
    <w:rsid w:val="00FF40C4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EA9A"/>
  <w15:chartTrackingRefBased/>
  <w15:docId w15:val="{6896D872-C5FA-4958-A1F7-D33597CD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6F8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3D6F8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D6F83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idipagina">
    <w:name w:val="footer"/>
    <w:basedOn w:val="Normale"/>
    <w:link w:val="PidipaginaCarattere"/>
    <w:rsid w:val="003D6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D6F83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0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0A2"/>
    <w:rPr>
      <w:rFonts w:ascii="Segoe UI" w:eastAsia="Times New Roman" w:hAnsi="Segoe UI" w:cs="Segoe UI"/>
      <w:sz w:val="18"/>
      <w:szCs w:val="18"/>
      <w:lang w:eastAsia="it-IT" w:bidi="he-IL"/>
    </w:rPr>
  </w:style>
  <w:style w:type="character" w:styleId="Rimandocommento">
    <w:name w:val="annotation reference"/>
    <w:basedOn w:val="Carpredefinitoparagrafo"/>
    <w:uiPriority w:val="99"/>
    <w:semiHidden/>
    <w:unhideWhenUsed/>
    <w:rsid w:val="00FB28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28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2828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28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2828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z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asme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ez@interbusines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Asmez</dc:creator>
  <cp:keywords/>
  <dc:description/>
  <cp:lastModifiedBy>Antonio Damiano</cp:lastModifiedBy>
  <cp:revision>2</cp:revision>
  <cp:lastPrinted>2018-12-20T11:42:00Z</cp:lastPrinted>
  <dcterms:created xsi:type="dcterms:W3CDTF">2020-05-12T10:00:00Z</dcterms:created>
  <dcterms:modified xsi:type="dcterms:W3CDTF">2020-05-12T10:00:00Z</dcterms:modified>
</cp:coreProperties>
</file>