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2" w:rsidRDefault="004B5BA2" w:rsidP="004B5BA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</w:pPr>
      <w:r>
        <w:rPr>
          <w:noProof/>
        </w:rPr>
        <w:drawing>
          <wp:inline distT="0" distB="0" distL="0" distR="0">
            <wp:extent cx="952500" cy="1247775"/>
            <wp:effectExtent l="19050" t="0" r="0" b="0"/>
            <wp:docPr id="1" name="Immagine 1" descr="Torr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orrio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A2" w:rsidRDefault="004B5BA2" w:rsidP="004B5BA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COMUNE </w:t>
      </w:r>
      <w:proofErr w:type="spellStart"/>
      <w:r>
        <w:rPr>
          <w:rFonts w:ascii="Times New Roman" w:hAnsi="Times New Roman"/>
          <w:sz w:val="40"/>
        </w:rPr>
        <w:t>DI</w:t>
      </w:r>
      <w:proofErr w:type="spellEnd"/>
      <w:r>
        <w:rPr>
          <w:rFonts w:ascii="Times New Roman" w:hAnsi="Times New Roman"/>
          <w:sz w:val="40"/>
        </w:rPr>
        <w:t xml:space="preserve"> TORRIONI</w:t>
      </w:r>
    </w:p>
    <w:p w:rsidR="004B5BA2" w:rsidRDefault="004B5BA2" w:rsidP="004B5BA2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( PROVINCIA </w:t>
      </w:r>
      <w:proofErr w:type="spellStart"/>
      <w:r>
        <w:rPr>
          <w:rFonts w:ascii="Times New Roman" w:hAnsi="Times New Roman"/>
          <w:b/>
          <w:szCs w:val="24"/>
        </w:rPr>
        <w:t>DI</w:t>
      </w:r>
      <w:proofErr w:type="spellEnd"/>
      <w:r>
        <w:rPr>
          <w:rFonts w:ascii="Times New Roman" w:hAnsi="Times New Roman"/>
          <w:b/>
          <w:szCs w:val="24"/>
        </w:rPr>
        <w:t xml:space="preserve"> AVELLINO)</w:t>
      </w:r>
    </w:p>
    <w:p w:rsidR="004B5BA2" w:rsidRDefault="004B5BA2" w:rsidP="004B5BA2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Via </w:t>
      </w:r>
      <w:proofErr w:type="spellStart"/>
      <w:r>
        <w:rPr>
          <w:rFonts w:ascii="Times New Roman" w:hAnsi="Times New Roman"/>
          <w:sz w:val="20"/>
        </w:rPr>
        <w:t>Tuoro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Nr</w:t>
      </w:r>
      <w:proofErr w:type="spellEnd"/>
      <w:r>
        <w:rPr>
          <w:rFonts w:ascii="Times New Roman" w:hAnsi="Times New Roman"/>
          <w:sz w:val="20"/>
        </w:rPr>
        <w:t>. 6</w:t>
      </w:r>
    </w:p>
    <w:p w:rsidR="004B5BA2" w:rsidRDefault="004B5BA2" w:rsidP="004B5BA2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Cap</w:t>
      </w:r>
      <w:proofErr w:type="spellEnd"/>
      <w:r>
        <w:rPr>
          <w:rFonts w:ascii="Times New Roman" w:hAnsi="Times New Roman"/>
          <w:sz w:val="20"/>
        </w:rPr>
        <w:t xml:space="preserve"> 83010 </w:t>
      </w:r>
      <w:proofErr w:type="spellStart"/>
      <w:r>
        <w:rPr>
          <w:rFonts w:ascii="Times New Roman" w:hAnsi="Times New Roman"/>
          <w:sz w:val="20"/>
        </w:rPr>
        <w:t>–Tel</w:t>
      </w:r>
      <w:proofErr w:type="spellEnd"/>
      <w:r>
        <w:rPr>
          <w:rFonts w:ascii="Times New Roman" w:hAnsi="Times New Roman"/>
          <w:sz w:val="20"/>
        </w:rPr>
        <w:t xml:space="preserve">/Fax 0825/996109 </w:t>
      </w:r>
    </w:p>
    <w:p w:rsidR="004B5BA2" w:rsidRDefault="004B5BA2" w:rsidP="004B5BA2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Pec:segretario.torrioni@asmepec.it</w:t>
      </w:r>
    </w:p>
    <w:p w:rsidR="004B5BA2" w:rsidRDefault="004B5BA2" w:rsidP="004B5BA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7341E8" w:rsidRDefault="004B5BA2" w:rsidP="004B5BA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B5BA2" w:rsidRDefault="004B5BA2" w:rsidP="004B5BA2">
      <w:pPr>
        <w:rPr>
          <w:b/>
          <w:sz w:val="24"/>
        </w:rPr>
      </w:pPr>
    </w:p>
    <w:p w:rsidR="004B5BA2" w:rsidRPr="004B5BA2" w:rsidRDefault="004B5BA2" w:rsidP="004B5BA2">
      <w:pPr>
        <w:jc w:val="center"/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 xml:space="preserve">I L  S I N D A C O </w:t>
      </w:r>
    </w:p>
    <w:p w:rsidR="004B5BA2" w:rsidRPr="004B5BA2" w:rsidRDefault="004B5BA2" w:rsidP="004B5BA2">
      <w:pPr>
        <w:jc w:val="center"/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 xml:space="preserve">-Vista l’ordinanza  del Presidente della Regione Campania </w:t>
      </w:r>
      <w:proofErr w:type="spellStart"/>
      <w:r>
        <w:rPr>
          <w:b/>
          <w:sz w:val="28"/>
          <w:szCs w:val="28"/>
        </w:rPr>
        <w:t>N</w:t>
      </w:r>
      <w:r w:rsidRPr="004B5BA2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.</w:t>
      </w:r>
      <w:r w:rsidRPr="004B5BA2">
        <w:rPr>
          <w:b/>
          <w:sz w:val="28"/>
          <w:szCs w:val="28"/>
        </w:rPr>
        <w:t xml:space="preserve"> 37 del 22/04/2020;</w:t>
      </w: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-Vista la circolare della Prefettura di Avellino ;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jc w:val="center"/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R E N D E</w:t>
      </w:r>
      <w:r w:rsidR="00064BBA">
        <w:rPr>
          <w:b/>
          <w:sz w:val="28"/>
          <w:szCs w:val="28"/>
        </w:rPr>
        <w:t xml:space="preserve"> </w:t>
      </w:r>
      <w:r w:rsidRPr="004B5BA2">
        <w:rPr>
          <w:b/>
          <w:sz w:val="28"/>
          <w:szCs w:val="28"/>
        </w:rPr>
        <w:t xml:space="preserve"> N O T O </w:t>
      </w:r>
    </w:p>
    <w:p w:rsidR="004B5BA2" w:rsidRPr="004B5BA2" w:rsidRDefault="004B5BA2" w:rsidP="004B5BA2">
      <w:pPr>
        <w:jc w:val="center"/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Dal 27/04/2020 al 03/05/2020 sono consentite le seguenti attività:</w:t>
      </w:r>
    </w:p>
    <w:p w:rsidR="004B5BA2" w:rsidRPr="004B5BA2" w:rsidRDefault="004B5BA2" w:rsidP="004B5BA2">
      <w:pPr>
        <w:rPr>
          <w:b/>
          <w:sz w:val="28"/>
          <w:szCs w:val="28"/>
        </w:rPr>
      </w:pPr>
      <w:proofErr w:type="spellStart"/>
      <w:r w:rsidRPr="004B5BA2">
        <w:rPr>
          <w:b/>
          <w:sz w:val="28"/>
          <w:szCs w:val="28"/>
        </w:rPr>
        <w:t>Ristoranti-Pizzerie-</w:t>
      </w:r>
      <w:r w:rsidR="00064BBA">
        <w:rPr>
          <w:b/>
          <w:sz w:val="28"/>
          <w:szCs w:val="28"/>
        </w:rPr>
        <w:t>G</w:t>
      </w:r>
      <w:r w:rsidRPr="004B5BA2">
        <w:rPr>
          <w:b/>
          <w:sz w:val="28"/>
          <w:szCs w:val="28"/>
        </w:rPr>
        <w:t>elaterie</w:t>
      </w:r>
      <w:proofErr w:type="spellEnd"/>
      <w:r w:rsidRPr="004B5BA2">
        <w:rPr>
          <w:b/>
          <w:sz w:val="28"/>
          <w:szCs w:val="28"/>
        </w:rPr>
        <w:t xml:space="preserve"> dalle ore 16.00alle ore 22.00</w:t>
      </w: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Bar- Pasticcerie dalle ore 7.00 alle ore 14.00</w:t>
      </w:r>
    </w:p>
    <w:p w:rsidR="004B5BA2" w:rsidRPr="00064BBA" w:rsidRDefault="004B5BA2" w:rsidP="004B5BA2">
      <w:pPr>
        <w:rPr>
          <w:b/>
          <w:sz w:val="28"/>
          <w:szCs w:val="28"/>
          <w:u w:val="single"/>
        </w:rPr>
      </w:pPr>
      <w:r w:rsidRPr="00064BBA">
        <w:rPr>
          <w:b/>
          <w:sz w:val="28"/>
          <w:szCs w:val="28"/>
          <w:u w:val="single"/>
        </w:rPr>
        <w:t>Modalità di prenotazione telefonica ovvero on-line e consegne a domicilio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 xml:space="preserve">Commercio dettaglio articoli </w:t>
      </w:r>
      <w:proofErr w:type="spellStart"/>
      <w:r w:rsidRPr="004B5BA2">
        <w:rPr>
          <w:b/>
          <w:sz w:val="28"/>
          <w:szCs w:val="28"/>
        </w:rPr>
        <w:t>carta-cartone-cartolibreria</w:t>
      </w:r>
      <w:proofErr w:type="spellEnd"/>
      <w:r w:rsidRPr="004B5BA2">
        <w:rPr>
          <w:b/>
          <w:sz w:val="28"/>
          <w:szCs w:val="28"/>
        </w:rPr>
        <w:t xml:space="preserve"> e libri</w:t>
      </w: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Dalle ore 8.00 alle ore 14.00</w:t>
      </w:r>
    </w:p>
    <w:p w:rsidR="004B5BA2" w:rsidRPr="00064BBA" w:rsidRDefault="004B5BA2" w:rsidP="004B5BA2">
      <w:pPr>
        <w:rPr>
          <w:b/>
          <w:sz w:val="28"/>
          <w:szCs w:val="28"/>
          <w:u w:val="single"/>
        </w:rPr>
      </w:pPr>
      <w:r w:rsidRPr="00064BBA">
        <w:rPr>
          <w:b/>
          <w:sz w:val="28"/>
          <w:szCs w:val="28"/>
          <w:u w:val="single"/>
        </w:rPr>
        <w:t>Modalità di prenotazione telefonica ovvero on-line e consegne a domicilio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25/04/2020  Chiusura</w:t>
      </w:r>
      <w:r w:rsidR="00064BBA">
        <w:rPr>
          <w:b/>
          <w:sz w:val="28"/>
          <w:szCs w:val="28"/>
        </w:rPr>
        <w:t xml:space="preserve"> Esercizi</w:t>
      </w: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26/04/2020</w:t>
      </w:r>
      <w:r w:rsidR="00064BBA">
        <w:rPr>
          <w:b/>
          <w:sz w:val="28"/>
          <w:szCs w:val="28"/>
        </w:rPr>
        <w:t xml:space="preserve">  </w:t>
      </w:r>
      <w:r w:rsidR="00064BBA" w:rsidRPr="004B5BA2">
        <w:rPr>
          <w:b/>
          <w:sz w:val="28"/>
          <w:szCs w:val="28"/>
        </w:rPr>
        <w:t>Ch</w:t>
      </w:r>
      <w:r w:rsidR="00064BBA">
        <w:rPr>
          <w:b/>
          <w:sz w:val="28"/>
          <w:szCs w:val="28"/>
        </w:rPr>
        <w:t>iusura Esercizi</w:t>
      </w:r>
    </w:p>
    <w:p w:rsidR="00064BBA" w:rsidRPr="004B5BA2" w:rsidRDefault="004B5BA2" w:rsidP="00064BBA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01/05/2020</w:t>
      </w:r>
      <w:r w:rsidR="00064BBA">
        <w:rPr>
          <w:b/>
          <w:sz w:val="28"/>
          <w:szCs w:val="28"/>
        </w:rPr>
        <w:t xml:space="preserve">  </w:t>
      </w:r>
      <w:r w:rsidR="00064BBA" w:rsidRPr="004B5BA2">
        <w:rPr>
          <w:b/>
          <w:sz w:val="28"/>
          <w:szCs w:val="28"/>
        </w:rPr>
        <w:t>Chiusura</w:t>
      </w:r>
      <w:r w:rsidR="00064BBA">
        <w:rPr>
          <w:b/>
          <w:sz w:val="28"/>
          <w:szCs w:val="28"/>
        </w:rPr>
        <w:t xml:space="preserve"> Esercizi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 xml:space="preserve">Escluse Farmacie </w:t>
      </w:r>
      <w:proofErr w:type="spellStart"/>
      <w:r w:rsidRPr="004B5BA2">
        <w:rPr>
          <w:b/>
          <w:sz w:val="28"/>
          <w:szCs w:val="28"/>
        </w:rPr>
        <w:t>–Parafarmacie-</w:t>
      </w:r>
      <w:proofErr w:type="spellEnd"/>
      <w:r w:rsidRPr="004B5BA2">
        <w:rPr>
          <w:b/>
          <w:sz w:val="28"/>
          <w:szCs w:val="28"/>
        </w:rPr>
        <w:t xml:space="preserve"> Distributori di carburanti- distributori automatici Tabacchi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Torrioni (AV) 23/04/2020</w:t>
      </w:r>
    </w:p>
    <w:p w:rsidR="004B5BA2" w:rsidRPr="004B5BA2" w:rsidRDefault="004B5BA2" w:rsidP="004B5BA2">
      <w:pPr>
        <w:rPr>
          <w:b/>
          <w:sz w:val="28"/>
          <w:szCs w:val="28"/>
        </w:rPr>
      </w:pPr>
    </w:p>
    <w:p w:rsidR="004B5BA2" w:rsidRPr="004B5BA2" w:rsidRDefault="004B5BA2" w:rsidP="004B5BA2">
      <w:pPr>
        <w:jc w:val="center"/>
        <w:rPr>
          <w:b/>
          <w:sz w:val="28"/>
          <w:szCs w:val="28"/>
        </w:rPr>
      </w:pPr>
      <w:r w:rsidRPr="004B5BA2">
        <w:rPr>
          <w:b/>
          <w:sz w:val="28"/>
          <w:szCs w:val="28"/>
        </w:rPr>
        <w:t>Il Sindaco</w:t>
      </w:r>
    </w:p>
    <w:p w:rsidR="004B5BA2" w:rsidRPr="004B5BA2" w:rsidRDefault="004B5BA2" w:rsidP="004B5BA2">
      <w:pPr>
        <w:jc w:val="center"/>
        <w:rPr>
          <w:sz w:val="28"/>
          <w:szCs w:val="28"/>
        </w:rPr>
      </w:pPr>
      <w:r w:rsidRPr="004B5BA2">
        <w:rPr>
          <w:b/>
          <w:sz w:val="28"/>
          <w:szCs w:val="28"/>
        </w:rPr>
        <w:t>Avv. Annamaria Oliviero</w:t>
      </w:r>
    </w:p>
    <w:sectPr w:rsidR="004B5BA2" w:rsidRPr="004B5BA2" w:rsidSect="00734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BA2"/>
    <w:rsid w:val="00064BBA"/>
    <w:rsid w:val="00095461"/>
    <w:rsid w:val="00096A03"/>
    <w:rsid w:val="0015377F"/>
    <w:rsid w:val="002C737B"/>
    <w:rsid w:val="0040171A"/>
    <w:rsid w:val="00420866"/>
    <w:rsid w:val="00490463"/>
    <w:rsid w:val="004A655C"/>
    <w:rsid w:val="004B5BA2"/>
    <w:rsid w:val="00567303"/>
    <w:rsid w:val="00580314"/>
    <w:rsid w:val="00587B24"/>
    <w:rsid w:val="007341E8"/>
    <w:rsid w:val="00744BE7"/>
    <w:rsid w:val="009106D9"/>
    <w:rsid w:val="00985E82"/>
    <w:rsid w:val="009949B1"/>
    <w:rsid w:val="00A2672E"/>
    <w:rsid w:val="00BC0B2D"/>
    <w:rsid w:val="00BC6758"/>
    <w:rsid w:val="00C948CF"/>
    <w:rsid w:val="00D40B4E"/>
    <w:rsid w:val="00EF3A8D"/>
    <w:rsid w:val="00FB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5BA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4B5BA2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B5BA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4B5BA2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2020-04-23T07:53:00Z</cp:lastPrinted>
  <dcterms:created xsi:type="dcterms:W3CDTF">2020-04-23T08:28:00Z</dcterms:created>
  <dcterms:modified xsi:type="dcterms:W3CDTF">2020-04-23T08:28:00Z</dcterms:modified>
</cp:coreProperties>
</file>