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1FFE" w14:textId="77777777" w:rsidR="00285E90" w:rsidRDefault="00285E90">
      <w:pPr>
        <w:pStyle w:val="Standard"/>
        <w:jc w:val="center"/>
        <w:rPr>
          <w:rFonts w:ascii="Calibri Light" w:hAnsi="Calibri Light" w:cs="Calibri Light"/>
          <w:b/>
          <w:bCs/>
          <w:sz w:val="36"/>
          <w:szCs w:val="36"/>
        </w:rPr>
      </w:pPr>
    </w:p>
    <w:tbl>
      <w:tblPr>
        <w:tblW w:w="9637" w:type="dxa"/>
        <w:tblLayout w:type="fixed"/>
        <w:tblCellMar>
          <w:left w:w="10" w:type="dxa"/>
          <w:right w:w="10" w:type="dxa"/>
        </w:tblCellMar>
        <w:tblLook w:val="04A0" w:firstRow="1" w:lastRow="0" w:firstColumn="1" w:lastColumn="0" w:noHBand="0" w:noVBand="1"/>
      </w:tblPr>
      <w:tblGrid>
        <w:gridCol w:w="9637"/>
      </w:tblGrid>
      <w:tr w:rsidR="00285E90" w14:paraId="4A35F091" w14:textId="77777777">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393EDE" w14:textId="77777777" w:rsidR="00285E90" w:rsidRDefault="00691C00">
            <w:pPr>
              <w:pStyle w:val="Standard"/>
              <w:jc w:val="center"/>
              <w:rPr>
                <w:rFonts w:ascii="Calibri Light" w:hAnsi="Calibri Light" w:cs="Calibri Light"/>
                <w:b/>
                <w:bCs/>
                <w:sz w:val="36"/>
                <w:szCs w:val="36"/>
              </w:rPr>
            </w:pPr>
            <w:r>
              <w:rPr>
                <w:rFonts w:ascii="Calibri Light" w:hAnsi="Calibri Light" w:cs="Calibri Light"/>
                <w:b/>
                <w:bCs/>
                <w:sz w:val="36"/>
                <w:szCs w:val="36"/>
              </w:rPr>
              <w:t>AVVISO PUBBLICO</w:t>
            </w:r>
          </w:p>
          <w:p w14:paraId="782DC48E" w14:textId="77777777" w:rsidR="00285E90" w:rsidRDefault="00691C00">
            <w:pPr>
              <w:pStyle w:val="Standard"/>
              <w:jc w:val="center"/>
              <w:rPr>
                <w:rFonts w:ascii="Calibri Light" w:hAnsi="Calibri Light" w:cs="Calibri Light"/>
                <w:b/>
                <w:bCs/>
                <w:sz w:val="36"/>
                <w:szCs w:val="36"/>
              </w:rPr>
            </w:pPr>
            <w:r>
              <w:rPr>
                <w:rFonts w:ascii="Calibri Light" w:hAnsi="Calibri Light" w:cs="Calibri Light"/>
                <w:b/>
                <w:bCs/>
                <w:sz w:val="36"/>
                <w:szCs w:val="36"/>
              </w:rPr>
              <w:t>PER LA PRESENTAZIONE DELLE DOMANDE PER INTERVENTI VOLTI   AL MANTENIMENTO DELL’ALLOGGIO IN LOCAZIONE ANCHE A SEGUITO DELLE DIFFICOLTA’ ECONOMICHE DERIVANTI DALLA EMERGENZA SANITARIA COVID 19 – ANNO 2020</w:t>
            </w:r>
          </w:p>
          <w:p w14:paraId="0EDA69BC" w14:textId="77777777" w:rsidR="00285E90" w:rsidRDefault="00691C00">
            <w:pPr>
              <w:pStyle w:val="Standard"/>
              <w:jc w:val="center"/>
              <w:rPr>
                <w:rFonts w:ascii="Calibri Light" w:hAnsi="Calibri Light" w:cs="Calibri Light"/>
                <w:b/>
                <w:bCs/>
                <w:sz w:val="36"/>
                <w:szCs w:val="36"/>
                <w:u w:val="single"/>
              </w:rPr>
            </w:pPr>
            <w:r>
              <w:rPr>
                <w:rFonts w:ascii="Calibri Light" w:hAnsi="Calibri Light" w:cs="Calibri Light"/>
                <w:b/>
                <w:bCs/>
                <w:sz w:val="36"/>
                <w:szCs w:val="36"/>
                <w:u w:val="single"/>
              </w:rPr>
              <w:t>MISURA UNICA</w:t>
            </w:r>
          </w:p>
          <w:p w14:paraId="6C17055F" w14:textId="77777777" w:rsidR="00285E90" w:rsidRDefault="00691C00">
            <w:pPr>
              <w:pStyle w:val="Standard"/>
              <w:jc w:val="center"/>
              <w:rPr>
                <w:rFonts w:ascii="Calibri Light" w:hAnsi="Calibri Light" w:cs="Calibri Light"/>
                <w:b/>
                <w:bCs/>
                <w:sz w:val="28"/>
                <w:szCs w:val="28"/>
              </w:rPr>
            </w:pPr>
            <w:r>
              <w:rPr>
                <w:rFonts w:ascii="Calibri Light" w:hAnsi="Calibri Light" w:cs="Calibri Light"/>
                <w:b/>
                <w:bCs/>
                <w:sz w:val="28"/>
                <w:szCs w:val="28"/>
              </w:rPr>
              <w:t xml:space="preserve">DGR 3008 DEL 30/03/2020   </w:t>
            </w:r>
          </w:p>
        </w:tc>
      </w:tr>
    </w:tbl>
    <w:p w14:paraId="125AC99D" w14:textId="77777777" w:rsidR="00285E90" w:rsidRDefault="00285E90">
      <w:pPr>
        <w:pStyle w:val="Standard"/>
        <w:jc w:val="both"/>
        <w:rPr>
          <w:rFonts w:ascii="Calibri Light" w:hAnsi="Calibri Light" w:cs="Calibri Light"/>
        </w:rPr>
      </w:pPr>
    </w:p>
    <w:p w14:paraId="48055F4D" w14:textId="77777777" w:rsidR="0064336A" w:rsidRDefault="0064336A">
      <w:pPr>
        <w:pStyle w:val="Standard"/>
        <w:jc w:val="both"/>
        <w:rPr>
          <w:rFonts w:ascii="Calibri Light" w:hAnsi="Calibri Light" w:cs="Calibri Light"/>
          <w:sz w:val="22"/>
          <w:szCs w:val="22"/>
        </w:rPr>
      </w:pPr>
    </w:p>
    <w:p w14:paraId="3FF544D5" w14:textId="01AF9575"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Il Comitato esecutivo dei Sindaci nella seduta del 24.07.2020 ha stabilito, in ottemperanza alla DGR XI/3008 del 30.03.2020 e successivi DGR 4271 del 07.04.2020 e DGR 3222 del 09.06.2020, di dare corso alla Misura Unica del provvedimento regionale volta a “sostenere iniziative finalizzate al mantenimento dell’abitazione in locazione nel mercato privato, anche in relazione alle difficoltà economiche conseguenti alla situazione di emergenza sanitaria determinata dal COVID 19 nell’anno 2020”.</w:t>
      </w:r>
    </w:p>
    <w:p w14:paraId="3F5E6D14" w14:textId="77777777" w:rsidR="00285E90" w:rsidRDefault="00285E90">
      <w:pPr>
        <w:pStyle w:val="Standard"/>
        <w:jc w:val="both"/>
        <w:rPr>
          <w:rFonts w:ascii="Calibri Light" w:hAnsi="Calibri Light" w:cs="Calibri Light"/>
          <w:sz w:val="22"/>
          <w:szCs w:val="22"/>
        </w:rPr>
      </w:pPr>
    </w:p>
    <w:p w14:paraId="248B7FF8" w14:textId="77777777" w:rsidR="00285E90" w:rsidRDefault="00691C00">
      <w:pPr>
        <w:pStyle w:val="Standard"/>
        <w:jc w:val="both"/>
      </w:pPr>
      <w:r>
        <w:rPr>
          <w:rFonts w:ascii="Calibri Light" w:hAnsi="Calibri Light" w:cs="Calibri Light"/>
          <w:sz w:val="22"/>
          <w:szCs w:val="22"/>
        </w:rPr>
        <w:t xml:space="preserve">Il Soggetto attuatore della misura è Azienda Sociale Cremonese in qualità di Ente strumentale dei Comuni dell’Ambito Territoriale di Cremona e l'erogazione dei contributi è comunque subordinata alla disponibilità delle risorse destinate alla Misura Unica 2020, che in questa fase vengono stabilite in </w:t>
      </w:r>
      <w:r>
        <w:rPr>
          <w:rFonts w:ascii="Calibri Light" w:hAnsi="Calibri Light" w:cs="Calibri Light"/>
          <w:b/>
          <w:bCs/>
          <w:sz w:val="22"/>
          <w:szCs w:val="22"/>
        </w:rPr>
        <w:t xml:space="preserve">€ 218.189,00 </w:t>
      </w:r>
      <w:r>
        <w:rPr>
          <w:rFonts w:ascii="Calibri Light" w:hAnsi="Calibri Light" w:cs="Calibri Light"/>
          <w:sz w:val="22"/>
          <w:szCs w:val="22"/>
        </w:rPr>
        <w:t>per i 47 Comuni (escluso il Comune di Cremona perché destinatario di altre risorse per la gestione della problematica abitare), quali: Acquanegra Cremonese, Annicco, Azzanello, Bonemerse, Bordolano, Cappella Cantone, Cappella de' Picenardi, Casalbuttano ed Uniti, Casalmorano, Castelverde, Castelvisconti, Cella Dati, Cicognolo, Corte de' Cortesi con Cignone, Corte de' Frati, Crotta d'Adda, Derovere, Formigara, Gabbioneta-Binanuova, Gadesco-Pieve Delmona, Gerre de' Caprioli, Grontardo, Grumello Cremonese ed Uniti, Isola Dovarese, Malagnino, Olmeneta, Ostiano, Paderno Ponchielli, Persico Dosimo, Pescarolo ed Uniti, Pessina Cremonese, Pieve d'Olmi, Pieve San Giacomo, Pizzighettone, Pozzaglio ed Uniti, Robecco d'Oglio, San Bassano, San Daniele Po, Scandolara Ripa d'Oglio, Sesto ed Uniti, Soresina, Sospiro, Spinadesco, Stagno Lombardo, Torre de' Picenardi, Vescovato e Volongo.</w:t>
      </w:r>
    </w:p>
    <w:p w14:paraId="073CFD40" w14:textId="49CC45DC" w:rsidR="0064336A" w:rsidRDefault="0064336A">
      <w:pPr>
        <w:pStyle w:val="Standard"/>
        <w:jc w:val="both"/>
        <w:rPr>
          <w:rFonts w:ascii="Calibri Light" w:hAnsi="Calibri Light" w:cs="Calibri Light"/>
          <w:b/>
          <w:bCs/>
          <w:sz w:val="22"/>
          <w:szCs w:val="22"/>
        </w:rPr>
      </w:pPr>
    </w:p>
    <w:p w14:paraId="3CA0D8F2" w14:textId="77777777" w:rsidR="0064336A" w:rsidRDefault="0064336A">
      <w:pPr>
        <w:pStyle w:val="Standard"/>
        <w:jc w:val="both"/>
        <w:rPr>
          <w:rFonts w:ascii="Calibri Light" w:hAnsi="Calibri Light" w:cs="Calibri Light"/>
          <w:b/>
          <w:bCs/>
          <w:sz w:val="22"/>
          <w:szCs w:val="22"/>
        </w:rPr>
      </w:pPr>
    </w:p>
    <w:p w14:paraId="549698D8" w14:textId="77777777" w:rsidR="00285E90" w:rsidRDefault="00691C00">
      <w:pPr>
        <w:pStyle w:val="Standard"/>
        <w:rPr>
          <w:rFonts w:ascii="Calibri Light" w:hAnsi="Calibri Light" w:cs="Calibri Light"/>
          <w:b/>
          <w:bCs/>
          <w:sz w:val="22"/>
          <w:szCs w:val="22"/>
        </w:rPr>
      </w:pPr>
      <w:r>
        <w:rPr>
          <w:rFonts w:ascii="Calibri Light" w:hAnsi="Calibri Light" w:cs="Calibri Light"/>
          <w:b/>
          <w:bCs/>
          <w:sz w:val="22"/>
          <w:szCs w:val="22"/>
        </w:rPr>
        <w:t>Art. 1 – DESTINATARI E REQUISITI NECESSARI PER LA PRESENTAZIONE DELLA DOMANDA</w:t>
      </w:r>
    </w:p>
    <w:p w14:paraId="307283A4" w14:textId="77777777" w:rsidR="00285E90" w:rsidRDefault="00285E90">
      <w:pPr>
        <w:pStyle w:val="Standard"/>
        <w:rPr>
          <w:rFonts w:ascii="Calibri Light" w:hAnsi="Calibri Light" w:cs="Calibri Light"/>
          <w:sz w:val="22"/>
          <w:szCs w:val="22"/>
        </w:rPr>
      </w:pPr>
    </w:p>
    <w:p w14:paraId="3430F702" w14:textId="77777777" w:rsidR="00285E90" w:rsidRDefault="00691C00" w:rsidP="0064336A">
      <w:pPr>
        <w:pStyle w:val="Standard"/>
        <w:jc w:val="both"/>
        <w:rPr>
          <w:rFonts w:ascii="Calibri Light" w:hAnsi="Calibri Light" w:cs="Calibri Light"/>
          <w:sz w:val="22"/>
          <w:szCs w:val="22"/>
        </w:rPr>
      </w:pPr>
      <w:r>
        <w:rPr>
          <w:rFonts w:ascii="Calibri Light" w:hAnsi="Calibri Light" w:cs="Calibri Light"/>
          <w:sz w:val="22"/>
          <w:szCs w:val="22"/>
        </w:rPr>
        <w:t>La misura è destinata a nuclei familiari in locazione sul libero mercato o in alloggi in godimento o in alloggi definiti Servizi Abitativi Sociali (SAS) ai sensi della L. R. 16/2016, art.1 c.6 - sono esclusi i contratti di Servizi Abitativi Pubblici (SAP) – in possesso dei seguenti requisiti:</w:t>
      </w:r>
    </w:p>
    <w:p w14:paraId="5580C5B1" w14:textId="77777777" w:rsidR="00285E90" w:rsidRDefault="00691C00" w:rsidP="0064336A">
      <w:pPr>
        <w:pStyle w:val="Standard"/>
        <w:numPr>
          <w:ilvl w:val="0"/>
          <w:numId w:val="6"/>
        </w:numPr>
        <w:jc w:val="both"/>
        <w:rPr>
          <w:rFonts w:ascii="Calibri Light" w:hAnsi="Calibri Light" w:cs="Calibri Light"/>
          <w:sz w:val="22"/>
          <w:szCs w:val="22"/>
        </w:rPr>
      </w:pPr>
      <w:r>
        <w:rPr>
          <w:rFonts w:ascii="Calibri Light" w:hAnsi="Calibri Light" w:cs="Calibri Light"/>
          <w:sz w:val="22"/>
          <w:szCs w:val="22"/>
        </w:rPr>
        <w:t>Essere residenti in un Comune dell’Ambito Territoriale di Cremona;</w:t>
      </w:r>
    </w:p>
    <w:p w14:paraId="482CF975" w14:textId="77777777" w:rsidR="00285E90" w:rsidRDefault="00691C00" w:rsidP="0064336A">
      <w:pPr>
        <w:pStyle w:val="Standard"/>
        <w:numPr>
          <w:ilvl w:val="0"/>
          <w:numId w:val="6"/>
        </w:numPr>
        <w:jc w:val="both"/>
      </w:pPr>
      <w:r>
        <w:rPr>
          <w:rFonts w:ascii="Calibri Light" w:hAnsi="Calibri Light" w:cs="Calibri Light"/>
          <w:sz w:val="22"/>
          <w:szCs w:val="22"/>
        </w:rPr>
        <w:t>Non essere sottoposti a procedure per il rilascio dell’abitazione</w:t>
      </w:r>
      <w:r>
        <w:rPr>
          <w:rFonts w:ascii="Calibri Light" w:hAnsi="Calibri Light" w:cs="Calibri Light"/>
          <w:b/>
          <w:bCs/>
          <w:sz w:val="22"/>
          <w:szCs w:val="22"/>
        </w:rPr>
        <w:t xml:space="preserve"> </w:t>
      </w:r>
      <w:r>
        <w:rPr>
          <w:rFonts w:ascii="Calibri Light" w:hAnsi="Calibri Light" w:cs="Calibri Light"/>
          <w:sz w:val="22"/>
          <w:szCs w:val="22"/>
        </w:rPr>
        <w:t>(sfratto o sloggio);</w:t>
      </w:r>
    </w:p>
    <w:p w14:paraId="006AD566" w14:textId="77777777" w:rsidR="00285E90" w:rsidRDefault="00691C00" w:rsidP="0064336A">
      <w:pPr>
        <w:pStyle w:val="Standard"/>
        <w:numPr>
          <w:ilvl w:val="0"/>
          <w:numId w:val="6"/>
        </w:numPr>
        <w:jc w:val="both"/>
        <w:rPr>
          <w:rFonts w:ascii="Calibri Light" w:hAnsi="Calibri Light" w:cs="Calibri Light"/>
          <w:sz w:val="22"/>
          <w:szCs w:val="22"/>
        </w:rPr>
      </w:pPr>
      <w:r>
        <w:rPr>
          <w:rFonts w:ascii="Calibri Light" w:hAnsi="Calibri Light" w:cs="Calibri Light"/>
          <w:sz w:val="22"/>
          <w:szCs w:val="22"/>
        </w:rPr>
        <w:t xml:space="preserve">Non essere proprietari di alloggio adeguato alle esigenze del proprio nucleo familiare in Regione Lombardia, così come definito dall’art. 7 lettera d) del Regolamento Regionale n. 4 del 04/08/2017 e </w:t>
      </w:r>
      <w:proofErr w:type="spellStart"/>
      <w:r>
        <w:rPr>
          <w:rFonts w:ascii="Calibri Light" w:hAnsi="Calibri Light" w:cs="Calibri Light"/>
          <w:sz w:val="22"/>
          <w:szCs w:val="22"/>
        </w:rPr>
        <w:t>s.m.i.</w:t>
      </w:r>
      <w:proofErr w:type="spellEnd"/>
      <w:r>
        <w:rPr>
          <w:rFonts w:ascii="Calibri Light" w:hAnsi="Calibri Light" w:cs="Calibri Light"/>
          <w:sz w:val="22"/>
          <w:szCs w:val="22"/>
        </w:rPr>
        <w:t>;</w:t>
      </w:r>
    </w:p>
    <w:p w14:paraId="1D896001" w14:textId="77777777" w:rsidR="00285E90" w:rsidRDefault="00691C00" w:rsidP="0064336A">
      <w:pPr>
        <w:pStyle w:val="Standard"/>
        <w:numPr>
          <w:ilvl w:val="0"/>
          <w:numId w:val="6"/>
        </w:numPr>
        <w:jc w:val="both"/>
        <w:rPr>
          <w:rFonts w:ascii="Calibri Light" w:hAnsi="Calibri Light" w:cs="Calibri Light"/>
          <w:sz w:val="22"/>
          <w:szCs w:val="22"/>
        </w:rPr>
      </w:pPr>
      <w:r>
        <w:rPr>
          <w:rFonts w:ascii="Calibri Light" w:hAnsi="Calibri Light" w:cs="Calibri Light"/>
          <w:sz w:val="22"/>
          <w:szCs w:val="22"/>
        </w:rPr>
        <w:t>I.S.E.E. in corso di validità (Indicatore della Situazione Economica Equivalente) ordinario o corrente non superiore ad euro 26.000,00. È consentito derogare alla presentazione dell'attestazione ISEE, se non posseduta dai richiedenti, compilando una specifica dichiarazione di possesso del requisito e l’impegno a produrre l’attestazione ISEE entro 30 giorni dalla data di presentazione della domanda, pena la decadenza del contributo;</w:t>
      </w:r>
    </w:p>
    <w:p w14:paraId="3A34D7D0" w14:textId="77777777" w:rsidR="00285E90" w:rsidRDefault="00691C00" w:rsidP="0064336A">
      <w:pPr>
        <w:pStyle w:val="Standard"/>
        <w:numPr>
          <w:ilvl w:val="0"/>
          <w:numId w:val="6"/>
        </w:numPr>
        <w:jc w:val="both"/>
        <w:rPr>
          <w:rFonts w:ascii="Calibri Light" w:hAnsi="Calibri Light" w:cs="Calibri Light"/>
          <w:sz w:val="22"/>
          <w:szCs w:val="22"/>
        </w:rPr>
      </w:pPr>
      <w:r>
        <w:rPr>
          <w:rFonts w:ascii="Calibri Light" w:hAnsi="Calibri Light" w:cs="Calibri Light"/>
          <w:sz w:val="22"/>
          <w:szCs w:val="22"/>
        </w:rPr>
        <w:lastRenderedPageBreak/>
        <w:t>Essere residenti in un alloggio in locazione da almeno un anno. L’inizio della locazione non può essere successivo al 30/03/2019 (In caso di rinnovo di contratto con data successiva al 30/03/2019, farà fede l’inizio del contratto originario);</w:t>
      </w:r>
    </w:p>
    <w:p w14:paraId="1848168D" w14:textId="77777777" w:rsidR="00285E90" w:rsidRDefault="00691C00">
      <w:pPr>
        <w:pStyle w:val="Standard"/>
        <w:numPr>
          <w:ilvl w:val="0"/>
          <w:numId w:val="6"/>
        </w:numPr>
        <w:rPr>
          <w:rFonts w:ascii="Calibri Light" w:hAnsi="Calibri Light" w:cs="Calibri Light"/>
          <w:sz w:val="22"/>
          <w:szCs w:val="22"/>
        </w:rPr>
      </w:pPr>
      <w:r>
        <w:rPr>
          <w:rFonts w:ascii="Calibri Light" w:hAnsi="Calibri Light" w:cs="Calibri Light"/>
          <w:sz w:val="22"/>
          <w:szCs w:val="22"/>
        </w:rPr>
        <w:t>se presente morosità relativa al canone di locazione, la stessa non deve essere precedente alla mensilità di Febbraio 2020.</w:t>
      </w:r>
    </w:p>
    <w:p w14:paraId="2095E210" w14:textId="77777777" w:rsidR="00285E90" w:rsidRDefault="00285E90">
      <w:pPr>
        <w:pStyle w:val="Standard"/>
        <w:jc w:val="both"/>
        <w:rPr>
          <w:rFonts w:ascii="Calibri Light" w:hAnsi="Calibri Light" w:cs="Calibri Light"/>
          <w:sz w:val="22"/>
          <w:szCs w:val="22"/>
        </w:rPr>
      </w:pPr>
    </w:p>
    <w:p w14:paraId="310E3430"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Costituisce requisito necessario per la concessione del contributo il verificarsi di una o più condizioni collegate alla crisi dell’emergenza sanitaria 2020, ovvero:   </w:t>
      </w:r>
    </w:p>
    <w:p w14:paraId="08F4EE02" w14:textId="77777777" w:rsidR="00285E90" w:rsidRDefault="00691C00">
      <w:pPr>
        <w:pStyle w:val="Standard"/>
        <w:numPr>
          <w:ilvl w:val="0"/>
          <w:numId w:val="7"/>
        </w:numPr>
        <w:jc w:val="both"/>
        <w:rPr>
          <w:rFonts w:ascii="Calibri Light" w:hAnsi="Calibri Light" w:cs="Calibri Light"/>
          <w:sz w:val="22"/>
          <w:szCs w:val="22"/>
        </w:rPr>
      </w:pPr>
      <w:r>
        <w:rPr>
          <w:rFonts w:ascii="Calibri Light" w:hAnsi="Calibri Light" w:cs="Calibri Light"/>
          <w:sz w:val="22"/>
          <w:szCs w:val="22"/>
        </w:rPr>
        <w:t>perdita del posto di lavoro (licenziamento) motivata dalla crisi economica causata da Coronavirus a decorrere dalla data del DPCM del 08/03/2020;</w:t>
      </w:r>
    </w:p>
    <w:p w14:paraId="375B6AAA" w14:textId="77777777" w:rsidR="00285E90" w:rsidRDefault="00691C00">
      <w:pPr>
        <w:pStyle w:val="Standard"/>
        <w:numPr>
          <w:ilvl w:val="0"/>
          <w:numId w:val="7"/>
        </w:numPr>
        <w:jc w:val="both"/>
        <w:rPr>
          <w:rFonts w:ascii="Calibri Light" w:hAnsi="Calibri Light" w:cs="Calibri Light"/>
          <w:sz w:val="22"/>
          <w:szCs w:val="22"/>
        </w:rPr>
      </w:pPr>
      <w:r>
        <w:rPr>
          <w:rFonts w:ascii="Calibri Light" w:hAnsi="Calibri Light" w:cs="Calibri Light"/>
          <w:sz w:val="22"/>
          <w:szCs w:val="22"/>
        </w:rPr>
        <w:t>consistente riduzione dell’orario di lavoro</w:t>
      </w:r>
    </w:p>
    <w:p w14:paraId="4917CE7A" w14:textId="77777777" w:rsidR="00285E90" w:rsidRDefault="00691C00">
      <w:pPr>
        <w:pStyle w:val="Standard"/>
        <w:numPr>
          <w:ilvl w:val="0"/>
          <w:numId w:val="7"/>
        </w:numPr>
        <w:jc w:val="both"/>
        <w:rPr>
          <w:rFonts w:ascii="Calibri Light" w:hAnsi="Calibri Light" w:cs="Calibri Light"/>
          <w:sz w:val="22"/>
          <w:szCs w:val="22"/>
        </w:rPr>
      </w:pPr>
      <w:r>
        <w:rPr>
          <w:rFonts w:ascii="Calibri Light" w:hAnsi="Calibri Light" w:cs="Calibri Light"/>
          <w:sz w:val="22"/>
          <w:szCs w:val="22"/>
        </w:rPr>
        <w:t>mancato rinnovo dei contratti a termine dalla data del DPCM del 08/03/2020;</w:t>
      </w:r>
    </w:p>
    <w:p w14:paraId="31590C8B" w14:textId="77777777" w:rsidR="00285E90" w:rsidRDefault="00691C00">
      <w:pPr>
        <w:pStyle w:val="Standard"/>
        <w:numPr>
          <w:ilvl w:val="0"/>
          <w:numId w:val="7"/>
        </w:numPr>
        <w:jc w:val="both"/>
        <w:rPr>
          <w:rFonts w:ascii="Calibri Light" w:hAnsi="Calibri Light" w:cs="Calibri Light"/>
          <w:sz w:val="22"/>
          <w:szCs w:val="22"/>
        </w:rPr>
      </w:pPr>
      <w:r>
        <w:rPr>
          <w:rFonts w:ascii="Calibri Light" w:hAnsi="Calibri Light" w:cs="Calibri Light"/>
          <w:sz w:val="22"/>
          <w:szCs w:val="22"/>
        </w:rPr>
        <w:t>cessazione, interruzione o consistente riduzione di attività professionale (libero-professionali) o di impresa;</w:t>
      </w:r>
    </w:p>
    <w:p w14:paraId="4042EB64" w14:textId="77777777" w:rsidR="00285E90" w:rsidRDefault="00691C00">
      <w:pPr>
        <w:pStyle w:val="Standard"/>
        <w:numPr>
          <w:ilvl w:val="0"/>
          <w:numId w:val="7"/>
        </w:numPr>
        <w:jc w:val="both"/>
        <w:rPr>
          <w:rFonts w:ascii="Calibri Light" w:hAnsi="Calibri Light" w:cs="Calibri Light"/>
          <w:sz w:val="22"/>
          <w:szCs w:val="22"/>
        </w:rPr>
      </w:pPr>
      <w:r>
        <w:rPr>
          <w:rFonts w:ascii="Calibri Light" w:hAnsi="Calibri Light" w:cs="Calibri Light"/>
          <w:sz w:val="22"/>
          <w:szCs w:val="22"/>
        </w:rPr>
        <w:t>malattia grave, decesso di un componente del nucleo familiare percettore di reddito;</w:t>
      </w:r>
    </w:p>
    <w:p w14:paraId="624D2C53" w14:textId="77777777" w:rsidR="00285E90" w:rsidRDefault="00285E90">
      <w:pPr>
        <w:pStyle w:val="Standard"/>
        <w:jc w:val="both"/>
        <w:rPr>
          <w:rFonts w:ascii="Calibri Light" w:hAnsi="Calibri Light" w:cs="Calibri Light"/>
          <w:sz w:val="22"/>
          <w:szCs w:val="22"/>
        </w:rPr>
      </w:pPr>
    </w:p>
    <w:p w14:paraId="45AA538E"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Nel modulo di domanda dovrà essere indicato il reddito lordo percepito (stipendio, pensione, ecc.) nei mesi Gennaio e Febbraio 2020 e nei mesi precedenti la data di presentazione della domanda di contributo da ciascun componente della famiglia  </w:t>
      </w:r>
    </w:p>
    <w:p w14:paraId="32543B8A" w14:textId="77777777" w:rsidR="00285E90" w:rsidRDefault="00285E90">
      <w:pPr>
        <w:pStyle w:val="Standard"/>
        <w:jc w:val="both"/>
        <w:rPr>
          <w:rFonts w:ascii="Calibri Light" w:hAnsi="Calibri Light" w:cs="Calibri Light"/>
          <w:sz w:val="22"/>
          <w:szCs w:val="22"/>
        </w:rPr>
      </w:pPr>
    </w:p>
    <w:p w14:paraId="647CE58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 destinatari delle misure possono essere identificati anche tra i cittadini che beneficiano del Reddito di cittadinanza.  Il contributo è compatibile con il reddito o la pensione di cittadinanza in tutte le sue componenti.</w:t>
      </w:r>
    </w:p>
    <w:p w14:paraId="267DBE44" w14:textId="77777777" w:rsidR="00285E90" w:rsidRDefault="00285E90">
      <w:pPr>
        <w:pStyle w:val="Standard"/>
        <w:jc w:val="both"/>
        <w:rPr>
          <w:rFonts w:ascii="Calibri Light" w:hAnsi="Calibri Light" w:cs="Calibri Light"/>
          <w:sz w:val="22"/>
          <w:szCs w:val="22"/>
        </w:rPr>
      </w:pPr>
    </w:p>
    <w:p w14:paraId="40F8EADA"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Il contributo, inoltre, è compatibile con altri contributi erogati dallo Stato o da Regione Lombardia ai sensi dei decreti emanati a seguito dell’emergenza sanitaria.</w:t>
      </w:r>
    </w:p>
    <w:p w14:paraId="28569738" w14:textId="77777777" w:rsidR="00285E90" w:rsidRDefault="00285E90">
      <w:pPr>
        <w:pStyle w:val="Standard"/>
        <w:jc w:val="both"/>
        <w:rPr>
          <w:rFonts w:ascii="Calibri Light" w:hAnsi="Calibri Light" w:cs="Calibri Light"/>
          <w:sz w:val="22"/>
          <w:szCs w:val="22"/>
        </w:rPr>
      </w:pPr>
    </w:p>
    <w:p w14:paraId="1CF41A02"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 xml:space="preserve">Art. 2 - SOGGETTI ESCLUSI DAL BENEFICIO  </w:t>
      </w:r>
    </w:p>
    <w:p w14:paraId="5B969052"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3A2B929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Non possono richiedere il contributo i seguenti nuclei familiari:  </w:t>
      </w:r>
    </w:p>
    <w:p w14:paraId="34A2E3C0" w14:textId="77777777" w:rsidR="00285E90" w:rsidRDefault="00691C00">
      <w:pPr>
        <w:pStyle w:val="Standard"/>
        <w:numPr>
          <w:ilvl w:val="0"/>
          <w:numId w:val="8"/>
        </w:numPr>
        <w:jc w:val="both"/>
        <w:rPr>
          <w:rFonts w:ascii="Calibri Light" w:hAnsi="Calibri Light" w:cs="Calibri Light"/>
          <w:sz w:val="22"/>
          <w:szCs w:val="22"/>
        </w:rPr>
      </w:pPr>
      <w:r>
        <w:rPr>
          <w:rFonts w:ascii="Calibri Light" w:hAnsi="Calibri Light" w:cs="Calibri Light"/>
          <w:sz w:val="22"/>
          <w:szCs w:val="22"/>
        </w:rPr>
        <w:t>con un componente titolare di contratto di locazione in un Servizio Abitativo Pubblico (SAP) di proprietà ALER o Comunale</w:t>
      </w:r>
    </w:p>
    <w:p w14:paraId="68080820" w14:textId="77777777" w:rsidR="00285E90" w:rsidRDefault="00691C00">
      <w:pPr>
        <w:pStyle w:val="Standard"/>
        <w:numPr>
          <w:ilvl w:val="0"/>
          <w:numId w:val="8"/>
        </w:numPr>
        <w:jc w:val="both"/>
        <w:rPr>
          <w:rFonts w:ascii="Calibri Light" w:hAnsi="Calibri Light" w:cs="Calibri Light"/>
          <w:sz w:val="22"/>
          <w:szCs w:val="22"/>
        </w:rPr>
      </w:pPr>
      <w:r>
        <w:rPr>
          <w:rFonts w:ascii="Calibri Light" w:hAnsi="Calibri Light" w:cs="Calibri Light"/>
          <w:sz w:val="22"/>
          <w:szCs w:val="22"/>
        </w:rPr>
        <w:t>ove un componente sia titolare di diritto di proprietà, usufrutto, uso o abitazione in Regione Lombardia, di altro immobile fruibile ed adeguato alle esigenze del proprio nucleo familiare</w:t>
      </w:r>
    </w:p>
    <w:p w14:paraId="172CA97D" w14:textId="77777777" w:rsidR="00285E90" w:rsidRDefault="00285E90">
      <w:pPr>
        <w:pStyle w:val="Standard"/>
        <w:jc w:val="both"/>
        <w:rPr>
          <w:rFonts w:ascii="Calibri Light" w:hAnsi="Calibri Light" w:cs="Calibri Light"/>
          <w:sz w:val="22"/>
          <w:szCs w:val="22"/>
        </w:rPr>
      </w:pPr>
    </w:p>
    <w:p w14:paraId="276EEF89"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Non possono accedere al contributo i soggetti (inquilini) beneficiari nel 2020 della misura regionale di emergenza abitativa di competenza dell'Ente capofila dell'Ambito in concerto con Azienda Sociale Cremonese “FONDO INQUILINI MOROSI INCOLPEVOLI 2020” sensi della DGR 2974 del 23.03.2020.</w:t>
      </w:r>
    </w:p>
    <w:p w14:paraId="65E82D6A" w14:textId="77777777" w:rsidR="00285E90" w:rsidRDefault="00285E90">
      <w:pPr>
        <w:pStyle w:val="Standard"/>
        <w:jc w:val="both"/>
        <w:rPr>
          <w:rFonts w:ascii="Calibri Light" w:hAnsi="Calibri Light" w:cs="Calibri Light"/>
          <w:sz w:val="22"/>
          <w:szCs w:val="22"/>
        </w:rPr>
      </w:pPr>
    </w:p>
    <w:p w14:paraId="172322C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Non possono accedere al contributo i soggetti che in passato e nel corso del 2020 hanno ricevuto specifici contributi sulla base delle misure attive con risorse di cui alle DGR n. 5450/2016, n. 6465/2017, n. 606/2018 e n. 2065/2019.</w:t>
      </w:r>
    </w:p>
    <w:p w14:paraId="39F951DB"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2CC60F2F" w14:textId="77777777" w:rsidR="00285E90" w:rsidRDefault="00285E90">
      <w:pPr>
        <w:pStyle w:val="Standard"/>
        <w:jc w:val="both"/>
        <w:rPr>
          <w:rFonts w:ascii="Calibri Light" w:hAnsi="Calibri Light" w:cs="Calibri Light"/>
          <w:sz w:val="22"/>
          <w:szCs w:val="22"/>
        </w:rPr>
      </w:pPr>
    </w:p>
    <w:p w14:paraId="454142A2"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Art. 3 – EROGAZIONE DEL CONTRIBUTO</w:t>
      </w:r>
    </w:p>
    <w:p w14:paraId="73A62268" w14:textId="77777777" w:rsidR="00285E90" w:rsidRDefault="00285E90">
      <w:pPr>
        <w:pStyle w:val="Standard"/>
        <w:jc w:val="both"/>
        <w:rPr>
          <w:rFonts w:ascii="Calibri Light" w:hAnsi="Calibri Light" w:cs="Calibri Light"/>
          <w:sz w:val="22"/>
          <w:szCs w:val="22"/>
        </w:rPr>
      </w:pPr>
    </w:p>
    <w:p w14:paraId="4782DCA7"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Il contributo è concesso per quattro mensilità del canone di locazione, erogato a valere sul mese successivo alla data di accettazione della domanda, e non sarà superiore ad € 1.500,00.</w:t>
      </w:r>
    </w:p>
    <w:p w14:paraId="0257C9AA" w14:textId="77777777" w:rsidR="00285E90" w:rsidRDefault="00285E90">
      <w:pPr>
        <w:pStyle w:val="Standard"/>
        <w:jc w:val="both"/>
        <w:rPr>
          <w:rFonts w:ascii="Calibri Light" w:hAnsi="Calibri Light" w:cs="Calibri Light"/>
          <w:sz w:val="22"/>
          <w:szCs w:val="22"/>
        </w:rPr>
      </w:pPr>
    </w:p>
    <w:p w14:paraId="787BC68F" w14:textId="77777777" w:rsidR="0064336A" w:rsidRDefault="0064336A">
      <w:pPr>
        <w:pStyle w:val="Standard"/>
        <w:jc w:val="both"/>
        <w:rPr>
          <w:rFonts w:ascii="Calibri Light" w:hAnsi="Calibri Light" w:cs="Calibri Light"/>
          <w:sz w:val="22"/>
          <w:szCs w:val="22"/>
        </w:rPr>
      </w:pPr>
    </w:p>
    <w:p w14:paraId="45E945A3" w14:textId="77777777" w:rsidR="0064336A" w:rsidRDefault="0064336A">
      <w:pPr>
        <w:pStyle w:val="Standard"/>
        <w:jc w:val="both"/>
        <w:rPr>
          <w:rFonts w:ascii="Calibri Light" w:hAnsi="Calibri Light" w:cs="Calibri Light"/>
          <w:sz w:val="22"/>
          <w:szCs w:val="22"/>
        </w:rPr>
      </w:pPr>
    </w:p>
    <w:p w14:paraId="7CE02DCF" w14:textId="3F7D5316"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lastRenderedPageBreak/>
        <w:t xml:space="preserve">Ai fini del riconoscimento del beneficio, il proprietario deve sottoscrivere una dichiarazione (allegata al presente avviso) con la quale dichiara di essere a conoscenza delle finalità del contributo, eventualmente riconoscibile da Azienda Sociale Cremonese, a sostegno del pagamento di canoni di locazione non versati o da versare, completa dei dati identificativi del contratto ed i riferimenti per l’accredito del contributo.  </w:t>
      </w:r>
    </w:p>
    <w:p w14:paraId="3F4A611A" w14:textId="77777777" w:rsidR="00285E90" w:rsidRDefault="00285E90">
      <w:pPr>
        <w:pStyle w:val="Standard"/>
        <w:jc w:val="both"/>
        <w:rPr>
          <w:rFonts w:ascii="Calibri Light" w:hAnsi="Calibri Light" w:cs="Calibri Light"/>
          <w:sz w:val="22"/>
          <w:szCs w:val="22"/>
        </w:rPr>
      </w:pPr>
    </w:p>
    <w:p w14:paraId="237BF970"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Nell'elaborazione della graduatoria dei beneficiari ammessi alla misura verrà data priorità ai nuclei familiari che non percepiscono altri contributi relativi all'emergenza COVID19.</w:t>
      </w:r>
    </w:p>
    <w:p w14:paraId="661D131B"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0472CF59"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 contributi saranno erogati, tramite sistemi di pagamento elettronici (versamento su conto corrente di cui viene indicato l'iban), direttamente ai proprietari a seguito di sottoscrizione della dichiarazione di accettazione del contributo da parte del proprietario di cui sopra. Non è possibile erogare il contributo in altre forme né tanto meno all’inquilino.</w:t>
      </w:r>
    </w:p>
    <w:p w14:paraId="43894952"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 contributi verranno assegnati fino ad esaurimento fondi.</w:t>
      </w:r>
    </w:p>
    <w:p w14:paraId="04CEAD47" w14:textId="77777777" w:rsidR="00285E90" w:rsidRDefault="00285E90">
      <w:pPr>
        <w:pStyle w:val="Standard"/>
        <w:jc w:val="both"/>
        <w:rPr>
          <w:rFonts w:ascii="Calibri Light" w:hAnsi="Calibri Light" w:cs="Calibri Light"/>
          <w:sz w:val="22"/>
          <w:szCs w:val="22"/>
        </w:rPr>
      </w:pPr>
    </w:p>
    <w:p w14:paraId="07DA3225"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Art. 4 - MODALITA' DI PRESENTAZIONE DELLA DOMANDA</w:t>
      </w:r>
    </w:p>
    <w:p w14:paraId="58C27581" w14:textId="77777777" w:rsidR="00285E90" w:rsidRDefault="00285E90">
      <w:pPr>
        <w:pStyle w:val="Standard"/>
        <w:jc w:val="both"/>
        <w:rPr>
          <w:rFonts w:ascii="Calibri Light" w:hAnsi="Calibri Light" w:cs="Calibri Light"/>
          <w:sz w:val="22"/>
          <w:szCs w:val="22"/>
        </w:rPr>
      </w:pPr>
    </w:p>
    <w:p w14:paraId="3722BB51"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la domanda dovrà essere presentata dall'intestatario del contratto di affitto. In caso di più intestatari da uno di essi. È consentito una sola pratica per ciascun nucleo familiare.</w:t>
      </w:r>
    </w:p>
    <w:p w14:paraId="4A78EA04" w14:textId="77777777" w:rsidR="00285E90" w:rsidRDefault="00285E90">
      <w:pPr>
        <w:pStyle w:val="Standard"/>
        <w:jc w:val="both"/>
      </w:pPr>
    </w:p>
    <w:p w14:paraId="1BB68242" w14:textId="0388C259" w:rsidR="00285E90" w:rsidRDefault="00691C00">
      <w:pPr>
        <w:pStyle w:val="Standard"/>
        <w:jc w:val="both"/>
      </w:pPr>
      <w:r>
        <w:rPr>
          <w:rFonts w:ascii="Calibri Light" w:hAnsi="Calibri Light" w:cs="Calibri Light"/>
          <w:sz w:val="22"/>
          <w:szCs w:val="22"/>
        </w:rPr>
        <w:t xml:space="preserve">Le domande saranno raccolte a partire dal giorno della pubblicazione del presente Avviso previsto in data </w:t>
      </w:r>
      <w:r>
        <w:rPr>
          <w:rFonts w:ascii="Calibri Light" w:hAnsi="Calibri Light" w:cs="Calibri Light"/>
          <w:b/>
          <w:bCs/>
          <w:sz w:val="22"/>
          <w:szCs w:val="22"/>
        </w:rPr>
        <w:t>27 luglio 2020.</w:t>
      </w:r>
    </w:p>
    <w:p w14:paraId="43AFD98B" w14:textId="77777777" w:rsidR="00285E90" w:rsidRDefault="00285E90">
      <w:pPr>
        <w:pStyle w:val="Standard"/>
        <w:jc w:val="both"/>
      </w:pPr>
    </w:p>
    <w:p w14:paraId="4C3992D8" w14:textId="4C3851E1" w:rsidR="00285E90" w:rsidRDefault="00691C00">
      <w:pPr>
        <w:pStyle w:val="Standard"/>
        <w:jc w:val="both"/>
      </w:pPr>
      <w:r>
        <w:rPr>
          <w:rFonts w:ascii="Calibri Light" w:hAnsi="Calibri Light" w:cs="Calibri Light"/>
          <w:sz w:val="22"/>
          <w:szCs w:val="22"/>
        </w:rPr>
        <w:t xml:space="preserve">La domanda di accesso al contributo dovrà essere predisposta utilizzando la modulistica allegata al presente Avviso, corredata, pena esclusione, da ogni idonea documentazione e dichiarazione, reperibile presso il Comune di residenza, sui siti istituzionali e sul sito di Azienda Sociale Cremonese - </w:t>
      </w:r>
      <w:hyperlink r:id="rId7" w:history="1">
        <w:r>
          <w:rPr>
            <w:rFonts w:ascii="Calibri Light" w:hAnsi="Calibri Light" w:cs="Calibri Light"/>
            <w:sz w:val="22"/>
            <w:szCs w:val="22"/>
          </w:rPr>
          <w:t>www.aziendasocialecr.it</w:t>
        </w:r>
      </w:hyperlink>
      <w:r>
        <w:rPr>
          <w:rFonts w:ascii="Calibri Light" w:hAnsi="Calibri Light" w:cs="Calibri Light"/>
          <w:sz w:val="22"/>
          <w:szCs w:val="22"/>
        </w:rPr>
        <w:t xml:space="preserve"> -  in cui il richiedente autocertificherà il possesso dei requisiti per l'accesso alla misura e la condizione del proprio nucleo familiare.   </w:t>
      </w:r>
    </w:p>
    <w:p w14:paraId="57C35124"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7B0CC8C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La mancanza della documentazione obbligatoriamente prevista determinerà l’impossibilità di procedere con l’istruttoria della domanda sino al suo completamento.</w:t>
      </w:r>
    </w:p>
    <w:p w14:paraId="347ED641" w14:textId="77777777" w:rsidR="00285E90" w:rsidRDefault="00285E90">
      <w:pPr>
        <w:pStyle w:val="Standard"/>
        <w:jc w:val="both"/>
        <w:rPr>
          <w:rFonts w:ascii="Calibri Light" w:hAnsi="Calibri Light" w:cs="Calibri Light"/>
          <w:sz w:val="22"/>
          <w:szCs w:val="22"/>
        </w:rPr>
      </w:pPr>
    </w:p>
    <w:p w14:paraId="00EE475F" w14:textId="2265EDC6" w:rsidR="00285E90" w:rsidRDefault="00691C00">
      <w:pPr>
        <w:pStyle w:val="Standard"/>
        <w:jc w:val="both"/>
      </w:pPr>
      <w:r>
        <w:rPr>
          <w:rFonts w:ascii="Calibri Light" w:hAnsi="Calibri Light" w:cs="Calibri Light"/>
          <w:sz w:val="22"/>
          <w:szCs w:val="22"/>
        </w:rPr>
        <w:t xml:space="preserve">La domanda di contributo dovrà essere presentata presso il Comune di residenza tra i Comuni componenti l'Ambito Territoriale di Cremona e trasmessa successivamente a mezzo PEC all'indirizzo </w:t>
      </w:r>
      <w:hyperlink r:id="rId8" w:history="1">
        <w:r>
          <w:rPr>
            <w:rFonts w:ascii="Calibri Light" w:hAnsi="Calibri Light" w:cs="Calibri Light"/>
            <w:sz w:val="22"/>
            <w:szCs w:val="22"/>
          </w:rPr>
          <w:t>aziendasocialecr@pec.it</w:t>
        </w:r>
      </w:hyperlink>
      <w:r>
        <w:rPr>
          <w:rFonts w:ascii="Calibri Light" w:hAnsi="Calibri Light" w:cs="Calibri Light"/>
          <w:sz w:val="22"/>
          <w:szCs w:val="22"/>
        </w:rPr>
        <w:t xml:space="preserve"> o a mezzo email all'indirizzo </w:t>
      </w:r>
      <w:hyperlink r:id="rId9" w:history="1">
        <w:r>
          <w:rPr>
            <w:rFonts w:ascii="Calibri Light" w:hAnsi="Calibri Light" w:cs="Calibri Light"/>
            <w:sz w:val="22"/>
            <w:szCs w:val="22"/>
          </w:rPr>
          <w:t>info@aziendasocialecr.it</w:t>
        </w:r>
      </w:hyperlink>
      <w:r>
        <w:rPr>
          <w:rFonts w:ascii="Calibri Light" w:hAnsi="Calibri Light" w:cs="Calibri Light"/>
          <w:sz w:val="22"/>
          <w:szCs w:val="22"/>
        </w:rPr>
        <w:t xml:space="preserve"> ad Azienda Sociale Cremonese a partire </w:t>
      </w:r>
      <w:r>
        <w:rPr>
          <w:rFonts w:ascii="Calibri Light" w:hAnsi="Calibri Light" w:cs="Calibri Light"/>
          <w:b/>
          <w:bCs/>
          <w:sz w:val="22"/>
          <w:szCs w:val="22"/>
        </w:rPr>
        <w:t xml:space="preserve">dal  27 Luglio 2020 e fino al 30 Novembre 2020 </w:t>
      </w:r>
      <w:r>
        <w:rPr>
          <w:rFonts w:ascii="Calibri Light" w:hAnsi="Calibri Light" w:cs="Calibri Light"/>
          <w:sz w:val="22"/>
          <w:szCs w:val="22"/>
        </w:rPr>
        <w:t xml:space="preserve"> </w:t>
      </w:r>
    </w:p>
    <w:p w14:paraId="5034AD20" w14:textId="77777777" w:rsidR="00285E90" w:rsidRDefault="00285E90">
      <w:pPr>
        <w:pStyle w:val="Standard"/>
        <w:jc w:val="both"/>
        <w:rPr>
          <w:rFonts w:ascii="Calibri Light" w:hAnsi="Calibri Light" w:cs="Calibri Light"/>
          <w:sz w:val="22"/>
          <w:szCs w:val="22"/>
        </w:rPr>
      </w:pPr>
    </w:p>
    <w:p w14:paraId="0FE2858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La domanda può essere presentata solamente a seguito di colloquio di approfondimento con l’Assistente Sociale di riferimento.</w:t>
      </w:r>
    </w:p>
    <w:p w14:paraId="0028AC37"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Le domande saranno raccolte e finanziate con procedura a sportello e fino ad esaurimento fondi.</w:t>
      </w:r>
    </w:p>
    <w:p w14:paraId="3363613E"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Il termine del 30 novembre 2020 è da intendersi perentorio per la presentazione della domanda. Oltre tale termine la richiesta non potrà essere presa in considerazione.</w:t>
      </w:r>
    </w:p>
    <w:p w14:paraId="0696684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Qualora le risorse disponibili fossero completamente utilizzate prima della scadenza dell’avviso, prevista al 30.11.2020, il bando potrà essere chiuso anticipatamente e verrà data adeguata comunicazione, così come dell’eventuale e successivo reintegro di risorse a seguito di residui delle risorse attribuite alle altre misure, che comporti la possibilità di presentare ulteriori domande.</w:t>
      </w:r>
    </w:p>
    <w:p w14:paraId="532A80F2" w14:textId="77777777" w:rsidR="00285E90" w:rsidRDefault="00285E90">
      <w:pPr>
        <w:pStyle w:val="Standard"/>
        <w:jc w:val="both"/>
        <w:rPr>
          <w:rFonts w:ascii="Calibri Light" w:hAnsi="Calibri Light" w:cs="Calibri Light"/>
          <w:sz w:val="22"/>
          <w:szCs w:val="22"/>
        </w:rPr>
      </w:pPr>
    </w:p>
    <w:p w14:paraId="20A19D02" w14:textId="77777777" w:rsidR="00285E90" w:rsidRDefault="00691C00">
      <w:pPr>
        <w:pStyle w:val="Standard"/>
        <w:jc w:val="both"/>
      </w:pPr>
      <w:r>
        <w:rPr>
          <w:rFonts w:ascii="Calibri Light" w:hAnsi="Calibri Light" w:cs="Calibri Light"/>
          <w:sz w:val="22"/>
          <w:szCs w:val="22"/>
        </w:rPr>
        <w:t>Alla domanda dovranno, inoltre, essere allegati i seguenti documenti ad integrazione della stessa:</w:t>
      </w:r>
    </w:p>
    <w:p w14:paraId="73110813" w14:textId="77777777" w:rsidR="00285E90" w:rsidRDefault="00691C00">
      <w:pPr>
        <w:pStyle w:val="Standard"/>
        <w:numPr>
          <w:ilvl w:val="0"/>
          <w:numId w:val="9"/>
        </w:numPr>
        <w:jc w:val="both"/>
      </w:pPr>
      <w:r>
        <w:rPr>
          <w:rFonts w:ascii="Calibri Light" w:hAnsi="Calibri Light" w:cs="Calibri Light"/>
          <w:sz w:val="22"/>
          <w:szCs w:val="22"/>
        </w:rPr>
        <w:t>allegato A “Modulo richiesta misura unica” debitamente firmato dal richiedente</w:t>
      </w:r>
    </w:p>
    <w:p w14:paraId="6F6FC380" w14:textId="75E5D9DB" w:rsidR="00285E90" w:rsidRPr="0064336A" w:rsidRDefault="00691C00">
      <w:pPr>
        <w:pStyle w:val="Standard"/>
        <w:numPr>
          <w:ilvl w:val="0"/>
          <w:numId w:val="9"/>
        </w:numPr>
        <w:jc w:val="both"/>
      </w:pPr>
      <w:r>
        <w:rPr>
          <w:rFonts w:ascii="Calibri Light" w:hAnsi="Calibri Light" w:cs="Calibri Light"/>
          <w:sz w:val="22"/>
          <w:szCs w:val="22"/>
        </w:rPr>
        <w:t>Allegato B “Autodichiarazione del proprietario dell'alloggio”</w:t>
      </w:r>
    </w:p>
    <w:p w14:paraId="0DE38D10" w14:textId="77777777" w:rsidR="0064336A" w:rsidRDefault="0064336A" w:rsidP="0064336A">
      <w:pPr>
        <w:pStyle w:val="Standard"/>
        <w:ind w:left="284"/>
        <w:jc w:val="both"/>
      </w:pPr>
    </w:p>
    <w:p w14:paraId="2DABF66B" w14:textId="77777777" w:rsidR="00285E90" w:rsidRDefault="00691C00">
      <w:pPr>
        <w:pStyle w:val="Standard"/>
        <w:numPr>
          <w:ilvl w:val="0"/>
          <w:numId w:val="9"/>
        </w:numPr>
        <w:jc w:val="both"/>
      </w:pPr>
      <w:r>
        <w:rPr>
          <w:rFonts w:ascii="Calibri Light" w:hAnsi="Calibri Light" w:cs="Calibri Light"/>
          <w:sz w:val="22"/>
          <w:szCs w:val="22"/>
        </w:rPr>
        <w:t>ISEE anno 2020 oppure ISEE 2019 e/o autocertificazione di possesso del requisito e dell’impegno a produrre l’attestazione ISEE entro il termine 30 giorni per l’integrazione del requisito</w:t>
      </w:r>
    </w:p>
    <w:p w14:paraId="39193685" w14:textId="77777777" w:rsidR="00285E90" w:rsidRDefault="00691C00">
      <w:pPr>
        <w:pStyle w:val="Standard"/>
        <w:numPr>
          <w:ilvl w:val="0"/>
          <w:numId w:val="9"/>
        </w:numPr>
        <w:jc w:val="both"/>
      </w:pPr>
      <w:r>
        <w:rPr>
          <w:rFonts w:ascii="Calibri Light" w:hAnsi="Calibri Light" w:cs="Calibri Light"/>
          <w:sz w:val="22"/>
          <w:szCs w:val="22"/>
        </w:rPr>
        <w:t>Copia di documento di identità del richiedente</w:t>
      </w:r>
    </w:p>
    <w:p w14:paraId="0FD078A5" w14:textId="2605D437" w:rsidR="00285E90" w:rsidRDefault="00691C00" w:rsidP="00691C00">
      <w:pPr>
        <w:pStyle w:val="Standard"/>
        <w:numPr>
          <w:ilvl w:val="0"/>
          <w:numId w:val="9"/>
        </w:numPr>
        <w:jc w:val="both"/>
      </w:pPr>
      <w:r w:rsidRPr="00691C00">
        <w:rPr>
          <w:rFonts w:ascii="Calibri Light" w:hAnsi="Calibri Light" w:cs="Calibri Light"/>
          <w:sz w:val="22"/>
          <w:szCs w:val="22"/>
        </w:rPr>
        <w:t>Copia del contratto di locazione registrato</w:t>
      </w:r>
      <w:r>
        <w:rPr>
          <w:rFonts w:ascii="Calibri Light" w:hAnsi="Calibri Light" w:cs="Calibri Light"/>
          <w:sz w:val="22"/>
          <w:szCs w:val="22"/>
        </w:rPr>
        <w:t>. I</w:t>
      </w:r>
      <w:r w:rsidRPr="00691C00">
        <w:rPr>
          <w:rFonts w:ascii="Calibri Light" w:hAnsi="Calibri Light" w:cs="Calibri Light"/>
          <w:sz w:val="22"/>
          <w:szCs w:val="22"/>
        </w:rPr>
        <w:t>n caso di mancato rinnovo del contratto: ultimo contratto d'affitto</w:t>
      </w:r>
    </w:p>
    <w:p w14:paraId="4BB11394" w14:textId="77777777" w:rsidR="00285E90" w:rsidRDefault="00691C00">
      <w:pPr>
        <w:pStyle w:val="Standard"/>
        <w:numPr>
          <w:ilvl w:val="0"/>
          <w:numId w:val="9"/>
        </w:numPr>
        <w:jc w:val="both"/>
      </w:pPr>
      <w:r>
        <w:rPr>
          <w:rFonts w:ascii="Calibri Light" w:hAnsi="Calibri Light" w:cs="Calibri Light"/>
          <w:sz w:val="22"/>
          <w:szCs w:val="22"/>
        </w:rPr>
        <w:t>Documentazione attestante la condizione di disagio economico o situazione di particolare vulnerabilità in coerenza con le indicazioni fornite da Regione Lombardia:</w:t>
      </w:r>
    </w:p>
    <w:p w14:paraId="6348F319" w14:textId="77777777" w:rsidR="00285E90" w:rsidRDefault="00691C00">
      <w:pPr>
        <w:pStyle w:val="Standard"/>
        <w:jc w:val="both"/>
      </w:pPr>
      <w:r>
        <w:rPr>
          <w:rFonts w:ascii="Calibri Light" w:hAnsi="Calibri Light" w:cs="Calibri Light"/>
          <w:sz w:val="22"/>
          <w:szCs w:val="22"/>
        </w:rPr>
        <w:t>A. documentazione attestante la perdita, la riduzione dell'orario di lavoro e/o mancato rinnovo del contratto di lavoro. In caso di cessazione di attività libero-professionali: chiusura partita IVA</w:t>
      </w:r>
    </w:p>
    <w:p w14:paraId="00A2FA3A" w14:textId="77777777" w:rsidR="00285E90" w:rsidRDefault="00691C00">
      <w:pPr>
        <w:pStyle w:val="Standard"/>
        <w:jc w:val="both"/>
      </w:pPr>
      <w:r>
        <w:rPr>
          <w:rFonts w:ascii="Calibri Light" w:hAnsi="Calibri Light" w:cs="Calibri Light"/>
          <w:sz w:val="22"/>
          <w:szCs w:val="22"/>
        </w:rPr>
        <w:t>B. documentazione sanitaria attestante malattia grave di uno dei componenti il nucleo familiare e/o documentazione comprovante il decesso di uno dei componenti il nucleo familiare.</w:t>
      </w:r>
    </w:p>
    <w:p w14:paraId="07662504" w14:textId="48AB0903" w:rsidR="00285E90" w:rsidRDefault="00691C00">
      <w:pPr>
        <w:pStyle w:val="Standard"/>
        <w:jc w:val="both"/>
      </w:pPr>
      <w:r>
        <w:rPr>
          <w:rFonts w:ascii="Calibri Light" w:hAnsi="Calibri Light" w:cs="Calibri Light"/>
          <w:sz w:val="22"/>
          <w:szCs w:val="22"/>
        </w:rPr>
        <w:t>In caso di malattia grave: certificato di ricovero ospedaliero per sintomi COVID19.</w:t>
      </w:r>
    </w:p>
    <w:p w14:paraId="74A6C8CB"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In caso di presenza all'interno del nucleo di persona con invalidità superiore al 66%, documentazione attestante lo stato di invalidità.</w:t>
      </w:r>
    </w:p>
    <w:p w14:paraId="3D71FDE2"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In caso di decesso di un componente il nucleo familiare: certificato di morte.</w:t>
      </w:r>
    </w:p>
    <w:p w14:paraId="59259926" w14:textId="77777777" w:rsidR="00285E90" w:rsidRDefault="00285E90">
      <w:pPr>
        <w:pStyle w:val="Standard"/>
        <w:jc w:val="both"/>
        <w:rPr>
          <w:rFonts w:ascii="Calibri Light" w:hAnsi="Calibri Light" w:cs="Calibri Light"/>
          <w:sz w:val="22"/>
          <w:szCs w:val="22"/>
        </w:rPr>
      </w:pPr>
    </w:p>
    <w:p w14:paraId="12711CAD"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Per informazioni e supporto ai Comuni è possibile contattare Azienda Sociale Cremonese al n. 0372/803430 oppure al n. 0372/803438 nei seguenti orari e giorni:</w:t>
      </w:r>
    </w:p>
    <w:p w14:paraId="1865D278" w14:textId="77777777" w:rsidR="00285E90" w:rsidRDefault="00691C00">
      <w:pPr>
        <w:pStyle w:val="Standard"/>
        <w:numPr>
          <w:ilvl w:val="0"/>
          <w:numId w:val="10"/>
        </w:numPr>
        <w:jc w:val="both"/>
        <w:rPr>
          <w:rFonts w:ascii="Calibri Light" w:hAnsi="Calibri Light" w:cs="Calibri Light"/>
          <w:sz w:val="22"/>
          <w:szCs w:val="22"/>
        </w:rPr>
      </w:pPr>
      <w:r>
        <w:rPr>
          <w:rFonts w:ascii="Calibri Light" w:hAnsi="Calibri Light" w:cs="Calibri Light"/>
          <w:sz w:val="22"/>
          <w:szCs w:val="22"/>
        </w:rPr>
        <w:t>lunedì e mercoledì dalle 9.00 alle 13.00</w:t>
      </w:r>
    </w:p>
    <w:p w14:paraId="15481339" w14:textId="77777777" w:rsidR="00285E90" w:rsidRDefault="00691C00">
      <w:pPr>
        <w:pStyle w:val="Standard"/>
        <w:numPr>
          <w:ilvl w:val="0"/>
          <w:numId w:val="10"/>
        </w:numPr>
        <w:jc w:val="both"/>
        <w:rPr>
          <w:rFonts w:ascii="Calibri Light" w:hAnsi="Calibri Light" w:cs="Calibri Light"/>
          <w:sz w:val="22"/>
          <w:szCs w:val="22"/>
        </w:rPr>
      </w:pPr>
      <w:r>
        <w:rPr>
          <w:rFonts w:ascii="Calibri Light" w:hAnsi="Calibri Light" w:cs="Calibri Light"/>
          <w:sz w:val="22"/>
          <w:szCs w:val="22"/>
        </w:rPr>
        <w:t>martedì e giovedì dalle 9.00 alle 16.00</w:t>
      </w:r>
    </w:p>
    <w:p w14:paraId="09162C14" w14:textId="67A1D047" w:rsidR="00285E90" w:rsidRDefault="00285E90">
      <w:pPr>
        <w:pStyle w:val="Standard"/>
        <w:jc w:val="both"/>
        <w:rPr>
          <w:rFonts w:ascii="Calibri Light" w:hAnsi="Calibri Light" w:cs="Calibri Light"/>
          <w:b/>
          <w:bCs/>
          <w:sz w:val="22"/>
          <w:szCs w:val="22"/>
        </w:rPr>
      </w:pPr>
    </w:p>
    <w:p w14:paraId="45C01B58" w14:textId="77777777" w:rsidR="0064336A" w:rsidRDefault="0064336A">
      <w:pPr>
        <w:pStyle w:val="Standard"/>
        <w:jc w:val="both"/>
        <w:rPr>
          <w:rFonts w:ascii="Calibri Light" w:hAnsi="Calibri Light" w:cs="Calibri Light"/>
          <w:b/>
          <w:bCs/>
          <w:sz w:val="22"/>
          <w:szCs w:val="22"/>
        </w:rPr>
      </w:pPr>
    </w:p>
    <w:p w14:paraId="32A5C1D9"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Art. 5 – FASI SUCCESSIVE ALLA PRESENTAZIONE DELLA DOMANDA – TEMPI E MODALITA' DI FORMAZIONE DELL'ELENCO DEGLI AMMESSI E SUCCESSIVI ADEMPIMENTI</w:t>
      </w:r>
    </w:p>
    <w:p w14:paraId="1C0A7FB8" w14:textId="77777777" w:rsidR="00285E90" w:rsidRDefault="00285E90">
      <w:pPr>
        <w:pStyle w:val="Standard"/>
        <w:jc w:val="both"/>
        <w:rPr>
          <w:rFonts w:ascii="Calibri Light" w:hAnsi="Calibri Light" w:cs="Calibri Light"/>
          <w:b/>
          <w:bCs/>
          <w:sz w:val="22"/>
          <w:szCs w:val="22"/>
        </w:rPr>
      </w:pPr>
    </w:p>
    <w:p w14:paraId="59D2802C" w14:textId="77777777" w:rsidR="00285E90" w:rsidRDefault="00691C00">
      <w:pPr>
        <w:pStyle w:val="Standard"/>
        <w:numPr>
          <w:ilvl w:val="0"/>
          <w:numId w:val="11"/>
        </w:numPr>
        <w:ind w:left="709"/>
        <w:jc w:val="both"/>
        <w:rPr>
          <w:rFonts w:ascii="Calibri Light" w:hAnsi="Calibri Light" w:cs="Calibri Light"/>
          <w:sz w:val="22"/>
          <w:szCs w:val="22"/>
        </w:rPr>
      </w:pPr>
      <w:r>
        <w:rPr>
          <w:rFonts w:ascii="Calibri Light" w:hAnsi="Calibri Light" w:cs="Calibri Light"/>
          <w:sz w:val="22"/>
          <w:szCs w:val="22"/>
        </w:rPr>
        <w:t>I singoli Comuni trasmetteranno le domande, protocollate e verificate, ad Azienda Sociale Cremonese per la definizione della graduatoria.</w:t>
      </w:r>
    </w:p>
    <w:p w14:paraId="7B8BF903" w14:textId="77777777" w:rsidR="00285E90" w:rsidRDefault="00691C00">
      <w:pPr>
        <w:pStyle w:val="Standard"/>
        <w:numPr>
          <w:ilvl w:val="0"/>
          <w:numId w:val="11"/>
        </w:numPr>
        <w:jc w:val="both"/>
        <w:rPr>
          <w:rFonts w:ascii="Calibri Light" w:hAnsi="Calibri Light" w:cs="Calibri Light"/>
          <w:sz w:val="22"/>
          <w:szCs w:val="22"/>
        </w:rPr>
      </w:pPr>
      <w:r>
        <w:rPr>
          <w:rFonts w:ascii="Calibri Light" w:hAnsi="Calibri Light" w:cs="Calibri Light"/>
          <w:sz w:val="22"/>
          <w:szCs w:val="22"/>
        </w:rPr>
        <w:t>Le domande dovranno essere valutate dalla Commissione distrettuale fino ad esaurimento fondi.</w:t>
      </w:r>
    </w:p>
    <w:p w14:paraId="43DCF0E9"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Azienda Sociale Cremonese si avvale di una Commissione composta da tecnici del sociale per la valutazione e l’istruttoria delle stesse.</w:t>
      </w:r>
    </w:p>
    <w:p w14:paraId="0E12E83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La Commissione mensilmente verifica l’ammissibilità delle richieste pervenute in relazione ai requisiti previsti dichiarati dal richiedente e comunica al Comune di residenza del richiedente per il tramite del servizio Sociale Territoriale l'esito dell'istruttoria e l'importo riconosciuto.</w:t>
      </w:r>
    </w:p>
    <w:p w14:paraId="06629FEF"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La Commissione, ai fini dell'ammissione della domanda, potrà inoltre ricevere o richiedere documentazione integrativa da parte del Servizio Sociale del Comune di residenza del richiedente.</w:t>
      </w:r>
    </w:p>
    <w:p w14:paraId="109E382B" w14:textId="77777777" w:rsidR="00285E90" w:rsidRDefault="00285E90">
      <w:pPr>
        <w:pStyle w:val="Standard"/>
        <w:jc w:val="both"/>
        <w:rPr>
          <w:rFonts w:ascii="Calibri Light" w:hAnsi="Calibri Light" w:cs="Calibri Light"/>
          <w:sz w:val="22"/>
          <w:szCs w:val="22"/>
        </w:rPr>
      </w:pPr>
    </w:p>
    <w:p w14:paraId="20DD80C5" w14:textId="6485996B"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L’esito della domanda di accesso verrà comunicato al richiedente e agli altri soggetti che hanno sottoscritto la domanda da Azienda Sociale Cremonese; tale comunicazione renderà effettivi gli impegni assunti.</w:t>
      </w:r>
    </w:p>
    <w:p w14:paraId="6CA1D36A"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Per l'elaborazione della graduatoria le domande verranno ordinate secondo l'assegnazione dei punteggi dettagliati nella tabella sottostante.</w:t>
      </w:r>
    </w:p>
    <w:p w14:paraId="17387F26" w14:textId="3C496B2F"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A parità di punteggio assegnato, avrà precedenza, in ordine di protocollo di invio in capo al Comune di residenza del richiedente, il nucleo familiare con l'ISEE inferiore.</w:t>
      </w:r>
    </w:p>
    <w:p w14:paraId="193E6B9C" w14:textId="77777777" w:rsidR="0064336A" w:rsidRDefault="0064336A">
      <w:pPr>
        <w:pStyle w:val="Standard"/>
        <w:jc w:val="both"/>
        <w:rPr>
          <w:rFonts w:ascii="Calibri Light" w:hAnsi="Calibri Light" w:cs="Calibri Light"/>
          <w:sz w:val="22"/>
          <w:szCs w:val="22"/>
        </w:rPr>
      </w:pPr>
    </w:p>
    <w:p w14:paraId="1284F82C" w14:textId="77777777" w:rsidR="0064336A" w:rsidRDefault="0064336A">
      <w:pPr>
        <w:pStyle w:val="Standard"/>
        <w:jc w:val="both"/>
        <w:rPr>
          <w:rFonts w:ascii="Calibri Light" w:hAnsi="Calibri Light" w:cs="Calibri Light"/>
          <w:sz w:val="22"/>
          <w:szCs w:val="22"/>
        </w:rPr>
      </w:pPr>
    </w:p>
    <w:p w14:paraId="0CE98A39" w14:textId="77777777" w:rsidR="0064336A" w:rsidRDefault="0064336A">
      <w:pPr>
        <w:pStyle w:val="Standard"/>
        <w:jc w:val="both"/>
        <w:rPr>
          <w:rFonts w:ascii="Calibri Light" w:hAnsi="Calibri Light" w:cs="Calibri Light"/>
          <w:sz w:val="22"/>
          <w:szCs w:val="22"/>
        </w:rPr>
      </w:pPr>
    </w:p>
    <w:p w14:paraId="1CCEA1CB" w14:textId="77777777" w:rsidR="0064336A" w:rsidRDefault="0064336A">
      <w:pPr>
        <w:pStyle w:val="Standard"/>
        <w:jc w:val="both"/>
        <w:rPr>
          <w:rFonts w:ascii="Calibri Light" w:hAnsi="Calibri Light" w:cs="Calibri Light"/>
          <w:sz w:val="22"/>
          <w:szCs w:val="22"/>
        </w:rPr>
      </w:pPr>
    </w:p>
    <w:p w14:paraId="2B7B7C7C" w14:textId="77777777" w:rsidR="0064336A" w:rsidRDefault="0064336A">
      <w:pPr>
        <w:pStyle w:val="Standard"/>
        <w:jc w:val="both"/>
        <w:rPr>
          <w:rFonts w:ascii="Calibri Light" w:hAnsi="Calibri Light" w:cs="Calibri Light"/>
          <w:sz w:val="22"/>
          <w:szCs w:val="22"/>
        </w:rPr>
      </w:pPr>
    </w:p>
    <w:p w14:paraId="775023E5" w14:textId="77777777" w:rsidR="0064336A" w:rsidRDefault="0064336A">
      <w:pPr>
        <w:pStyle w:val="Standard"/>
        <w:jc w:val="both"/>
        <w:rPr>
          <w:rFonts w:ascii="Calibri Light" w:hAnsi="Calibri Light" w:cs="Calibri Light"/>
          <w:sz w:val="22"/>
          <w:szCs w:val="22"/>
        </w:rPr>
      </w:pPr>
    </w:p>
    <w:p w14:paraId="6D728F2C" w14:textId="5D1E87E4"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lastRenderedPageBreak/>
        <w:t>I punteggi assegnati sono i seguenti:</w:t>
      </w:r>
    </w:p>
    <w:tbl>
      <w:tblPr>
        <w:tblW w:w="9637" w:type="dxa"/>
        <w:tblLayout w:type="fixed"/>
        <w:tblCellMar>
          <w:left w:w="10" w:type="dxa"/>
          <w:right w:w="10" w:type="dxa"/>
        </w:tblCellMar>
        <w:tblLook w:val="04A0" w:firstRow="1" w:lastRow="0" w:firstColumn="1" w:lastColumn="0" w:noHBand="0" w:noVBand="1"/>
      </w:tblPr>
      <w:tblGrid>
        <w:gridCol w:w="945"/>
        <w:gridCol w:w="3465"/>
        <w:gridCol w:w="4785"/>
        <w:gridCol w:w="442"/>
      </w:tblGrid>
      <w:tr w:rsidR="00285E90" w14:paraId="40C1AB76" w14:textId="77777777">
        <w:tc>
          <w:tcPr>
            <w:tcW w:w="945" w:type="dxa"/>
            <w:tcBorders>
              <w:top w:val="single" w:sz="2" w:space="0" w:color="000000"/>
              <w:left w:val="single" w:sz="2" w:space="0" w:color="000000"/>
              <w:bottom w:val="single" w:sz="2" w:space="0" w:color="000000"/>
            </w:tcBorders>
            <w:tcMar>
              <w:top w:w="55" w:type="dxa"/>
              <w:left w:w="55" w:type="dxa"/>
              <w:bottom w:w="55" w:type="dxa"/>
              <w:right w:w="55" w:type="dxa"/>
            </w:tcMar>
          </w:tcPr>
          <w:p w14:paraId="5EEB77EE" w14:textId="77777777" w:rsidR="00285E90" w:rsidRDefault="00691C00">
            <w:pPr>
              <w:pStyle w:val="TableContents"/>
              <w:jc w:val="center"/>
              <w:rPr>
                <w:rFonts w:ascii="Calibri Light" w:hAnsi="Calibri Light" w:cs="Calibri Light"/>
                <w:sz w:val="18"/>
                <w:szCs w:val="18"/>
              </w:rPr>
            </w:pPr>
            <w:r>
              <w:rPr>
                <w:rFonts w:ascii="Calibri Light" w:hAnsi="Calibri Light" w:cs="Calibri Light"/>
                <w:sz w:val="18"/>
                <w:szCs w:val="18"/>
              </w:rPr>
              <w:t>Sezione</w:t>
            </w:r>
          </w:p>
        </w:tc>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14:paraId="0A64C380" w14:textId="77777777" w:rsidR="00285E90" w:rsidRDefault="00691C00">
            <w:pPr>
              <w:pStyle w:val="TableContents"/>
              <w:jc w:val="center"/>
              <w:rPr>
                <w:rFonts w:ascii="Calibri Light" w:hAnsi="Calibri Light" w:cs="Calibri Light"/>
                <w:sz w:val="18"/>
                <w:szCs w:val="18"/>
              </w:rPr>
            </w:pPr>
            <w:r>
              <w:rPr>
                <w:rFonts w:ascii="Calibri Light" w:hAnsi="Calibri Light" w:cs="Calibri Light"/>
                <w:sz w:val="18"/>
                <w:szCs w:val="18"/>
              </w:rPr>
              <w:t>Criterio</w:t>
            </w:r>
          </w:p>
        </w:tc>
        <w:tc>
          <w:tcPr>
            <w:tcW w:w="4785" w:type="dxa"/>
            <w:tcBorders>
              <w:top w:val="single" w:sz="2" w:space="0" w:color="000000"/>
              <w:left w:val="single" w:sz="2" w:space="0" w:color="000000"/>
              <w:bottom w:val="single" w:sz="2" w:space="0" w:color="000000"/>
            </w:tcBorders>
            <w:tcMar>
              <w:top w:w="55" w:type="dxa"/>
              <w:left w:w="55" w:type="dxa"/>
              <w:bottom w:w="55" w:type="dxa"/>
              <w:right w:w="55" w:type="dxa"/>
            </w:tcMar>
          </w:tcPr>
          <w:p w14:paraId="56ACB767" w14:textId="77777777" w:rsidR="00285E90" w:rsidRDefault="00691C00">
            <w:pPr>
              <w:pStyle w:val="TableContents"/>
              <w:jc w:val="center"/>
              <w:rPr>
                <w:rFonts w:ascii="Calibri Light" w:hAnsi="Calibri Light" w:cs="Calibri Light"/>
                <w:sz w:val="18"/>
                <w:szCs w:val="18"/>
              </w:rPr>
            </w:pPr>
            <w:r>
              <w:rPr>
                <w:rFonts w:ascii="Calibri Light" w:hAnsi="Calibri Light" w:cs="Calibri Light"/>
                <w:sz w:val="18"/>
                <w:szCs w:val="18"/>
              </w:rPr>
              <w:t>Punti</w:t>
            </w:r>
          </w:p>
        </w:tc>
        <w:tc>
          <w:tcPr>
            <w:tcW w:w="4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04C335" w14:textId="77777777" w:rsidR="00285E90" w:rsidRDefault="00285E90">
            <w:pPr>
              <w:pStyle w:val="TableContents"/>
              <w:jc w:val="center"/>
              <w:rPr>
                <w:rFonts w:ascii="Calibri Light" w:hAnsi="Calibri Light" w:cs="Calibri Light"/>
                <w:sz w:val="18"/>
                <w:szCs w:val="18"/>
              </w:rPr>
            </w:pPr>
          </w:p>
        </w:tc>
      </w:tr>
      <w:tr w:rsidR="00285E90" w14:paraId="322A756B" w14:textId="77777777">
        <w:tc>
          <w:tcPr>
            <w:tcW w:w="945" w:type="dxa"/>
            <w:tcBorders>
              <w:left w:val="single" w:sz="2" w:space="0" w:color="000000"/>
              <w:bottom w:val="single" w:sz="2" w:space="0" w:color="000000"/>
            </w:tcBorders>
            <w:tcMar>
              <w:top w:w="55" w:type="dxa"/>
              <w:left w:w="55" w:type="dxa"/>
              <w:bottom w:w="55" w:type="dxa"/>
              <w:right w:w="55" w:type="dxa"/>
            </w:tcMar>
          </w:tcPr>
          <w:p w14:paraId="60DB9439"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Sezione 1</w:t>
            </w:r>
          </w:p>
        </w:tc>
        <w:tc>
          <w:tcPr>
            <w:tcW w:w="3465" w:type="dxa"/>
            <w:tcBorders>
              <w:left w:val="single" w:sz="2" w:space="0" w:color="000000"/>
              <w:bottom w:val="single" w:sz="2" w:space="0" w:color="000000"/>
            </w:tcBorders>
            <w:tcMar>
              <w:top w:w="55" w:type="dxa"/>
              <w:left w:w="55" w:type="dxa"/>
              <w:bottom w:w="55" w:type="dxa"/>
              <w:right w:w="55" w:type="dxa"/>
            </w:tcMar>
          </w:tcPr>
          <w:p w14:paraId="62D23E0C" w14:textId="08333D8B"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Cessazione, riduzione o assenza di attività lavorativa a partire dal 01.02.2020 per ciascun componente il nucleo familiare</w:t>
            </w:r>
          </w:p>
        </w:tc>
        <w:tc>
          <w:tcPr>
            <w:tcW w:w="522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6A34F6A" w14:textId="77777777" w:rsidR="00285E90" w:rsidRDefault="00691C00">
            <w:pPr>
              <w:pStyle w:val="TableContents"/>
              <w:jc w:val="center"/>
              <w:rPr>
                <w:rFonts w:ascii="Calibri Light" w:hAnsi="Calibri Light" w:cs="Calibri Light"/>
                <w:i/>
                <w:iCs/>
                <w:sz w:val="20"/>
                <w:szCs w:val="20"/>
              </w:rPr>
            </w:pPr>
            <w:r>
              <w:rPr>
                <w:rFonts w:ascii="Calibri Light" w:hAnsi="Calibri Light" w:cs="Calibri Light"/>
                <w:b/>
                <w:bCs/>
                <w:i/>
                <w:iCs/>
                <w:sz w:val="20"/>
                <w:szCs w:val="20"/>
              </w:rPr>
              <w:t>I punteggi di questa sezione sono relativi a ciascun componente del nucleo e quindi sono cumulabili</w:t>
            </w:r>
          </w:p>
        </w:tc>
      </w:tr>
      <w:tr w:rsidR="00285E90" w14:paraId="284391D3" w14:textId="77777777">
        <w:tc>
          <w:tcPr>
            <w:tcW w:w="945" w:type="dxa"/>
            <w:tcBorders>
              <w:left w:val="single" w:sz="2" w:space="0" w:color="000000"/>
              <w:bottom w:val="single" w:sz="2" w:space="0" w:color="000000"/>
            </w:tcBorders>
            <w:tcMar>
              <w:top w:w="55" w:type="dxa"/>
              <w:left w:w="55" w:type="dxa"/>
              <w:bottom w:w="55" w:type="dxa"/>
              <w:right w:w="55" w:type="dxa"/>
            </w:tcMar>
          </w:tcPr>
          <w:p w14:paraId="21E75088"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42092FE6"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757F50C2"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Riduzione superiore del 20% nel caso di lavoratore dipendente</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4A2A3F"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1</w:t>
            </w:r>
          </w:p>
        </w:tc>
      </w:tr>
      <w:tr w:rsidR="00285E90" w14:paraId="5AD39AE9" w14:textId="77777777">
        <w:tc>
          <w:tcPr>
            <w:tcW w:w="945" w:type="dxa"/>
            <w:tcBorders>
              <w:left w:val="single" w:sz="2" w:space="0" w:color="000000"/>
              <w:bottom w:val="single" w:sz="2" w:space="0" w:color="000000"/>
            </w:tcBorders>
            <w:tcMar>
              <w:top w:w="55" w:type="dxa"/>
              <w:left w:w="55" w:type="dxa"/>
              <w:bottom w:w="55" w:type="dxa"/>
              <w:right w:w="55" w:type="dxa"/>
            </w:tcMar>
          </w:tcPr>
          <w:p w14:paraId="433E0473"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3D3D7D7A"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7B039905"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Cessazione nel caso di lavoratore dipendente</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123DA4"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38D894C6" w14:textId="77777777">
        <w:tc>
          <w:tcPr>
            <w:tcW w:w="945" w:type="dxa"/>
            <w:tcBorders>
              <w:left w:val="single" w:sz="2" w:space="0" w:color="000000"/>
              <w:bottom w:val="single" w:sz="2" w:space="0" w:color="000000"/>
            </w:tcBorders>
            <w:tcMar>
              <w:top w:w="55" w:type="dxa"/>
              <w:left w:w="55" w:type="dxa"/>
              <w:bottom w:w="55" w:type="dxa"/>
              <w:right w:w="55" w:type="dxa"/>
            </w:tcMar>
          </w:tcPr>
          <w:p w14:paraId="02EAD0CA"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05587754"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2DE68FDC"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Cessazione o riduzione superiore del 20% nel caso di lavoratore autonomo o con contratto di collaborazione</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29BA31"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1F93210E" w14:textId="77777777">
        <w:tc>
          <w:tcPr>
            <w:tcW w:w="945" w:type="dxa"/>
            <w:tcBorders>
              <w:left w:val="single" w:sz="2" w:space="0" w:color="000000"/>
              <w:bottom w:val="single" w:sz="2" w:space="0" w:color="000000"/>
            </w:tcBorders>
            <w:tcMar>
              <w:top w:w="55" w:type="dxa"/>
              <w:left w:w="55" w:type="dxa"/>
              <w:bottom w:w="55" w:type="dxa"/>
              <w:right w:w="55" w:type="dxa"/>
            </w:tcMar>
          </w:tcPr>
          <w:p w14:paraId="67D03D24"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3AC68D88"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6E30731E" w14:textId="30CCAB4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Lavoratori con contratti a termine o in cerca di lavoro</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BD487F"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70C448A2" w14:textId="77777777">
        <w:tc>
          <w:tcPr>
            <w:tcW w:w="945" w:type="dxa"/>
            <w:tcBorders>
              <w:left w:val="single" w:sz="2" w:space="0" w:color="000000"/>
              <w:bottom w:val="single" w:sz="2" w:space="0" w:color="000000"/>
            </w:tcBorders>
            <w:tcMar>
              <w:top w:w="55" w:type="dxa"/>
              <w:left w:w="55" w:type="dxa"/>
              <w:bottom w:w="55" w:type="dxa"/>
              <w:right w:w="55" w:type="dxa"/>
            </w:tcMar>
          </w:tcPr>
          <w:p w14:paraId="6A67E5A8"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Sezione 2</w:t>
            </w:r>
          </w:p>
        </w:tc>
        <w:tc>
          <w:tcPr>
            <w:tcW w:w="3465" w:type="dxa"/>
            <w:tcBorders>
              <w:left w:val="single" w:sz="2" w:space="0" w:color="000000"/>
              <w:bottom w:val="single" w:sz="2" w:space="0" w:color="000000"/>
            </w:tcBorders>
            <w:tcMar>
              <w:top w:w="55" w:type="dxa"/>
              <w:left w:w="55" w:type="dxa"/>
              <w:bottom w:w="55" w:type="dxa"/>
              <w:right w:w="55" w:type="dxa"/>
            </w:tcMar>
          </w:tcPr>
          <w:p w14:paraId="2EE25A7D"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Fonte di reddito prima del 01.02.2020</w:t>
            </w:r>
          </w:p>
        </w:tc>
        <w:tc>
          <w:tcPr>
            <w:tcW w:w="4785" w:type="dxa"/>
            <w:tcBorders>
              <w:left w:val="single" w:sz="2" w:space="0" w:color="000000"/>
              <w:bottom w:val="single" w:sz="2" w:space="0" w:color="000000"/>
            </w:tcBorders>
            <w:tcMar>
              <w:top w:w="55" w:type="dxa"/>
              <w:left w:w="55" w:type="dxa"/>
              <w:bottom w:w="55" w:type="dxa"/>
              <w:right w:w="55" w:type="dxa"/>
            </w:tcMar>
          </w:tcPr>
          <w:p w14:paraId="3CB63BEF" w14:textId="77777777" w:rsidR="00285E90" w:rsidRDefault="00285E90">
            <w:pPr>
              <w:pStyle w:val="TableContents"/>
              <w:jc w:val="both"/>
              <w:rPr>
                <w:rFonts w:ascii="Calibri Light" w:hAnsi="Calibri Light" w:cs="Calibri Light"/>
                <w:sz w:val="20"/>
                <w:szCs w:val="20"/>
              </w:rPr>
            </w:pP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262773" w14:textId="77777777" w:rsidR="00285E90" w:rsidRDefault="00285E90">
            <w:pPr>
              <w:pStyle w:val="TableContents"/>
              <w:jc w:val="both"/>
              <w:rPr>
                <w:rFonts w:ascii="Calibri Light" w:hAnsi="Calibri Light" w:cs="Calibri Light"/>
                <w:sz w:val="20"/>
                <w:szCs w:val="20"/>
              </w:rPr>
            </w:pPr>
          </w:p>
        </w:tc>
      </w:tr>
      <w:tr w:rsidR="00285E90" w14:paraId="31EE1679" w14:textId="77777777">
        <w:tc>
          <w:tcPr>
            <w:tcW w:w="945" w:type="dxa"/>
            <w:tcBorders>
              <w:left w:val="single" w:sz="2" w:space="0" w:color="000000"/>
              <w:bottom w:val="single" w:sz="2" w:space="0" w:color="000000"/>
            </w:tcBorders>
            <w:tcMar>
              <w:top w:w="55" w:type="dxa"/>
              <w:left w:w="55" w:type="dxa"/>
              <w:bottom w:w="55" w:type="dxa"/>
              <w:right w:w="55" w:type="dxa"/>
            </w:tcMar>
          </w:tcPr>
          <w:p w14:paraId="3523513C"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26F0314E"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67A05440"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Nucleo con un solo percettore di reddito</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CD1011"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311DBEF8" w14:textId="77777777">
        <w:tc>
          <w:tcPr>
            <w:tcW w:w="945" w:type="dxa"/>
            <w:tcBorders>
              <w:left w:val="single" w:sz="2" w:space="0" w:color="000000"/>
              <w:bottom w:val="single" w:sz="2" w:space="0" w:color="000000"/>
            </w:tcBorders>
            <w:tcMar>
              <w:top w:w="55" w:type="dxa"/>
              <w:left w:w="55" w:type="dxa"/>
              <w:bottom w:w="55" w:type="dxa"/>
              <w:right w:w="55" w:type="dxa"/>
            </w:tcMar>
          </w:tcPr>
          <w:p w14:paraId="15E0DF93"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Sezione 3</w:t>
            </w:r>
          </w:p>
        </w:tc>
        <w:tc>
          <w:tcPr>
            <w:tcW w:w="3465" w:type="dxa"/>
            <w:tcBorders>
              <w:left w:val="single" w:sz="2" w:space="0" w:color="000000"/>
              <w:bottom w:val="single" w:sz="2" w:space="0" w:color="000000"/>
            </w:tcBorders>
            <w:tcMar>
              <w:top w:w="55" w:type="dxa"/>
              <w:left w:w="55" w:type="dxa"/>
              <w:bottom w:w="55" w:type="dxa"/>
              <w:right w:w="55" w:type="dxa"/>
            </w:tcMar>
          </w:tcPr>
          <w:p w14:paraId="6EEDC60B"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Caratteristiche del nucleo familiare</w:t>
            </w:r>
          </w:p>
        </w:tc>
        <w:tc>
          <w:tcPr>
            <w:tcW w:w="4785" w:type="dxa"/>
            <w:tcBorders>
              <w:left w:val="single" w:sz="2" w:space="0" w:color="000000"/>
              <w:bottom w:val="single" w:sz="2" w:space="0" w:color="000000"/>
            </w:tcBorders>
            <w:tcMar>
              <w:top w:w="55" w:type="dxa"/>
              <w:left w:w="55" w:type="dxa"/>
              <w:bottom w:w="55" w:type="dxa"/>
              <w:right w:w="55" w:type="dxa"/>
            </w:tcMar>
          </w:tcPr>
          <w:p w14:paraId="32D38451" w14:textId="77777777" w:rsidR="00285E90" w:rsidRDefault="00691C00">
            <w:pPr>
              <w:pStyle w:val="TableContents"/>
              <w:jc w:val="center"/>
              <w:rPr>
                <w:rFonts w:ascii="Calibri Light" w:hAnsi="Calibri Light" w:cs="Calibri Light"/>
                <w:b/>
                <w:bCs/>
                <w:i/>
                <w:iCs/>
                <w:sz w:val="20"/>
                <w:szCs w:val="20"/>
              </w:rPr>
            </w:pPr>
            <w:r>
              <w:rPr>
                <w:rFonts w:ascii="Calibri Light" w:hAnsi="Calibri Light" w:cs="Calibri Light"/>
                <w:b/>
                <w:bCs/>
                <w:i/>
                <w:iCs/>
                <w:sz w:val="20"/>
                <w:szCs w:val="20"/>
              </w:rPr>
              <w:t>I punteggi di questa sezione sono eventualmente cumulabili</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87D5B0" w14:textId="77777777" w:rsidR="00285E90" w:rsidRDefault="00285E90">
            <w:pPr>
              <w:pStyle w:val="TableContents"/>
              <w:jc w:val="center"/>
              <w:rPr>
                <w:rFonts w:ascii="Calibri Light" w:hAnsi="Calibri Light" w:cs="Calibri Light"/>
                <w:sz w:val="20"/>
                <w:szCs w:val="20"/>
              </w:rPr>
            </w:pPr>
          </w:p>
        </w:tc>
      </w:tr>
      <w:tr w:rsidR="00285E90" w14:paraId="73E24DC8" w14:textId="77777777">
        <w:tc>
          <w:tcPr>
            <w:tcW w:w="945" w:type="dxa"/>
            <w:tcBorders>
              <w:left w:val="single" w:sz="2" w:space="0" w:color="000000"/>
              <w:bottom w:val="single" w:sz="2" w:space="0" w:color="000000"/>
            </w:tcBorders>
            <w:tcMar>
              <w:top w:w="55" w:type="dxa"/>
              <w:left w:w="55" w:type="dxa"/>
              <w:bottom w:w="55" w:type="dxa"/>
              <w:right w:w="55" w:type="dxa"/>
            </w:tcMar>
          </w:tcPr>
          <w:p w14:paraId="5D33F7A6"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2DB0870E"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6839DF34"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n. componenti del nucleo familiare uguale a 1</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34B3CC"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1</w:t>
            </w:r>
          </w:p>
        </w:tc>
      </w:tr>
      <w:tr w:rsidR="00285E90" w14:paraId="070BD2C9" w14:textId="77777777">
        <w:tc>
          <w:tcPr>
            <w:tcW w:w="945" w:type="dxa"/>
            <w:tcBorders>
              <w:left w:val="single" w:sz="2" w:space="0" w:color="000000"/>
              <w:bottom w:val="single" w:sz="2" w:space="0" w:color="000000"/>
            </w:tcBorders>
            <w:tcMar>
              <w:top w:w="55" w:type="dxa"/>
              <w:left w:w="55" w:type="dxa"/>
              <w:bottom w:w="55" w:type="dxa"/>
              <w:right w:w="55" w:type="dxa"/>
            </w:tcMar>
          </w:tcPr>
          <w:p w14:paraId="4BCEE618"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5B5E0B0C"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41DAAD84"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n. componenti del nucleo familiare compreso tra 2 e 4</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3F78D7"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66B345D5" w14:textId="77777777">
        <w:tc>
          <w:tcPr>
            <w:tcW w:w="945" w:type="dxa"/>
            <w:tcBorders>
              <w:left w:val="single" w:sz="2" w:space="0" w:color="000000"/>
              <w:bottom w:val="single" w:sz="2" w:space="0" w:color="000000"/>
            </w:tcBorders>
            <w:tcMar>
              <w:top w:w="55" w:type="dxa"/>
              <w:left w:w="55" w:type="dxa"/>
              <w:bottom w:w="55" w:type="dxa"/>
              <w:right w:w="55" w:type="dxa"/>
            </w:tcMar>
          </w:tcPr>
          <w:p w14:paraId="6BA2141A"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43EA144B"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06195BFD"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n. componenti del nucleo familiare maggiore di 4</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EAAB1D"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3</w:t>
            </w:r>
          </w:p>
        </w:tc>
      </w:tr>
      <w:tr w:rsidR="00285E90" w14:paraId="42DC8B4A" w14:textId="77777777">
        <w:tc>
          <w:tcPr>
            <w:tcW w:w="945" w:type="dxa"/>
            <w:tcBorders>
              <w:left w:val="single" w:sz="2" w:space="0" w:color="000000"/>
              <w:bottom w:val="single" w:sz="2" w:space="0" w:color="000000"/>
            </w:tcBorders>
            <w:tcMar>
              <w:top w:w="55" w:type="dxa"/>
              <w:left w:w="55" w:type="dxa"/>
              <w:bottom w:w="55" w:type="dxa"/>
              <w:right w:w="55" w:type="dxa"/>
            </w:tcMar>
          </w:tcPr>
          <w:p w14:paraId="068AF578"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1BF79E17"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05789341"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 xml:space="preserve">Nucleo monogenitoriale – un genitore con figlio/a </w:t>
            </w:r>
            <w:proofErr w:type="spellStart"/>
            <w:r>
              <w:rPr>
                <w:rFonts w:ascii="Calibri Light" w:hAnsi="Calibri Light" w:cs="Calibri Light"/>
                <w:sz w:val="20"/>
                <w:szCs w:val="20"/>
              </w:rPr>
              <w:t>a</w:t>
            </w:r>
            <w:proofErr w:type="spellEnd"/>
            <w:r>
              <w:rPr>
                <w:rFonts w:ascii="Calibri Light" w:hAnsi="Calibri Light" w:cs="Calibri Light"/>
                <w:sz w:val="20"/>
                <w:szCs w:val="20"/>
              </w:rPr>
              <w:t xml:space="preserve"> carico</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B5CF3E"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3</w:t>
            </w:r>
          </w:p>
        </w:tc>
      </w:tr>
      <w:tr w:rsidR="00285E90" w14:paraId="0E8A4045" w14:textId="77777777">
        <w:tc>
          <w:tcPr>
            <w:tcW w:w="945" w:type="dxa"/>
            <w:tcBorders>
              <w:left w:val="single" w:sz="2" w:space="0" w:color="000000"/>
              <w:bottom w:val="single" w:sz="2" w:space="0" w:color="000000"/>
            </w:tcBorders>
            <w:tcMar>
              <w:top w:w="55" w:type="dxa"/>
              <w:left w:w="55" w:type="dxa"/>
              <w:bottom w:w="55" w:type="dxa"/>
              <w:right w:w="55" w:type="dxa"/>
            </w:tcMar>
          </w:tcPr>
          <w:p w14:paraId="21D862D6"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Sezione 4</w:t>
            </w:r>
          </w:p>
        </w:tc>
        <w:tc>
          <w:tcPr>
            <w:tcW w:w="3465" w:type="dxa"/>
            <w:tcBorders>
              <w:left w:val="single" w:sz="2" w:space="0" w:color="000000"/>
              <w:bottom w:val="single" w:sz="2" w:space="0" w:color="000000"/>
            </w:tcBorders>
            <w:tcMar>
              <w:top w:w="55" w:type="dxa"/>
              <w:left w:w="55" w:type="dxa"/>
              <w:bottom w:w="55" w:type="dxa"/>
              <w:right w:w="55" w:type="dxa"/>
            </w:tcMar>
          </w:tcPr>
          <w:p w14:paraId="05547420"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Numero di persone con invalidità superiore a 66% all'interno del nucleo familiare</w:t>
            </w:r>
          </w:p>
        </w:tc>
        <w:tc>
          <w:tcPr>
            <w:tcW w:w="4785" w:type="dxa"/>
            <w:tcBorders>
              <w:left w:val="single" w:sz="2" w:space="0" w:color="000000"/>
              <w:bottom w:val="single" w:sz="2" w:space="0" w:color="000000"/>
            </w:tcBorders>
            <w:tcMar>
              <w:top w:w="55" w:type="dxa"/>
              <w:left w:w="55" w:type="dxa"/>
              <w:bottom w:w="55" w:type="dxa"/>
              <w:right w:w="55" w:type="dxa"/>
            </w:tcMar>
          </w:tcPr>
          <w:p w14:paraId="13F7B4F0" w14:textId="77777777" w:rsidR="00285E90" w:rsidRDefault="00285E90">
            <w:pPr>
              <w:pStyle w:val="TableContents"/>
              <w:jc w:val="both"/>
              <w:rPr>
                <w:rFonts w:ascii="Calibri Light" w:hAnsi="Calibri Light" w:cs="Calibri Light"/>
                <w:sz w:val="20"/>
                <w:szCs w:val="20"/>
              </w:rPr>
            </w:pP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E50F57" w14:textId="77777777" w:rsidR="00285E90" w:rsidRDefault="00285E90">
            <w:pPr>
              <w:pStyle w:val="TableContents"/>
              <w:jc w:val="center"/>
              <w:rPr>
                <w:rFonts w:ascii="Calibri Light" w:hAnsi="Calibri Light" w:cs="Calibri Light"/>
                <w:sz w:val="20"/>
                <w:szCs w:val="20"/>
              </w:rPr>
            </w:pPr>
          </w:p>
        </w:tc>
      </w:tr>
      <w:tr w:rsidR="00285E90" w14:paraId="6828584F" w14:textId="77777777">
        <w:tc>
          <w:tcPr>
            <w:tcW w:w="945" w:type="dxa"/>
            <w:tcBorders>
              <w:left w:val="single" w:sz="2" w:space="0" w:color="000000"/>
              <w:bottom w:val="single" w:sz="2" w:space="0" w:color="000000"/>
            </w:tcBorders>
            <w:tcMar>
              <w:top w:w="55" w:type="dxa"/>
              <w:left w:w="55" w:type="dxa"/>
              <w:bottom w:w="55" w:type="dxa"/>
              <w:right w:w="55" w:type="dxa"/>
            </w:tcMar>
          </w:tcPr>
          <w:p w14:paraId="68D04B5D"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19E826BF"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7A233FCE"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1 persona</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53BA8C"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1</w:t>
            </w:r>
          </w:p>
        </w:tc>
      </w:tr>
      <w:tr w:rsidR="00285E90" w14:paraId="586CB893" w14:textId="77777777">
        <w:tc>
          <w:tcPr>
            <w:tcW w:w="945" w:type="dxa"/>
            <w:tcBorders>
              <w:left w:val="single" w:sz="2" w:space="0" w:color="000000"/>
              <w:bottom w:val="single" w:sz="2" w:space="0" w:color="000000"/>
            </w:tcBorders>
            <w:tcMar>
              <w:top w:w="55" w:type="dxa"/>
              <w:left w:w="55" w:type="dxa"/>
              <w:bottom w:w="55" w:type="dxa"/>
              <w:right w:w="55" w:type="dxa"/>
            </w:tcMar>
          </w:tcPr>
          <w:p w14:paraId="6ED0CB87" w14:textId="77777777" w:rsidR="00285E90" w:rsidRDefault="00285E90">
            <w:pPr>
              <w:pStyle w:val="TableContents"/>
              <w:jc w:val="both"/>
              <w:rPr>
                <w:rFonts w:ascii="Calibri Light" w:hAnsi="Calibri Light" w:cs="Calibri Light"/>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5B1CEB68" w14:textId="77777777" w:rsidR="00285E90" w:rsidRDefault="00285E90">
            <w:pPr>
              <w:pStyle w:val="TableContents"/>
              <w:jc w:val="both"/>
              <w:rPr>
                <w:rFonts w:ascii="Calibri Light" w:hAnsi="Calibri Light" w:cs="Calibri Light"/>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7F7FEE3D" w14:textId="77777777" w:rsidR="00285E90" w:rsidRDefault="00691C00">
            <w:pPr>
              <w:pStyle w:val="TableContents"/>
              <w:jc w:val="both"/>
              <w:rPr>
                <w:rFonts w:ascii="Calibri Light" w:hAnsi="Calibri Light" w:cs="Calibri Light"/>
                <w:sz w:val="20"/>
                <w:szCs w:val="20"/>
              </w:rPr>
            </w:pPr>
            <w:r>
              <w:rPr>
                <w:rFonts w:ascii="Calibri Light" w:hAnsi="Calibri Light" w:cs="Calibri Light"/>
                <w:sz w:val="20"/>
                <w:szCs w:val="20"/>
              </w:rPr>
              <w:t>Più di 1 persona</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E384DB"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42863F00" w14:textId="77777777">
        <w:tc>
          <w:tcPr>
            <w:tcW w:w="945" w:type="dxa"/>
            <w:tcBorders>
              <w:left w:val="single" w:sz="2" w:space="0" w:color="000000"/>
              <w:bottom w:val="single" w:sz="2" w:space="0" w:color="000000"/>
            </w:tcBorders>
            <w:tcMar>
              <w:top w:w="55" w:type="dxa"/>
              <w:left w:w="55" w:type="dxa"/>
              <w:bottom w:w="55" w:type="dxa"/>
              <w:right w:w="55" w:type="dxa"/>
            </w:tcMar>
          </w:tcPr>
          <w:p w14:paraId="5DF1B246"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Sezione 5</w:t>
            </w:r>
          </w:p>
        </w:tc>
        <w:tc>
          <w:tcPr>
            <w:tcW w:w="3465" w:type="dxa"/>
            <w:tcBorders>
              <w:left w:val="single" w:sz="2" w:space="0" w:color="000000"/>
              <w:bottom w:val="single" w:sz="2" w:space="0" w:color="000000"/>
            </w:tcBorders>
            <w:tcMar>
              <w:top w:w="55" w:type="dxa"/>
              <w:left w:w="55" w:type="dxa"/>
              <w:bottom w:w="55" w:type="dxa"/>
              <w:right w:w="55" w:type="dxa"/>
            </w:tcMar>
          </w:tcPr>
          <w:p w14:paraId="1C50FD3A"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Ricovero  ospedaliero per sintomi COVID19   a sostegno del pagamento del canone di affitto</w:t>
            </w:r>
          </w:p>
        </w:tc>
        <w:tc>
          <w:tcPr>
            <w:tcW w:w="4785" w:type="dxa"/>
            <w:tcBorders>
              <w:left w:val="single" w:sz="2" w:space="0" w:color="000000"/>
              <w:bottom w:val="single" w:sz="2" w:space="0" w:color="000000"/>
            </w:tcBorders>
            <w:tcMar>
              <w:top w:w="55" w:type="dxa"/>
              <w:left w:w="55" w:type="dxa"/>
              <w:bottom w:w="55" w:type="dxa"/>
              <w:right w:w="55" w:type="dxa"/>
            </w:tcMar>
          </w:tcPr>
          <w:p w14:paraId="6A0F4CB8" w14:textId="77777777" w:rsidR="00285E90" w:rsidRDefault="00691C00">
            <w:pPr>
              <w:pStyle w:val="TableContents"/>
              <w:jc w:val="center"/>
              <w:rPr>
                <w:rFonts w:ascii="Calibri Light" w:hAnsi="Calibri Light" w:cs="Calibri Light"/>
                <w:b/>
                <w:bCs/>
                <w:i/>
                <w:iCs/>
                <w:sz w:val="20"/>
                <w:szCs w:val="20"/>
              </w:rPr>
            </w:pPr>
            <w:r>
              <w:rPr>
                <w:rFonts w:ascii="Calibri Light" w:hAnsi="Calibri Light" w:cs="Calibri Light"/>
                <w:b/>
                <w:bCs/>
                <w:i/>
                <w:iCs/>
                <w:sz w:val="20"/>
                <w:szCs w:val="20"/>
              </w:rPr>
              <w:t>I punteggi di questa sezione sono eventualmente cumulabili</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FF26F4" w14:textId="77777777" w:rsidR="00285E90" w:rsidRDefault="00285E90">
            <w:pPr>
              <w:pStyle w:val="TableContents"/>
              <w:jc w:val="center"/>
              <w:rPr>
                <w:rFonts w:ascii="Calibri Light" w:hAnsi="Calibri Light" w:cs="Calibri Light"/>
                <w:sz w:val="20"/>
                <w:szCs w:val="20"/>
              </w:rPr>
            </w:pPr>
          </w:p>
        </w:tc>
      </w:tr>
      <w:tr w:rsidR="00285E90" w14:paraId="3E734FE3" w14:textId="77777777">
        <w:tc>
          <w:tcPr>
            <w:tcW w:w="945" w:type="dxa"/>
            <w:tcBorders>
              <w:left w:val="single" w:sz="2" w:space="0" w:color="000000"/>
              <w:bottom w:val="single" w:sz="2" w:space="0" w:color="000000"/>
            </w:tcBorders>
            <w:tcMar>
              <w:top w:w="55" w:type="dxa"/>
              <w:left w:w="55" w:type="dxa"/>
              <w:bottom w:w="55" w:type="dxa"/>
              <w:right w:w="55" w:type="dxa"/>
            </w:tcMar>
          </w:tcPr>
          <w:p w14:paraId="332BAD1B" w14:textId="77777777" w:rsidR="00285E90" w:rsidRDefault="00285E90">
            <w:pPr>
              <w:pStyle w:val="TableContents"/>
              <w:jc w:val="both"/>
              <w:rPr>
                <w:rFonts w:ascii="Calibri Light" w:hAnsi="Calibri Light" w:cs="Calibri Light"/>
                <w:b/>
                <w:bCs/>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2D9CB0F0" w14:textId="77777777" w:rsidR="00285E90" w:rsidRDefault="00285E90">
            <w:pPr>
              <w:pStyle w:val="TableContents"/>
              <w:jc w:val="both"/>
              <w:rPr>
                <w:rFonts w:ascii="Calibri Light" w:hAnsi="Calibri Light" w:cs="Calibri Light"/>
                <w:b/>
                <w:bCs/>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6F3CAFA4" w14:textId="77777777" w:rsidR="00285E90" w:rsidRDefault="00691C00">
            <w:pPr>
              <w:pStyle w:val="TableContents"/>
              <w:rPr>
                <w:rFonts w:ascii="Calibri Light" w:hAnsi="Calibri Light" w:cs="Calibri Light"/>
                <w:sz w:val="20"/>
                <w:szCs w:val="20"/>
              </w:rPr>
            </w:pPr>
            <w:r>
              <w:rPr>
                <w:rFonts w:ascii="Calibri Light" w:hAnsi="Calibri Light" w:cs="Calibri Light"/>
                <w:sz w:val="20"/>
                <w:szCs w:val="20"/>
              </w:rPr>
              <w:t>Ricovero ospedaliero</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2B1939"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2</w:t>
            </w:r>
          </w:p>
        </w:tc>
      </w:tr>
      <w:tr w:rsidR="00285E90" w14:paraId="6694FBA2" w14:textId="77777777">
        <w:tc>
          <w:tcPr>
            <w:tcW w:w="945" w:type="dxa"/>
            <w:tcBorders>
              <w:left w:val="single" w:sz="2" w:space="0" w:color="000000"/>
              <w:bottom w:val="single" w:sz="2" w:space="0" w:color="000000"/>
            </w:tcBorders>
            <w:tcMar>
              <w:top w:w="55" w:type="dxa"/>
              <w:left w:w="55" w:type="dxa"/>
              <w:bottom w:w="55" w:type="dxa"/>
              <w:right w:w="55" w:type="dxa"/>
            </w:tcMar>
          </w:tcPr>
          <w:p w14:paraId="68CC896F" w14:textId="77777777" w:rsidR="00285E90" w:rsidRDefault="00285E90">
            <w:pPr>
              <w:pStyle w:val="TableContents"/>
              <w:jc w:val="both"/>
              <w:rPr>
                <w:rFonts w:ascii="Calibri Light" w:hAnsi="Calibri Light" w:cs="Calibri Light"/>
                <w:b/>
                <w:bCs/>
                <w:sz w:val="20"/>
                <w:szCs w:val="20"/>
              </w:rPr>
            </w:pPr>
          </w:p>
        </w:tc>
        <w:tc>
          <w:tcPr>
            <w:tcW w:w="3465" w:type="dxa"/>
            <w:tcBorders>
              <w:left w:val="single" w:sz="2" w:space="0" w:color="000000"/>
              <w:bottom w:val="single" w:sz="2" w:space="0" w:color="000000"/>
            </w:tcBorders>
            <w:tcMar>
              <w:top w:w="55" w:type="dxa"/>
              <w:left w:w="55" w:type="dxa"/>
              <w:bottom w:w="55" w:type="dxa"/>
              <w:right w:w="55" w:type="dxa"/>
            </w:tcMar>
          </w:tcPr>
          <w:p w14:paraId="09C15C97" w14:textId="77777777" w:rsidR="00285E90" w:rsidRDefault="00285E90">
            <w:pPr>
              <w:pStyle w:val="TableContents"/>
              <w:jc w:val="both"/>
              <w:rPr>
                <w:rFonts w:ascii="Calibri Light" w:hAnsi="Calibri Light" w:cs="Calibri Light"/>
                <w:b/>
                <w:bCs/>
                <w:sz w:val="20"/>
                <w:szCs w:val="20"/>
              </w:rPr>
            </w:pPr>
          </w:p>
        </w:tc>
        <w:tc>
          <w:tcPr>
            <w:tcW w:w="4785" w:type="dxa"/>
            <w:tcBorders>
              <w:left w:val="single" w:sz="2" w:space="0" w:color="000000"/>
              <w:bottom w:val="single" w:sz="2" w:space="0" w:color="000000"/>
            </w:tcBorders>
            <w:tcMar>
              <w:top w:w="55" w:type="dxa"/>
              <w:left w:w="55" w:type="dxa"/>
              <w:bottom w:w="55" w:type="dxa"/>
              <w:right w:w="55" w:type="dxa"/>
            </w:tcMar>
          </w:tcPr>
          <w:p w14:paraId="5A09CA98" w14:textId="77777777" w:rsidR="00285E90" w:rsidRDefault="00691C00">
            <w:pPr>
              <w:pStyle w:val="TableContents"/>
              <w:rPr>
                <w:rFonts w:ascii="Calibri Light" w:hAnsi="Calibri Light" w:cs="Calibri Light"/>
                <w:sz w:val="20"/>
                <w:szCs w:val="20"/>
              </w:rPr>
            </w:pPr>
            <w:r>
              <w:rPr>
                <w:rFonts w:ascii="Calibri Light" w:hAnsi="Calibri Light" w:cs="Calibri Light"/>
                <w:sz w:val="20"/>
                <w:szCs w:val="20"/>
              </w:rPr>
              <w:t>Decesso</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AE1CD5"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4</w:t>
            </w:r>
          </w:p>
        </w:tc>
      </w:tr>
      <w:tr w:rsidR="00285E90" w14:paraId="31FAB9FF" w14:textId="77777777">
        <w:tc>
          <w:tcPr>
            <w:tcW w:w="945" w:type="dxa"/>
            <w:tcBorders>
              <w:left w:val="single" w:sz="2" w:space="0" w:color="000000"/>
              <w:bottom w:val="single" w:sz="2" w:space="0" w:color="000000"/>
            </w:tcBorders>
            <w:tcMar>
              <w:top w:w="55" w:type="dxa"/>
              <w:left w:w="55" w:type="dxa"/>
              <w:bottom w:w="55" w:type="dxa"/>
              <w:right w:w="55" w:type="dxa"/>
            </w:tcMar>
          </w:tcPr>
          <w:p w14:paraId="7C865109"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Sezione 6</w:t>
            </w:r>
          </w:p>
        </w:tc>
        <w:tc>
          <w:tcPr>
            <w:tcW w:w="3465" w:type="dxa"/>
            <w:tcBorders>
              <w:left w:val="single" w:sz="2" w:space="0" w:color="000000"/>
              <w:bottom w:val="single" w:sz="2" w:space="0" w:color="000000"/>
            </w:tcBorders>
            <w:tcMar>
              <w:top w:w="55" w:type="dxa"/>
              <w:left w:w="55" w:type="dxa"/>
              <w:bottom w:w="55" w:type="dxa"/>
              <w:right w:w="55" w:type="dxa"/>
            </w:tcMar>
          </w:tcPr>
          <w:p w14:paraId="47DFC8A5" w14:textId="77777777" w:rsidR="00285E90" w:rsidRDefault="00691C00">
            <w:pPr>
              <w:pStyle w:val="TableContents"/>
              <w:jc w:val="both"/>
              <w:rPr>
                <w:rFonts w:ascii="Calibri Light" w:hAnsi="Calibri Light" w:cs="Calibri Light"/>
                <w:b/>
                <w:bCs/>
                <w:sz w:val="20"/>
                <w:szCs w:val="20"/>
              </w:rPr>
            </w:pPr>
            <w:r>
              <w:rPr>
                <w:rFonts w:ascii="Calibri Light" w:hAnsi="Calibri Light" w:cs="Calibri Light"/>
                <w:b/>
                <w:bCs/>
                <w:sz w:val="20"/>
                <w:szCs w:val="20"/>
              </w:rPr>
              <w:t>Altri contributi relativi all'emergenza COVID19  a sostegno del pagamento del canone di affitto</w:t>
            </w:r>
          </w:p>
        </w:tc>
        <w:tc>
          <w:tcPr>
            <w:tcW w:w="4785" w:type="dxa"/>
            <w:tcBorders>
              <w:left w:val="single" w:sz="2" w:space="0" w:color="000000"/>
              <w:bottom w:val="single" w:sz="2" w:space="0" w:color="000000"/>
            </w:tcBorders>
            <w:tcMar>
              <w:top w:w="55" w:type="dxa"/>
              <w:left w:w="55" w:type="dxa"/>
              <w:bottom w:w="55" w:type="dxa"/>
              <w:right w:w="55" w:type="dxa"/>
            </w:tcMar>
          </w:tcPr>
          <w:p w14:paraId="6F213DE0" w14:textId="6F12E5AF" w:rsidR="00285E90" w:rsidRDefault="00691C00">
            <w:pPr>
              <w:pStyle w:val="TableContents"/>
              <w:rPr>
                <w:rFonts w:ascii="Calibri Light" w:hAnsi="Calibri Light" w:cs="Calibri Light"/>
                <w:sz w:val="20"/>
                <w:szCs w:val="20"/>
              </w:rPr>
            </w:pPr>
            <w:r>
              <w:rPr>
                <w:rFonts w:ascii="Calibri Light" w:hAnsi="Calibri Light" w:cs="Calibri Light"/>
                <w:sz w:val="20"/>
                <w:szCs w:val="20"/>
              </w:rPr>
              <w:t>Assenza di altri contributi</w:t>
            </w:r>
          </w:p>
        </w:tc>
        <w:tc>
          <w:tcPr>
            <w:tcW w:w="4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4FB5B4" w14:textId="77777777" w:rsidR="00285E90" w:rsidRDefault="00691C00">
            <w:pPr>
              <w:pStyle w:val="TableContents"/>
              <w:jc w:val="center"/>
              <w:rPr>
                <w:rFonts w:ascii="Calibri Light" w:hAnsi="Calibri Light" w:cs="Calibri Light"/>
                <w:sz w:val="20"/>
                <w:szCs w:val="20"/>
              </w:rPr>
            </w:pPr>
            <w:r>
              <w:rPr>
                <w:rFonts w:ascii="Calibri Light" w:hAnsi="Calibri Light" w:cs="Calibri Light"/>
                <w:sz w:val="20"/>
                <w:szCs w:val="20"/>
              </w:rPr>
              <w:t>4</w:t>
            </w:r>
          </w:p>
        </w:tc>
      </w:tr>
    </w:tbl>
    <w:p w14:paraId="7ABE2BEC" w14:textId="77777777" w:rsidR="00285E90" w:rsidRDefault="00285E90">
      <w:pPr>
        <w:pStyle w:val="Standard"/>
        <w:jc w:val="both"/>
        <w:rPr>
          <w:rFonts w:ascii="Calibri Light" w:hAnsi="Calibri Light" w:cs="Calibri Light"/>
          <w:sz w:val="22"/>
          <w:szCs w:val="22"/>
        </w:rPr>
      </w:pPr>
    </w:p>
    <w:p w14:paraId="6CA7F717" w14:textId="77777777" w:rsidR="00285E90" w:rsidRDefault="00691C00">
      <w:pPr>
        <w:pStyle w:val="Standard"/>
        <w:numPr>
          <w:ilvl w:val="0"/>
          <w:numId w:val="12"/>
        </w:numPr>
        <w:jc w:val="both"/>
        <w:rPr>
          <w:rFonts w:ascii="Calibri Light" w:hAnsi="Calibri Light" w:cs="Calibri Light"/>
          <w:sz w:val="22"/>
          <w:szCs w:val="22"/>
        </w:rPr>
      </w:pPr>
      <w:r>
        <w:rPr>
          <w:rFonts w:ascii="Calibri Light" w:hAnsi="Calibri Light" w:cs="Calibri Light"/>
          <w:sz w:val="22"/>
          <w:szCs w:val="22"/>
        </w:rPr>
        <w:t>A seguito dell'assegnazione del punteggio verrà stilata una graduatoria dei richiedenti. Azienda Sociale Cremonese trasmetterà la graduatoria dei beneficiari ammessi ad ogni Comune interessato.</w:t>
      </w:r>
    </w:p>
    <w:p w14:paraId="02BF1F07" w14:textId="331299F5" w:rsidR="00285E90" w:rsidRPr="00691C00" w:rsidRDefault="00691C00">
      <w:pPr>
        <w:pStyle w:val="Standard"/>
        <w:numPr>
          <w:ilvl w:val="0"/>
          <w:numId w:val="12"/>
        </w:numPr>
        <w:jc w:val="both"/>
        <w:rPr>
          <w:rFonts w:ascii="Calibri Light" w:hAnsi="Calibri Light" w:cs="Calibri Light"/>
          <w:sz w:val="22"/>
          <w:szCs w:val="22"/>
        </w:rPr>
      </w:pPr>
      <w:r>
        <w:rPr>
          <w:rFonts w:ascii="Calibri Light" w:hAnsi="Calibri Light" w:cs="Calibri Light"/>
          <w:sz w:val="22"/>
          <w:szCs w:val="22"/>
        </w:rPr>
        <w:t xml:space="preserve">L'erogazione del contributo al proprietario verrà effettuata da Azienda Sociale Cremonese </w:t>
      </w:r>
      <w:r>
        <w:rPr>
          <w:rFonts w:ascii="Calibri Light" w:hAnsi="Calibri Light" w:cs="Calibri Light"/>
          <w:b/>
          <w:bCs/>
          <w:sz w:val="22"/>
          <w:szCs w:val="22"/>
        </w:rPr>
        <w:t>entro 45 giorni dalla data di valutazione della domanda.</w:t>
      </w:r>
    </w:p>
    <w:p w14:paraId="4E8508F0" w14:textId="587E01E0" w:rsidR="00691C00" w:rsidRDefault="00691C00" w:rsidP="00691C00">
      <w:pPr>
        <w:pStyle w:val="Standard"/>
        <w:ind w:left="720"/>
        <w:jc w:val="both"/>
        <w:rPr>
          <w:rFonts w:ascii="Calibri Light" w:hAnsi="Calibri Light" w:cs="Calibri Light"/>
          <w:sz w:val="22"/>
          <w:szCs w:val="22"/>
        </w:rPr>
      </w:pPr>
    </w:p>
    <w:p w14:paraId="751AC79D" w14:textId="1F68B8B0" w:rsidR="0064336A" w:rsidRDefault="0064336A" w:rsidP="00691C00">
      <w:pPr>
        <w:pStyle w:val="Standard"/>
        <w:ind w:left="720"/>
        <w:jc w:val="both"/>
        <w:rPr>
          <w:rFonts w:ascii="Calibri Light" w:hAnsi="Calibri Light" w:cs="Calibri Light"/>
          <w:sz w:val="22"/>
          <w:szCs w:val="22"/>
        </w:rPr>
      </w:pPr>
    </w:p>
    <w:p w14:paraId="0F820C16" w14:textId="0B165ACC" w:rsidR="0064336A" w:rsidRDefault="0064336A" w:rsidP="00691C00">
      <w:pPr>
        <w:pStyle w:val="Standard"/>
        <w:ind w:left="720"/>
        <w:jc w:val="both"/>
        <w:rPr>
          <w:rFonts w:ascii="Calibri Light" w:hAnsi="Calibri Light" w:cs="Calibri Light"/>
          <w:sz w:val="22"/>
          <w:szCs w:val="22"/>
        </w:rPr>
      </w:pPr>
    </w:p>
    <w:p w14:paraId="73A5FD6D" w14:textId="41F83D14" w:rsidR="0064336A" w:rsidRDefault="0064336A" w:rsidP="00691C00">
      <w:pPr>
        <w:pStyle w:val="Standard"/>
        <w:ind w:left="720"/>
        <w:jc w:val="both"/>
        <w:rPr>
          <w:rFonts w:ascii="Calibri Light" w:hAnsi="Calibri Light" w:cs="Calibri Light"/>
          <w:sz w:val="22"/>
          <w:szCs w:val="22"/>
        </w:rPr>
      </w:pPr>
    </w:p>
    <w:p w14:paraId="6B4BF31E" w14:textId="5BBAB158" w:rsidR="0064336A" w:rsidRDefault="0064336A" w:rsidP="00691C00">
      <w:pPr>
        <w:pStyle w:val="Standard"/>
        <w:ind w:left="720"/>
        <w:jc w:val="both"/>
        <w:rPr>
          <w:rFonts w:ascii="Calibri Light" w:hAnsi="Calibri Light" w:cs="Calibri Light"/>
          <w:sz w:val="22"/>
          <w:szCs w:val="22"/>
        </w:rPr>
      </w:pPr>
    </w:p>
    <w:p w14:paraId="24326918" w14:textId="3CF67551" w:rsidR="0064336A" w:rsidRDefault="0064336A" w:rsidP="00691C00">
      <w:pPr>
        <w:pStyle w:val="Standard"/>
        <w:ind w:left="720"/>
        <w:jc w:val="both"/>
        <w:rPr>
          <w:rFonts w:ascii="Calibri Light" w:hAnsi="Calibri Light" w:cs="Calibri Light"/>
          <w:sz w:val="22"/>
          <w:szCs w:val="22"/>
        </w:rPr>
      </w:pPr>
    </w:p>
    <w:p w14:paraId="55FF75B9" w14:textId="77777777" w:rsidR="0064336A" w:rsidRDefault="0064336A" w:rsidP="00691C00">
      <w:pPr>
        <w:pStyle w:val="Standard"/>
        <w:ind w:left="720"/>
        <w:jc w:val="both"/>
        <w:rPr>
          <w:rFonts w:ascii="Calibri Light" w:hAnsi="Calibri Light" w:cs="Calibri Light"/>
          <w:sz w:val="22"/>
          <w:szCs w:val="22"/>
        </w:rPr>
      </w:pPr>
    </w:p>
    <w:p w14:paraId="7915F1C8"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lastRenderedPageBreak/>
        <w:t>Art. 6 – TEMPI DI ATTUAZIONE</w:t>
      </w:r>
    </w:p>
    <w:p w14:paraId="59E9863C" w14:textId="77777777" w:rsidR="00285E90" w:rsidRDefault="00285E90">
      <w:pPr>
        <w:pStyle w:val="Standard"/>
        <w:jc w:val="both"/>
        <w:rPr>
          <w:rFonts w:ascii="Calibri Light" w:hAnsi="Calibri Light" w:cs="Calibri Light"/>
          <w:sz w:val="22"/>
          <w:szCs w:val="22"/>
        </w:rPr>
      </w:pPr>
    </w:p>
    <w:tbl>
      <w:tblPr>
        <w:tblW w:w="9637" w:type="dxa"/>
        <w:tblLayout w:type="fixed"/>
        <w:tblCellMar>
          <w:left w:w="10" w:type="dxa"/>
          <w:right w:w="10" w:type="dxa"/>
        </w:tblCellMar>
        <w:tblLook w:val="04A0" w:firstRow="1" w:lastRow="0" w:firstColumn="1" w:lastColumn="0" w:noHBand="0" w:noVBand="1"/>
      </w:tblPr>
      <w:tblGrid>
        <w:gridCol w:w="4819"/>
        <w:gridCol w:w="4818"/>
      </w:tblGrid>
      <w:tr w:rsidR="00285E90" w14:paraId="69D9B062" w14:textId="7777777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6ECF9106" w14:textId="77777777" w:rsidR="00285E90" w:rsidRDefault="00691C00">
            <w:pPr>
              <w:pStyle w:val="TableContents"/>
              <w:rPr>
                <w:rFonts w:ascii="Calibri Light" w:hAnsi="Calibri Light" w:cs="Calibri Light"/>
                <w:sz w:val="22"/>
                <w:szCs w:val="22"/>
              </w:rPr>
            </w:pPr>
            <w:r>
              <w:rPr>
                <w:rFonts w:ascii="Calibri Light" w:hAnsi="Calibri Light" w:cs="Calibri Light"/>
                <w:sz w:val="22"/>
                <w:szCs w:val="22"/>
              </w:rPr>
              <w:t>Presentazione della domanda</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FB7C3B" w14:textId="77777777" w:rsidR="00285E90" w:rsidRDefault="00691C00">
            <w:pPr>
              <w:pStyle w:val="TableContents"/>
              <w:jc w:val="center"/>
              <w:rPr>
                <w:rFonts w:ascii="Calibri Light" w:hAnsi="Calibri Light" w:cs="Calibri Light"/>
                <w:b/>
                <w:bCs/>
                <w:sz w:val="22"/>
                <w:szCs w:val="22"/>
              </w:rPr>
            </w:pPr>
            <w:r>
              <w:rPr>
                <w:rFonts w:ascii="Calibri Light" w:hAnsi="Calibri Light" w:cs="Calibri Light"/>
                <w:b/>
                <w:bCs/>
                <w:sz w:val="22"/>
                <w:szCs w:val="22"/>
              </w:rPr>
              <w:t>Fino al 30 novembre 2020</w:t>
            </w:r>
          </w:p>
        </w:tc>
      </w:tr>
      <w:tr w:rsidR="00285E90" w14:paraId="14B8BB18" w14:textId="77777777">
        <w:tc>
          <w:tcPr>
            <w:tcW w:w="4819" w:type="dxa"/>
            <w:tcBorders>
              <w:left w:val="single" w:sz="2" w:space="0" w:color="000000"/>
              <w:bottom w:val="single" w:sz="2" w:space="0" w:color="000000"/>
            </w:tcBorders>
            <w:tcMar>
              <w:top w:w="55" w:type="dxa"/>
              <w:left w:w="55" w:type="dxa"/>
              <w:bottom w:w="55" w:type="dxa"/>
              <w:right w:w="55" w:type="dxa"/>
            </w:tcMar>
          </w:tcPr>
          <w:p w14:paraId="5F508E58" w14:textId="12CE94D4" w:rsidR="00285E90" w:rsidRDefault="00691C00">
            <w:pPr>
              <w:pStyle w:val="TableContents"/>
              <w:jc w:val="both"/>
              <w:rPr>
                <w:rFonts w:ascii="Calibri Light" w:hAnsi="Calibri Light" w:cs="Calibri Light"/>
                <w:sz w:val="22"/>
                <w:szCs w:val="22"/>
              </w:rPr>
            </w:pPr>
            <w:r>
              <w:rPr>
                <w:rFonts w:ascii="Calibri Light" w:hAnsi="Calibri Light" w:cs="Calibri Light"/>
                <w:sz w:val="22"/>
                <w:szCs w:val="22"/>
              </w:rPr>
              <w:t xml:space="preserve">Termine per il Servizio Sociale Territoriale per l'inoltro delle domande ad ASC e per eventuale integrazione documentale (dichiarazione </w:t>
            </w:r>
            <w:proofErr w:type="spellStart"/>
            <w:r>
              <w:rPr>
                <w:rFonts w:ascii="Calibri Light" w:hAnsi="Calibri Light" w:cs="Calibri Light"/>
                <w:sz w:val="22"/>
                <w:szCs w:val="22"/>
              </w:rPr>
              <w:t>isee</w:t>
            </w:r>
            <w:proofErr w:type="spellEnd"/>
            <w:r>
              <w:rPr>
                <w:rFonts w:ascii="Calibri Light" w:hAnsi="Calibri Light" w:cs="Calibri Light"/>
                <w:sz w:val="22"/>
                <w:szCs w:val="22"/>
              </w:rPr>
              <w:t>, ecc...)</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71B1A4" w14:textId="77777777" w:rsidR="00285E90" w:rsidRDefault="00691C00">
            <w:pPr>
              <w:pStyle w:val="TableContents"/>
              <w:jc w:val="center"/>
              <w:rPr>
                <w:rFonts w:ascii="Calibri Light" w:hAnsi="Calibri Light" w:cs="Calibri Light"/>
                <w:b/>
                <w:bCs/>
                <w:sz w:val="22"/>
                <w:szCs w:val="22"/>
              </w:rPr>
            </w:pPr>
            <w:r>
              <w:rPr>
                <w:rFonts w:ascii="Calibri Light" w:hAnsi="Calibri Light" w:cs="Calibri Light"/>
                <w:b/>
                <w:bCs/>
                <w:sz w:val="22"/>
                <w:szCs w:val="22"/>
              </w:rPr>
              <w:t>Entro il 4 Dicembre 2020</w:t>
            </w:r>
          </w:p>
        </w:tc>
      </w:tr>
      <w:tr w:rsidR="00285E90" w14:paraId="574C4984" w14:textId="77777777">
        <w:tc>
          <w:tcPr>
            <w:tcW w:w="4819" w:type="dxa"/>
            <w:tcBorders>
              <w:left w:val="single" w:sz="2" w:space="0" w:color="000000"/>
              <w:bottom w:val="single" w:sz="2" w:space="0" w:color="000000"/>
            </w:tcBorders>
            <w:tcMar>
              <w:top w:w="55" w:type="dxa"/>
              <w:left w:w="55" w:type="dxa"/>
              <w:bottom w:w="55" w:type="dxa"/>
              <w:right w:w="55" w:type="dxa"/>
            </w:tcMar>
          </w:tcPr>
          <w:p w14:paraId="0DEE4B62" w14:textId="77777777" w:rsidR="00285E90" w:rsidRDefault="00691C00">
            <w:pPr>
              <w:pStyle w:val="TableContents"/>
              <w:jc w:val="both"/>
              <w:rPr>
                <w:rFonts w:ascii="Calibri Light" w:hAnsi="Calibri Light" w:cs="Calibri Light"/>
                <w:sz w:val="22"/>
                <w:szCs w:val="22"/>
              </w:rPr>
            </w:pPr>
            <w:r>
              <w:rPr>
                <w:rFonts w:ascii="Calibri Light" w:hAnsi="Calibri Light" w:cs="Calibri Light"/>
                <w:sz w:val="22"/>
                <w:szCs w:val="22"/>
              </w:rPr>
              <w:t>Trasmissione esiti graduatoria ai Comuni di residenza dei richiedenti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CEA2E8" w14:textId="77777777" w:rsidR="00285E90" w:rsidRDefault="00691C00">
            <w:pPr>
              <w:pStyle w:val="TableContents"/>
              <w:jc w:val="center"/>
              <w:rPr>
                <w:rFonts w:ascii="Calibri Light" w:hAnsi="Calibri Light" w:cs="Calibri Light"/>
                <w:b/>
                <w:bCs/>
                <w:sz w:val="22"/>
                <w:szCs w:val="22"/>
              </w:rPr>
            </w:pPr>
            <w:r>
              <w:rPr>
                <w:rFonts w:ascii="Calibri Light" w:hAnsi="Calibri Light" w:cs="Calibri Light"/>
                <w:b/>
                <w:bCs/>
                <w:sz w:val="22"/>
                <w:szCs w:val="22"/>
              </w:rPr>
              <w:t>Entro il 9 Dicembre 2020</w:t>
            </w:r>
          </w:p>
        </w:tc>
      </w:tr>
      <w:tr w:rsidR="00285E90" w14:paraId="3AA5EE16" w14:textId="77777777">
        <w:tc>
          <w:tcPr>
            <w:tcW w:w="4819" w:type="dxa"/>
            <w:tcBorders>
              <w:left w:val="single" w:sz="2" w:space="0" w:color="000000"/>
              <w:bottom w:val="single" w:sz="2" w:space="0" w:color="000000"/>
            </w:tcBorders>
            <w:tcMar>
              <w:top w:w="55" w:type="dxa"/>
              <w:left w:w="55" w:type="dxa"/>
              <w:bottom w:w="55" w:type="dxa"/>
              <w:right w:w="55" w:type="dxa"/>
            </w:tcMar>
          </w:tcPr>
          <w:p w14:paraId="24AD1F60" w14:textId="77777777" w:rsidR="00285E90" w:rsidRDefault="00691C00">
            <w:pPr>
              <w:pStyle w:val="TableContents"/>
              <w:jc w:val="both"/>
              <w:rPr>
                <w:rFonts w:ascii="Calibri Light" w:hAnsi="Calibri Light" w:cs="Calibri Light"/>
                <w:sz w:val="22"/>
                <w:szCs w:val="22"/>
              </w:rPr>
            </w:pPr>
            <w:r>
              <w:rPr>
                <w:rFonts w:ascii="Calibri Light" w:hAnsi="Calibri Light" w:cs="Calibri Light"/>
                <w:sz w:val="22"/>
                <w:szCs w:val="22"/>
              </w:rPr>
              <w:t>Erogazione del contributo al proprietario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997839" w14:textId="77777777" w:rsidR="00285E90" w:rsidRDefault="00691C00">
            <w:pPr>
              <w:pStyle w:val="TableContents"/>
              <w:jc w:val="center"/>
              <w:rPr>
                <w:rFonts w:ascii="Calibri Light" w:hAnsi="Calibri Light" w:cs="Calibri Light"/>
                <w:b/>
                <w:bCs/>
                <w:sz w:val="22"/>
                <w:szCs w:val="22"/>
              </w:rPr>
            </w:pPr>
            <w:r>
              <w:rPr>
                <w:rFonts w:ascii="Calibri Light" w:hAnsi="Calibri Light" w:cs="Calibri Light"/>
                <w:b/>
                <w:bCs/>
                <w:sz w:val="22"/>
                <w:szCs w:val="22"/>
              </w:rPr>
              <w:t>Entro 45 giorni dalla valutazione della domanda</w:t>
            </w:r>
          </w:p>
        </w:tc>
      </w:tr>
    </w:tbl>
    <w:p w14:paraId="0AAB917F" w14:textId="77777777" w:rsidR="00285E90" w:rsidRDefault="00285E90">
      <w:pPr>
        <w:pStyle w:val="Standard"/>
        <w:jc w:val="both"/>
        <w:rPr>
          <w:rFonts w:ascii="Calibri Light" w:hAnsi="Calibri Light" w:cs="Calibri Light"/>
          <w:sz w:val="22"/>
          <w:szCs w:val="22"/>
        </w:rPr>
      </w:pPr>
    </w:p>
    <w:p w14:paraId="72F95DE5" w14:textId="77777777" w:rsidR="00285E90" w:rsidRDefault="00285E90">
      <w:pPr>
        <w:pStyle w:val="Standard"/>
        <w:jc w:val="both"/>
        <w:rPr>
          <w:rFonts w:ascii="Calibri Light" w:hAnsi="Calibri Light" w:cs="Calibri Light"/>
          <w:b/>
          <w:bCs/>
          <w:sz w:val="22"/>
          <w:szCs w:val="22"/>
        </w:rPr>
      </w:pPr>
    </w:p>
    <w:p w14:paraId="63941333"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Art. 7 -  SOGGETTI ATTUATORI</w:t>
      </w:r>
    </w:p>
    <w:p w14:paraId="42B172DB" w14:textId="77777777" w:rsidR="00285E90" w:rsidRDefault="00285E90">
      <w:pPr>
        <w:pStyle w:val="Standard"/>
        <w:jc w:val="both"/>
        <w:rPr>
          <w:rFonts w:ascii="Calibri Light" w:hAnsi="Calibri Light" w:cs="Calibri Light"/>
          <w:sz w:val="22"/>
          <w:szCs w:val="22"/>
        </w:rPr>
      </w:pPr>
    </w:p>
    <w:p w14:paraId="2C90018B" w14:textId="77777777" w:rsidR="00285E90" w:rsidRDefault="00691C00">
      <w:pPr>
        <w:pStyle w:val="Standard"/>
        <w:jc w:val="both"/>
        <w:rPr>
          <w:rFonts w:ascii="Calibri Light" w:hAnsi="Calibri Light" w:cs="Calibri Light"/>
          <w:i/>
          <w:iCs/>
          <w:sz w:val="22"/>
          <w:szCs w:val="22"/>
        </w:rPr>
      </w:pPr>
      <w:r>
        <w:rPr>
          <w:rFonts w:ascii="Calibri Light" w:hAnsi="Calibri Light" w:cs="Calibri Light"/>
          <w:i/>
          <w:iCs/>
          <w:sz w:val="22"/>
          <w:szCs w:val="22"/>
        </w:rPr>
        <w:t>Azienda Sociale Cremonese:</w:t>
      </w:r>
    </w:p>
    <w:p w14:paraId="2B97FE00" w14:textId="77777777" w:rsidR="00285E90" w:rsidRDefault="00691C00">
      <w:pPr>
        <w:pStyle w:val="Standard"/>
        <w:numPr>
          <w:ilvl w:val="0"/>
          <w:numId w:val="13"/>
        </w:numPr>
        <w:jc w:val="both"/>
        <w:rPr>
          <w:rFonts w:ascii="Calibri Light" w:hAnsi="Calibri Light" w:cs="Calibri Light"/>
          <w:sz w:val="22"/>
          <w:szCs w:val="22"/>
        </w:rPr>
      </w:pPr>
      <w:r>
        <w:rPr>
          <w:rFonts w:ascii="Calibri Light" w:hAnsi="Calibri Light" w:cs="Calibri Light"/>
          <w:sz w:val="22"/>
          <w:szCs w:val="22"/>
        </w:rPr>
        <w:t>pubblicazione e diffusione dell'Avviso Pubblico</w:t>
      </w:r>
    </w:p>
    <w:p w14:paraId="00F80AF0" w14:textId="77777777" w:rsidR="00285E90" w:rsidRDefault="00691C00">
      <w:pPr>
        <w:pStyle w:val="Standard"/>
        <w:numPr>
          <w:ilvl w:val="0"/>
          <w:numId w:val="13"/>
        </w:numPr>
        <w:jc w:val="both"/>
        <w:rPr>
          <w:rFonts w:ascii="Calibri Light" w:hAnsi="Calibri Light" w:cs="Calibri Light"/>
          <w:sz w:val="22"/>
          <w:szCs w:val="22"/>
        </w:rPr>
      </w:pPr>
      <w:r>
        <w:rPr>
          <w:rFonts w:ascii="Calibri Light" w:hAnsi="Calibri Light" w:cs="Calibri Light"/>
          <w:sz w:val="22"/>
          <w:szCs w:val="22"/>
        </w:rPr>
        <w:t>formulazione e gestione elenchi degli ammessi a seguito della Commissione</w:t>
      </w:r>
    </w:p>
    <w:p w14:paraId="46C850DC" w14:textId="6BA90C11" w:rsidR="00285E90" w:rsidRDefault="00691C00">
      <w:pPr>
        <w:pStyle w:val="Standard"/>
        <w:numPr>
          <w:ilvl w:val="0"/>
          <w:numId w:val="13"/>
        </w:numPr>
        <w:jc w:val="both"/>
        <w:rPr>
          <w:rFonts w:ascii="Calibri Light" w:hAnsi="Calibri Light" w:cs="Calibri Light"/>
          <w:sz w:val="22"/>
          <w:szCs w:val="22"/>
        </w:rPr>
      </w:pPr>
      <w:r>
        <w:rPr>
          <w:rFonts w:ascii="Calibri Light" w:hAnsi="Calibri Light" w:cs="Calibri Light"/>
          <w:sz w:val="22"/>
          <w:szCs w:val="22"/>
        </w:rPr>
        <w:t>trasferimento delle risorse regionali ai proprietari degli alloggi dei beneficiari del contributo secondo l'elenco degli ammessi e previa acquisizione della documentazione prevista</w:t>
      </w:r>
    </w:p>
    <w:p w14:paraId="0DD2E031" w14:textId="77777777" w:rsidR="00285E90" w:rsidRDefault="00691C00">
      <w:pPr>
        <w:pStyle w:val="Standard"/>
        <w:numPr>
          <w:ilvl w:val="0"/>
          <w:numId w:val="13"/>
        </w:numPr>
        <w:jc w:val="both"/>
        <w:rPr>
          <w:rFonts w:ascii="Calibri Light" w:hAnsi="Calibri Light" w:cs="Calibri Light"/>
          <w:sz w:val="22"/>
          <w:szCs w:val="22"/>
        </w:rPr>
      </w:pPr>
      <w:r>
        <w:rPr>
          <w:rFonts w:ascii="Calibri Light" w:hAnsi="Calibri Light" w:cs="Calibri Light"/>
          <w:sz w:val="22"/>
          <w:szCs w:val="22"/>
        </w:rPr>
        <w:t>elaborazione di rendicontazioni – intermedie e finali – della spesa per le azioni attivate e assolvimento del debito informativo nei confronti di Regione Lombardia.</w:t>
      </w:r>
    </w:p>
    <w:p w14:paraId="6DEF75B0" w14:textId="77777777" w:rsidR="00285E90" w:rsidRDefault="00285E90">
      <w:pPr>
        <w:pStyle w:val="Standard"/>
        <w:jc w:val="both"/>
        <w:rPr>
          <w:rFonts w:ascii="Calibri Light" w:hAnsi="Calibri Light" w:cs="Calibri Light"/>
          <w:sz w:val="22"/>
          <w:szCs w:val="22"/>
        </w:rPr>
      </w:pPr>
    </w:p>
    <w:p w14:paraId="1682E27E" w14:textId="77777777" w:rsidR="00285E90" w:rsidRDefault="00691C00">
      <w:pPr>
        <w:pStyle w:val="Standard"/>
        <w:jc w:val="both"/>
        <w:rPr>
          <w:rFonts w:ascii="Calibri Light" w:hAnsi="Calibri Light" w:cs="Calibri Light"/>
          <w:i/>
          <w:iCs/>
          <w:sz w:val="22"/>
          <w:szCs w:val="22"/>
        </w:rPr>
      </w:pPr>
      <w:r>
        <w:rPr>
          <w:rFonts w:ascii="Calibri Light" w:hAnsi="Calibri Light" w:cs="Calibri Light"/>
          <w:i/>
          <w:iCs/>
          <w:sz w:val="22"/>
          <w:szCs w:val="22"/>
        </w:rPr>
        <w:t>Comuni dell'Ambito:</w:t>
      </w:r>
    </w:p>
    <w:p w14:paraId="3637B17F" w14:textId="77777777" w:rsidR="00285E90" w:rsidRDefault="00691C00">
      <w:pPr>
        <w:pStyle w:val="Standard"/>
        <w:numPr>
          <w:ilvl w:val="0"/>
          <w:numId w:val="14"/>
        </w:numPr>
        <w:jc w:val="both"/>
        <w:rPr>
          <w:rFonts w:ascii="Calibri Light" w:hAnsi="Calibri Light" w:cs="Calibri Light"/>
          <w:sz w:val="22"/>
          <w:szCs w:val="22"/>
        </w:rPr>
      </w:pPr>
      <w:r>
        <w:rPr>
          <w:rFonts w:ascii="Calibri Light" w:hAnsi="Calibri Light" w:cs="Calibri Light"/>
          <w:sz w:val="22"/>
          <w:szCs w:val="22"/>
        </w:rPr>
        <w:t>collaborazione nella diffusione dell'Avviso Pubblico alla cittadinanza</w:t>
      </w:r>
    </w:p>
    <w:p w14:paraId="11A1380C" w14:textId="77777777" w:rsidR="00285E90" w:rsidRDefault="00691C00">
      <w:pPr>
        <w:pStyle w:val="Standard"/>
        <w:numPr>
          <w:ilvl w:val="0"/>
          <w:numId w:val="14"/>
        </w:numPr>
        <w:jc w:val="both"/>
        <w:rPr>
          <w:rFonts w:ascii="Calibri Light" w:hAnsi="Calibri Light" w:cs="Calibri Light"/>
          <w:sz w:val="22"/>
          <w:szCs w:val="22"/>
        </w:rPr>
      </w:pPr>
      <w:r>
        <w:rPr>
          <w:rFonts w:ascii="Calibri Light" w:hAnsi="Calibri Light" w:cs="Calibri Light"/>
          <w:sz w:val="22"/>
          <w:szCs w:val="22"/>
        </w:rPr>
        <w:t>accompagnamento dei nuclei familiari nella fase di raccolta delle domande</w:t>
      </w:r>
    </w:p>
    <w:p w14:paraId="70EFCED7" w14:textId="77777777" w:rsidR="00285E90" w:rsidRDefault="00691C00">
      <w:pPr>
        <w:pStyle w:val="Standard"/>
        <w:numPr>
          <w:ilvl w:val="0"/>
          <w:numId w:val="14"/>
        </w:numPr>
        <w:jc w:val="both"/>
        <w:rPr>
          <w:rFonts w:ascii="Calibri Light" w:hAnsi="Calibri Light" w:cs="Calibri Light"/>
          <w:sz w:val="22"/>
          <w:szCs w:val="22"/>
        </w:rPr>
      </w:pPr>
      <w:r>
        <w:rPr>
          <w:rFonts w:ascii="Calibri Light" w:hAnsi="Calibri Light" w:cs="Calibri Light"/>
          <w:sz w:val="22"/>
          <w:szCs w:val="22"/>
        </w:rPr>
        <w:t>raccolta delle domande e valutazione della completezza</w:t>
      </w:r>
    </w:p>
    <w:p w14:paraId="3ADF0DEF" w14:textId="77777777" w:rsidR="00285E90" w:rsidRDefault="00691C00">
      <w:pPr>
        <w:pStyle w:val="Standard"/>
        <w:numPr>
          <w:ilvl w:val="0"/>
          <w:numId w:val="14"/>
        </w:numPr>
        <w:jc w:val="both"/>
        <w:rPr>
          <w:rFonts w:ascii="Calibri Light" w:hAnsi="Calibri Light" w:cs="Calibri Light"/>
          <w:sz w:val="22"/>
          <w:szCs w:val="22"/>
        </w:rPr>
      </w:pPr>
      <w:r>
        <w:rPr>
          <w:rFonts w:ascii="Calibri Light" w:hAnsi="Calibri Light" w:cs="Calibri Light"/>
          <w:sz w:val="22"/>
          <w:szCs w:val="22"/>
        </w:rPr>
        <w:t>inoltro delle domande complete ad Azienda Sociale Cremonese</w:t>
      </w:r>
    </w:p>
    <w:p w14:paraId="1A265F2C" w14:textId="77777777" w:rsidR="00285E90" w:rsidRDefault="00691C00">
      <w:pPr>
        <w:pStyle w:val="Standard"/>
        <w:numPr>
          <w:ilvl w:val="0"/>
          <w:numId w:val="14"/>
        </w:numPr>
        <w:jc w:val="both"/>
        <w:rPr>
          <w:rFonts w:ascii="Calibri Light" w:hAnsi="Calibri Light" w:cs="Calibri Light"/>
          <w:sz w:val="22"/>
          <w:szCs w:val="22"/>
        </w:rPr>
      </w:pPr>
      <w:r>
        <w:rPr>
          <w:rFonts w:ascii="Calibri Light" w:hAnsi="Calibri Light" w:cs="Calibri Light"/>
          <w:sz w:val="22"/>
          <w:szCs w:val="22"/>
        </w:rPr>
        <w:t>attuazione dei controlli</w:t>
      </w:r>
    </w:p>
    <w:p w14:paraId="4D1DCA30" w14:textId="77777777" w:rsidR="00285E90" w:rsidRDefault="00285E90">
      <w:pPr>
        <w:pStyle w:val="Standard"/>
        <w:jc w:val="both"/>
        <w:rPr>
          <w:rFonts w:ascii="Calibri Light" w:hAnsi="Calibri Light" w:cs="Calibri Light"/>
          <w:sz w:val="22"/>
          <w:szCs w:val="22"/>
        </w:rPr>
      </w:pPr>
    </w:p>
    <w:p w14:paraId="0AE27DEA"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2E0531C2" w14:textId="77777777" w:rsidR="00285E90" w:rsidRDefault="00691C00">
      <w:pPr>
        <w:pStyle w:val="Standard"/>
        <w:jc w:val="both"/>
        <w:rPr>
          <w:rFonts w:ascii="Calibri Light" w:hAnsi="Calibri Light" w:cs="Calibri Light"/>
          <w:sz w:val="22"/>
          <w:szCs w:val="22"/>
        </w:rPr>
      </w:pPr>
      <w:r>
        <w:rPr>
          <w:rFonts w:ascii="Calibri Light" w:hAnsi="Calibri Light" w:cs="Calibri Light"/>
          <w:b/>
          <w:bCs/>
          <w:sz w:val="22"/>
          <w:szCs w:val="22"/>
        </w:rPr>
        <w:t xml:space="preserve">Art. 8  - CONTROLLI  </w:t>
      </w:r>
    </w:p>
    <w:p w14:paraId="1852985A" w14:textId="77777777" w:rsidR="00285E90" w:rsidRDefault="00285E90">
      <w:pPr>
        <w:pStyle w:val="Standard"/>
        <w:jc w:val="both"/>
        <w:rPr>
          <w:rFonts w:ascii="Calibri Light" w:hAnsi="Calibri Light" w:cs="Calibri Light"/>
          <w:sz w:val="22"/>
          <w:szCs w:val="22"/>
        </w:rPr>
      </w:pPr>
    </w:p>
    <w:p w14:paraId="33AB6301"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Il richiedente, al momento della presentazione della domanda si avvale dell’istituto dell’autocertificazione. In caso di dichiarazioni mendaci, il dichiarante è punito e decade dagli eventuali benefici ottenuti ai sensi degli artt. 75 e 76 del d.p.r. 445/2000.</w:t>
      </w:r>
    </w:p>
    <w:p w14:paraId="5101DA94"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A tale scopo si fa riferimento a quanto disposto dal Testo Unico delle disposizioni legislative e regolamentari in materia di documentazione amministrativa, approvato con d.p.r. 445/2000, con l’avvertenza che chiunque rilasci dichiarazioni mendaci, formi atti falsi o ne faccia uso, è punito ai sensi del Codice Penale e delle leggi speciali in materia.</w:t>
      </w:r>
    </w:p>
    <w:p w14:paraId="4F2B48F7"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4A9B0678"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Azienda Sociale Cremonese, tramite i Comuni di residenza, si riserva di verificare la veridicità della situazione dichiarata.</w:t>
      </w:r>
    </w:p>
    <w:p w14:paraId="38540229"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Nel caso sia accertata l’erogazione indebita di contributi dovuta alla perdita dei requisiti, a dichiarazioni non veritiere, l’ASC per conto dei Comuni provvederà immediatamente alla revoca del beneficio e alle azioni di recupero delle somme indebitamente corrisposte, fatte salve le responsabilità penali derivanti dal rendere dichiarazioni mendaci, dandone comunicazione a Regione Lombardia.</w:t>
      </w:r>
    </w:p>
    <w:p w14:paraId="09E3AD3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Regione Lombardia si riserva di effettuare controlli in loco, al fine di verificare che siano state attuate in modo corretto le Linee guida Regionali.</w:t>
      </w:r>
    </w:p>
    <w:p w14:paraId="7E7829E2" w14:textId="77777777" w:rsidR="00285E90" w:rsidRDefault="00285E90">
      <w:pPr>
        <w:pStyle w:val="Standard"/>
        <w:jc w:val="both"/>
        <w:rPr>
          <w:rFonts w:ascii="Calibri Light" w:hAnsi="Calibri Light" w:cs="Calibri Light"/>
          <w:sz w:val="22"/>
          <w:szCs w:val="22"/>
        </w:rPr>
      </w:pPr>
    </w:p>
    <w:p w14:paraId="62EBB152" w14:textId="77777777" w:rsidR="00285E90" w:rsidRDefault="00285E90">
      <w:pPr>
        <w:pStyle w:val="Standard"/>
        <w:jc w:val="both"/>
        <w:rPr>
          <w:rFonts w:ascii="Calibri Light" w:hAnsi="Calibri Light" w:cs="Calibri Light"/>
          <w:sz w:val="22"/>
          <w:szCs w:val="22"/>
        </w:rPr>
      </w:pPr>
    </w:p>
    <w:p w14:paraId="06FE7820"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 xml:space="preserve">Art. 9  - TRATTAMENTO DEI DATI PERSONALI.  </w:t>
      </w:r>
    </w:p>
    <w:p w14:paraId="6B53153A"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 </w:t>
      </w:r>
    </w:p>
    <w:p w14:paraId="6D623559"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 Azienda Sociale Cremonese in qualità di titolare del Trattamento, esclusivamente per le finalità connesse all'erogazione del presente contributo e per le successive attività di controllo.  </w:t>
      </w:r>
    </w:p>
    <w:p w14:paraId="6BA58B18"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Il trattamento dei dati forniti direttamente dagli interessati o comunque acquisiti per le suddette finalità, è effettuato presso l'Azienda Sociale Cremonese anche con l’utilizzo di Procedure informatizzate da persone autorizzate ed impegnate alla riservatezza.</w:t>
      </w:r>
    </w:p>
    <w:p w14:paraId="48D609FC"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Il conferimento dei dati è obbligatorio ed il rifiuto di fornire gli stessi comporterà l’impossibilità di dar corso alla valutazione della domanda di contributo, nonché agli adempimenti conseguenti.  </w:t>
      </w:r>
    </w:p>
    <w:p w14:paraId="5649E289"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I dati personali saranno conservati per tutto il tempo in cui il procedimento può produrre effetti ed in ogni caso per il periodo di tempo previsto dalle disposizioni in materia di conservazione degli atti e dei documenti amministrativi.  </w:t>
      </w:r>
    </w:p>
    <w:p w14:paraId="6B848160"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I dati personali potranno essere comunicati ad altri soggetti, pubblici e privati, e diffusi con esclusione di quelli idonei a rivelare lo stato di salute, quando tali operazioni siano previste da disposizioni di legge o di regolamento.  </w:t>
      </w:r>
    </w:p>
    <w:p w14:paraId="55643762"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I dati di natura personale forniti non sono trasferiti all’estero, all’interno o all’esterno dell’unione europea.</w:t>
      </w:r>
    </w:p>
    <w:p w14:paraId="00ADA005" w14:textId="77777777" w:rsidR="00285E90" w:rsidRDefault="00285E90">
      <w:pPr>
        <w:pStyle w:val="Standard"/>
        <w:jc w:val="both"/>
        <w:rPr>
          <w:rFonts w:ascii="Calibri Light" w:hAnsi="Calibri Light" w:cs="Calibri Light"/>
          <w:sz w:val="22"/>
          <w:szCs w:val="22"/>
        </w:rPr>
      </w:pPr>
    </w:p>
    <w:p w14:paraId="1FE08522" w14:textId="77777777" w:rsidR="00285E90" w:rsidRDefault="00285E90">
      <w:pPr>
        <w:pStyle w:val="Standard"/>
        <w:jc w:val="both"/>
        <w:rPr>
          <w:rFonts w:ascii="Calibri Light" w:hAnsi="Calibri Light" w:cs="Calibri Light"/>
          <w:b/>
          <w:bCs/>
          <w:sz w:val="22"/>
          <w:szCs w:val="22"/>
        </w:rPr>
      </w:pPr>
    </w:p>
    <w:p w14:paraId="03602E5E"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Art. 10 – INFORMAZIONI</w:t>
      </w:r>
    </w:p>
    <w:p w14:paraId="1BDF6FEE" w14:textId="77777777" w:rsidR="00285E90" w:rsidRDefault="00285E90">
      <w:pPr>
        <w:pStyle w:val="Standard"/>
        <w:jc w:val="both"/>
        <w:rPr>
          <w:rFonts w:ascii="Calibri Light" w:hAnsi="Calibri Light" w:cs="Calibri Light"/>
          <w:sz w:val="22"/>
          <w:szCs w:val="22"/>
        </w:rPr>
      </w:pPr>
    </w:p>
    <w:p w14:paraId="65D5B9E3" w14:textId="77777777" w:rsidR="00285E90" w:rsidRDefault="00691C00">
      <w:pPr>
        <w:pStyle w:val="Standard"/>
        <w:jc w:val="both"/>
        <w:rPr>
          <w:rFonts w:ascii="Calibri Light" w:hAnsi="Calibri Light" w:cs="Calibri Light"/>
          <w:sz w:val="22"/>
          <w:szCs w:val="22"/>
        </w:rPr>
      </w:pPr>
      <w:r>
        <w:rPr>
          <w:rFonts w:ascii="Calibri Light" w:hAnsi="Calibri Light" w:cs="Calibri Light"/>
          <w:sz w:val="22"/>
          <w:szCs w:val="22"/>
        </w:rPr>
        <w:t xml:space="preserve">Per qualsiasi chiarimento sul contenuto del presente atto i Comuni possono inviare un'email a: </w:t>
      </w:r>
      <w:hyperlink r:id="rId10" w:history="1">
        <w:r>
          <w:rPr>
            <w:rFonts w:ascii="Calibri Light" w:hAnsi="Calibri Light" w:cs="Calibri Light"/>
            <w:sz w:val="22"/>
            <w:szCs w:val="22"/>
          </w:rPr>
          <w:t>info@aziendasocialecr.it</w:t>
        </w:r>
      </w:hyperlink>
      <w:r>
        <w:rPr>
          <w:rFonts w:ascii="Calibri Light" w:hAnsi="Calibri Light" w:cs="Calibri Light"/>
          <w:sz w:val="22"/>
          <w:szCs w:val="22"/>
        </w:rPr>
        <w:t xml:space="preserve"> oppure a </w:t>
      </w:r>
      <w:hyperlink r:id="rId11" w:history="1">
        <w:r>
          <w:rPr>
            <w:rFonts w:ascii="Calibri Light" w:hAnsi="Calibri Light" w:cs="Calibri Light"/>
            <w:sz w:val="22"/>
            <w:szCs w:val="22"/>
          </w:rPr>
          <w:t>v.abramo@aziendasocialecr.it</w:t>
        </w:r>
      </w:hyperlink>
      <w:r>
        <w:rPr>
          <w:rFonts w:ascii="Calibri Light" w:hAnsi="Calibri Light" w:cs="Calibri Light"/>
          <w:sz w:val="22"/>
          <w:szCs w:val="22"/>
        </w:rPr>
        <w:t xml:space="preserve"> – tel. 0372/803430.</w:t>
      </w:r>
    </w:p>
    <w:p w14:paraId="53493967" w14:textId="77777777" w:rsidR="00285E90" w:rsidRDefault="00285E90">
      <w:pPr>
        <w:pStyle w:val="Standard"/>
        <w:jc w:val="both"/>
        <w:rPr>
          <w:rFonts w:ascii="Calibri Light" w:hAnsi="Calibri Light" w:cs="Calibri Light"/>
          <w:sz w:val="22"/>
          <w:szCs w:val="22"/>
        </w:rPr>
      </w:pPr>
    </w:p>
    <w:p w14:paraId="3B2C1735" w14:textId="77777777" w:rsidR="00285E90" w:rsidRDefault="00285E90">
      <w:pPr>
        <w:pStyle w:val="Standard"/>
        <w:jc w:val="both"/>
        <w:rPr>
          <w:rFonts w:ascii="Calibri Light" w:hAnsi="Calibri Light" w:cs="Calibri Light"/>
          <w:sz w:val="22"/>
          <w:szCs w:val="22"/>
        </w:rPr>
      </w:pPr>
    </w:p>
    <w:p w14:paraId="25833096" w14:textId="77777777" w:rsidR="00285E90" w:rsidRDefault="00691C00">
      <w:pPr>
        <w:pStyle w:val="Standard"/>
        <w:jc w:val="both"/>
        <w:rPr>
          <w:rFonts w:ascii="Calibri Light" w:hAnsi="Calibri Light" w:cs="Calibri Light"/>
          <w:b/>
          <w:bCs/>
          <w:sz w:val="22"/>
          <w:szCs w:val="22"/>
        </w:rPr>
      </w:pPr>
      <w:r>
        <w:rPr>
          <w:rFonts w:ascii="Calibri Light" w:hAnsi="Calibri Light" w:cs="Calibri Light"/>
          <w:b/>
          <w:bCs/>
          <w:sz w:val="22"/>
          <w:szCs w:val="22"/>
        </w:rPr>
        <w:t>Allegati:</w:t>
      </w:r>
    </w:p>
    <w:p w14:paraId="34EBA649" w14:textId="77777777" w:rsidR="00285E90" w:rsidRDefault="00691C00">
      <w:pPr>
        <w:pStyle w:val="Standard"/>
        <w:numPr>
          <w:ilvl w:val="0"/>
          <w:numId w:val="15"/>
        </w:numPr>
        <w:jc w:val="both"/>
        <w:rPr>
          <w:rFonts w:ascii="Calibri Light" w:hAnsi="Calibri Light" w:cs="Calibri Light"/>
          <w:sz w:val="22"/>
          <w:szCs w:val="22"/>
        </w:rPr>
      </w:pPr>
      <w:r>
        <w:rPr>
          <w:rFonts w:ascii="Calibri Light" w:hAnsi="Calibri Light" w:cs="Calibri Light"/>
          <w:sz w:val="22"/>
          <w:szCs w:val="22"/>
        </w:rPr>
        <w:t>Modalità operative per accesso alla Misura Unica</w:t>
      </w:r>
    </w:p>
    <w:p w14:paraId="4F571669" w14:textId="77777777" w:rsidR="00285E90" w:rsidRDefault="00691C00">
      <w:pPr>
        <w:pStyle w:val="Standard"/>
        <w:numPr>
          <w:ilvl w:val="0"/>
          <w:numId w:val="15"/>
        </w:numPr>
        <w:jc w:val="both"/>
        <w:rPr>
          <w:rFonts w:ascii="Calibri Light" w:hAnsi="Calibri Light" w:cs="Calibri Light"/>
          <w:sz w:val="22"/>
          <w:szCs w:val="22"/>
        </w:rPr>
      </w:pPr>
      <w:r>
        <w:rPr>
          <w:rFonts w:ascii="Calibri Light" w:hAnsi="Calibri Light" w:cs="Calibri Light"/>
          <w:sz w:val="22"/>
          <w:szCs w:val="22"/>
        </w:rPr>
        <w:t>Allegato A “Modulo richiesta Misura Unica”</w:t>
      </w:r>
    </w:p>
    <w:p w14:paraId="5B039674" w14:textId="77777777" w:rsidR="00285E90" w:rsidRDefault="00691C00">
      <w:pPr>
        <w:pStyle w:val="Standard"/>
        <w:numPr>
          <w:ilvl w:val="0"/>
          <w:numId w:val="15"/>
        </w:numPr>
        <w:jc w:val="both"/>
        <w:rPr>
          <w:rFonts w:ascii="Calibri Light" w:hAnsi="Calibri Light" w:cs="Calibri Light"/>
          <w:sz w:val="22"/>
          <w:szCs w:val="22"/>
        </w:rPr>
      </w:pPr>
      <w:r>
        <w:rPr>
          <w:rFonts w:ascii="Calibri Light" w:hAnsi="Calibri Light" w:cs="Calibri Light"/>
          <w:sz w:val="22"/>
          <w:szCs w:val="22"/>
        </w:rPr>
        <w:t>Allegato B “Autocertificazione del proprietario dell'alloggio – Misura Unica”</w:t>
      </w:r>
    </w:p>
    <w:p w14:paraId="33AFD7F4" w14:textId="77777777" w:rsidR="00285E90" w:rsidRDefault="00285E90">
      <w:pPr>
        <w:pStyle w:val="Standard"/>
        <w:jc w:val="center"/>
        <w:rPr>
          <w:rFonts w:ascii="Calibri Light" w:hAnsi="Calibri Light" w:cs="Calibri Light"/>
          <w:b/>
          <w:bCs/>
          <w:sz w:val="36"/>
          <w:szCs w:val="36"/>
        </w:rPr>
      </w:pPr>
    </w:p>
    <w:p w14:paraId="7BFC701F" w14:textId="77777777" w:rsidR="00285E90" w:rsidRDefault="00285E90">
      <w:pPr>
        <w:pStyle w:val="Standard"/>
        <w:rPr>
          <w:sz w:val="22"/>
          <w:szCs w:val="22"/>
        </w:rPr>
      </w:pPr>
    </w:p>
    <w:p w14:paraId="1E665637" w14:textId="77777777" w:rsidR="00285E90" w:rsidRDefault="00691C00">
      <w:pPr>
        <w:pStyle w:val="Standard"/>
        <w:rPr>
          <w:rFonts w:ascii="Calibri Light" w:hAnsi="Calibri Light"/>
          <w:sz w:val="22"/>
          <w:szCs w:val="22"/>
        </w:rPr>
      </w:pPr>
      <w:r>
        <w:rPr>
          <w:rFonts w:ascii="Calibri Light" w:hAnsi="Calibri Light"/>
          <w:sz w:val="22"/>
          <w:szCs w:val="22"/>
        </w:rPr>
        <w:t>Cremona, lì 27.07.2020</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 xml:space="preserve">     </w:t>
      </w:r>
    </w:p>
    <w:p w14:paraId="570646AF" w14:textId="77777777" w:rsidR="00285E90" w:rsidRDefault="00691C00">
      <w:pPr>
        <w:pStyle w:val="Standard"/>
        <w:rPr>
          <w:rFonts w:ascii="Calibri Light" w:hAnsi="Calibri Light"/>
          <w:sz w:val="22"/>
          <w:szCs w:val="22"/>
        </w:rPr>
      </w:pP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 xml:space="preserve">      Il Direttore Generale</w:t>
      </w:r>
    </w:p>
    <w:p w14:paraId="26D28516" w14:textId="77777777" w:rsidR="00285E90" w:rsidRDefault="00691C00">
      <w:pPr>
        <w:pStyle w:val="Standard"/>
        <w:rPr>
          <w:rFonts w:ascii="Calibri Light" w:hAnsi="Calibri Light"/>
          <w:sz w:val="22"/>
          <w:szCs w:val="22"/>
        </w:rPr>
      </w:pP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Azienda Sociale Cremonese</w:t>
      </w:r>
    </w:p>
    <w:p w14:paraId="75486AD7" w14:textId="77777777" w:rsidR="00285E90" w:rsidRDefault="00691C00">
      <w:pPr>
        <w:pStyle w:val="Standard"/>
        <w:rPr>
          <w:rFonts w:ascii="Calibri Light" w:hAnsi="Calibri Light"/>
          <w:sz w:val="22"/>
          <w:szCs w:val="22"/>
        </w:rPr>
      </w:pP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 xml:space="preserve">    dott.ssa Katja Avanzini</w:t>
      </w:r>
    </w:p>
    <w:sectPr w:rsidR="00285E90">
      <w:headerReference w:type="default" r:id="rId12"/>
      <w:footerReference w:type="default" r:id="rId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19D76" w14:textId="77777777" w:rsidR="009C68B3" w:rsidRDefault="00691C00">
      <w:r>
        <w:separator/>
      </w:r>
    </w:p>
  </w:endnote>
  <w:endnote w:type="continuationSeparator" w:id="0">
    <w:p w14:paraId="0AB1D13D" w14:textId="77777777" w:rsidR="009C68B3" w:rsidRDefault="0069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6E07" w14:textId="77777777" w:rsidR="00D60F5B" w:rsidRDefault="00691C00">
    <w:pPr>
      <w:pStyle w:val="Pidipagina"/>
      <w:jc w:val="center"/>
    </w:pPr>
    <w:r>
      <w:rPr>
        <w:color w:val="4472C4"/>
      </w:rPr>
      <w:t xml:space="preserve">Pag. </w:t>
    </w:r>
    <w:r>
      <w:rPr>
        <w:color w:val="4472C4"/>
      </w:rPr>
      <w:fldChar w:fldCharType="begin"/>
    </w:r>
    <w:r>
      <w:rPr>
        <w:color w:val="4472C4"/>
      </w:rPr>
      <w:instrText xml:space="preserve"> PAGE \* ARABIC </w:instrText>
    </w:r>
    <w:r>
      <w:rPr>
        <w:color w:val="4472C4"/>
      </w:rPr>
      <w:fldChar w:fldCharType="separate"/>
    </w:r>
    <w:r>
      <w:rPr>
        <w:color w:val="4472C4"/>
      </w:rPr>
      <w:t>7</w:t>
    </w:r>
    <w:r>
      <w:rPr>
        <w:color w:val="4472C4"/>
      </w:rPr>
      <w:fldChar w:fldCharType="end"/>
    </w:r>
    <w:r>
      <w:rPr>
        <w:color w:val="4472C4"/>
      </w:rPr>
      <w:t xml:space="preserve"> di </w:t>
    </w:r>
    <w:r>
      <w:rPr>
        <w:color w:val="4472C4"/>
      </w:rPr>
      <w:fldChar w:fldCharType="begin"/>
    </w:r>
    <w:r>
      <w:rPr>
        <w:color w:val="4472C4"/>
      </w:rPr>
      <w:instrText xml:space="preserve"> NUMPAGES \* ARABIC </w:instrText>
    </w:r>
    <w:r>
      <w:rPr>
        <w:color w:val="4472C4"/>
      </w:rPr>
      <w:fldChar w:fldCharType="separate"/>
    </w:r>
    <w:r>
      <w:rPr>
        <w:color w:val="4472C4"/>
      </w:rPr>
      <w:t>7</w:t>
    </w:r>
    <w:r>
      <w:rPr>
        <w:color w:val="4472C4"/>
      </w:rPr>
      <w:fldChar w:fldCharType="end"/>
    </w:r>
  </w:p>
  <w:p w14:paraId="08F3E2AE" w14:textId="77777777" w:rsidR="00D60F5B" w:rsidRDefault="006433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AFBD" w14:textId="77777777" w:rsidR="009C68B3" w:rsidRDefault="00691C00">
      <w:r>
        <w:rPr>
          <w:color w:val="000000"/>
        </w:rPr>
        <w:separator/>
      </w:r>
    </w:p>
  </w:footnote>
  <w:footnote w:type="continuationSeparator" w:id="0">
    <w:p w14:paraId="1B509523" w14:textId="77777777" w:rsidR="009C68B3" w:rsidRDefault="0069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70D1" w14:textId="77777777" w:rsidR="00D60F5B" w:rsidRDefault="00691C00">
    <w:pPr>
      <w:pStyle w:val="WW-Intestazione"/>
    </w:pPr>
    <w:r>
      <w:object w:dxaOrig="6554" w:dyaOrig="1950" w14:anchorId="58ED6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5pt;height:51.75pt;visibility:visible;mso-wrap-style:square">
          <v:imagedata r:id="rId1" o:title=""/>
        </v:shape>
        <o:OLEObject Type="Embed" ProgID="PBrush" ShapeID="Picture 1" DrawAspect="Content" ObjectID="_1656926262" r:id="rId2"/>
      </w:object>
    </w:r>
    <w:r>
      <w:tab/>
      <w:t xml:space="preserve">     </w:t>
    </w:r>
    <w:r>
      <w:rPr>
        <w:rFonts w:eastAsia="Arial" w:cs="Arial"/>
      </w:rPr>
      <w:t xml:space="preserve">    </w:t>
    </w:r>
    <w:r>
      <w:rPr>
        <w:lang w:eastAsia="it-IT"/>
      </w:rPr>
      <w:tab/>
    </w:r>
    <w:r>
      <w:rPr>
        <w:lang w:eastAsia="it-IT"/>
      </w:rPr>
      <w:tab/>
      <w:t xml:space="preserve">  </w:t>
    </w:r>
    <w:r>
      <w:rPr>
        <w:lang w:eastAsia="it-IT"/>
      </w:rPr>
      <w:tab/>
    </w:r>
    <w:r>
      <w:rPr>
        <w:lang w:eastAsia="it-IT"/>
      </w:rPr>
      <w:tab/>
      <w:t xml:space="preserve">       </w:t>
    </w:r>
    <w:r>
      <w:rPr>
        <w:noProof/>
        <w:lang w:eastAsia="it-IT"/>
      </w:rPr>
      <w:drawing>
        <wp:inline distT="0" distB="0" distL="0" distR="0" wp14:anchorId="271D53B4" wp14:editId="2B20E7E0">
          <wp:extent cx="1665719" cy="628560"/>
          <wp:effectExtent l="0" t="0" r="0" b="9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665719" cy="62856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BE3"/>
    <w:multiLevelType w:val="multilevel"/>
    <w:tmpl w:val="9DF6838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4211E"/>
    <w:multiLevelType w:val="multilevel"/>
    <w:tmpl w:val="7A3E3478"/>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5D2069"/>
    <w:multiLevelType w:val="multilevel"/>
    <w:tmpl w:val="35E4BC62"/>
    <w:styleLink w:val="RTFNum5"/>
    <w:lvl w:ilvl="0">
      <w:numFmt w:val="bullet"/>
      <w:lvlText w:val=""/>
      <w:lvlJc w:val="left"/>
      <w:pPr>
        <w:ind w:left="464" w:hanging="360"/>
      </w:pPr>
      <w:rPr>
        <w:rFonts w:ascii="Wingdings" w:eastAsia="Wingdings" w:hAnsi="Wingdings" w:cs="Wingdings"/>
        <w:b w:val="0"/>
        <w:bCs w:val="0"/>
        <w:w w:val="99"/>
        <w:sz w:val="24"/>
        <w:szCs w:val="24"/>
      </w:rPr>
    </w:lvl>
    <w:lvl w:ilvl="1">
      <w:numFmt w:val="bullet"/>
      <w:lvlText w:val="•"/>
      <w:lvlJc w:val="left"/>
      <w:pPr>
        <w:ind w:left="1367" w:hanging="360"/>
      </w:pPr>
      <w:rPr>
        <w:rFonts w:ascii="Times New Roman" w:hAnsi="Times New Roman"/>
      </w:rPr>
    </w:lvl>
    <w:lvl w:ilvl="2">
      <w:numFmt w:val="bullet"/>
      <w:lvlText w:val="•"/>
      <w:lvlJc w:val="left"/>
      <w:pPr>
        <w:ind w:left="2271" w:hanging="360"/>
      </w:pPr>
      <w:rPr>
        <w:rFonts w:ascii="Times New Roman" w:hAnsi="Times New Roman"/>
      </w:rPr>
    </w:lvl>
    <w:lvl w:ilvl="3">
      <w:numFmt w:val="bullet"/>
      <w:lvlText w:val="•"/>
      <w:lvlJc w:val="left"/>
      <w:pPr>
        <w:ind w:left="3174" w:hanging="360"/>
      </w:pPr>
      <w:rPr>
        <w:rFonts w:ascii="Times New Roman" w:hAnsi="Times New Roman"/>
      </w:rPr>
    </w:lvl>
    <w:lvl w:ilvl="4">
      <w:numFmt w:val="bullet"/>
      <w:lvlText w:val="•"/>
      <w:lvlJc w:val="left"/>
      <w:pPr>
        <w:ind w:left="4078" w:hanging="360"/>
      </w:pPr>
      <w:rPr>
        <w:rFonts w:ascii="Times New Roman" w:hAnsi="Times New Roman"/>
      </w:rPr>
    </w:lvl>
    <w:lvl w:ilvl="5">
      <w:numFmt w:val="bullet"/>
      <w:lvlText w:val="•"/>
      <w:lvlJc w:val="left"/>
      <w:pPr>
        <w:ind w:left="4982" w:hanging="360"/>
      </w:pPr>
      <w:rPr>
        <w:rFonts w:ascii="Times New Roman" w:hAnsi="Times New Roman"/>
      </w:rPr>
    </w:lvl>
    <w:lvl w:ilvl="6">
      <w:numFmt w:val="bullet"/>
      <w:lvlText w:val="•"/>
      <w:lvlJc w:val="left"/>
      <w:pPr>
        <w:ind w:left="5885" w:hanging="360"/>
      </w:pPr>
      <w:rPr>
        <w:rFonts w:ascii="Times New Roman" w:hAnsi="Times New Roman"/>
      </w:rPr>
    </w:lvl>
    <w:lvl w:ilvl="7">
      <w:numFmt w:val="bullet"/>
      <w:lvlText w:val="•"/>
      <w:lvlJc w:val="left"/>
      <w:pPr>
        <w:ind w:left="6789" w:hanging="360"/>
      </w:pPr>
      <w:rPr>
        <w:rFonts w:ascii="Times New Roman" w:hAnsi="Times New Roman"/>
      </w:rPr>
    </w:lvl>
    <w:lvl w:ilvl="8">
      <w:numFmt w:val="bullet"/>
      <w:lvlText w:val="•"/>
      <w:lvlJc w:val="left"/>
      <w:pPr>
        <w:ind w:left="7692" w:hanging="360"/>
      </w:pPr>
      <w:rPr>
        <w:rFonts w:ascii="Times New Roman" w:hAnsi="Times New Roman"/>
      </w:rPr>
    </w:lvl>
  </w:abstractNum>
  <w:abstractNum w:abstractNumId="3" w15:restartNumberingAfterBreak="0">
    <w:nsid w:val="25B30F4D"/>
    <w:multiLevelType w:val="multilevel"/>
    <w:tmpl w:val="431E3404"/>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 w15:restartNumberingAfterBreak="0">
    <w:nsid w:val="2AB80098"/>
    <w:multiLevelType w:val="multilevel"/>
    <w:tmpl w:val="0B6458DC"/>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9B227D"/>
    <w:multiLevelType w:val="multilevel"/>
    <w:tmpl w:val="E89644E6"/>
    <w:lvl w:ilvl="0">
      <w:start w:val="3"/>
      <w:numFmt w:val="decimal"/>
      <w:lvlText w:val="%1)"/>
      <w:lvlJc w:val="left"/>
      <w:pPr>
        <w:ind w:left="284" w:hanging="284"/>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15:restartNumberingAfterBreak="0">
    <w:nsid w:val="36772E79"/>
    <w:multiLevelType w:val="multilevel"/>
    <w:tmpl w:val="3F4A857C"/>
    <w:styleLink w:val="WW8Num8"/>
    <w:lvl w:ilvl="0">
      <w:numFmt w:val="bullet"/>
      <w:lvlText w:val=""/>
      <w:lvlJc w:val="left"/>
      <w:pPr>
        <w:ind w:left="720" w:hanging="360"/>
      </w:pPr>
      <w:rPr>
        <w:rFonts w:ascii="Symbol" w:hAnsi="Symbol" w:cs="OpenSymbol, 'Arial Unicode MS'"/>
        <w:shd w:val="clear" w:color="auto" w:fill="FFFF00"/>
      </w:rPr>
    </w:lvl>
    <w:lvl w:ilvl="1">
      <w:numFmt w:val="bullet"/>
      <w:lvlText w:val=""/>
      <w:lvlJc w:val="left"/>
      <w:pPr>
        <w:ind w:left="1080" w:hanging="360"/>
      </w:pPr>
      <w:rPr>
        <w:rFonts w:ascii="Symbol" w:hAnsi="Symbol" w:cs="OpenSymbol, 'Arial Unicode MS'"/>
        <w:shd w:val="clear" w:color="auto" w:fill="FFFF00"/>
      </w:rPr>
    </w:lvl>
    <w:lvl w:ilvl="2">
      <w:numFmt w:val="bullet"/>
      <w:lvlText w:val=""/>
      <w:lvlJc w:val="left"/>
      <w:pPr>
        <w:ind w:left="1440" w:hanging="360"/>
      </w:pPr>
      <w:rPr>
        <w:rFonts w:ascii="Symbol" w:hAnsi="Symbol" w:cs="OpenSymbol, 'Arial Unicode MS'"/>
        <w:shd w:val="clear" w:color="auto" w:fill="FFFF00"/>
      </w:rPr>
    </w:lvl>
    <w:lvl w:ilvl="3">
      <w:numFmt w:val="bullet"/>
      <w:lvlText w:val=""/>
      <w:lvlJc w:val="left"/>
      <w:pPr>
        <w:ind w:left="1800" w:hanging="360"/>
      </w:pPr>
      <w:rPr>
        <w:rFonts w:ascii="Symbol" w:hAnsi="Symbol" w:cs="OpenSymbol, 'Arial Unicode MS'"/>
        <w:shd w:val="clear" w:color="auto" w:fill="FFFF00"/>
      </w:rPr>
    </w:lvl>
    <w:lvl w:ilvl="4">
      <w:numFmt w:val="bullet"/>
      <w:lvlText w:val=""/>
      <w:lvlJc w:val="left"/>
      <w:pPr>
        <w:ind w:left="2160" w:hanging="360"/>
      </w:pPr>
      <w:rPr>
        <w:rFonts w:ascii="Symbol" w:hAnsi="Symbol" w:cs="OpenSymbol, 'Arial Unicode MS'"/>
        <w:shd w:val="clear" w:color="auto" w:fill="FFFF00"/>
      </w:rPr>
    </w:lvl>
    <w:lvl w:ilvl="5">
      <w:numFmt w:val="bullet"/>
      <w:lvlText w:val=""/>
      <w:lvlJc w:val="left"/>
      <w:pPr>
        <w:ind w:left="2520" w:hanging="360"/>
      </w:pPr>
      <w:rPr>
        <w:rFonts w:ascii="Symbol" w:hAnsi="Symbol" w:cs="OpenSymbol, 'Arial Unicode MS'"/>
        <w:shd w:val="clear" w:color="auto" w:fill="FFFF00"/>
      </w:rPr>
    </w:lvl>
    <w:lvl w:ilvl="6">
      <w:numFmt w:val="bullet"/>
      <w:lvlText w:val=""/>
      <w:lvlJc w:val="left"/>
      <w:pPr>
        <w:ind w:left="2880" w:hanging="360"/>
      </w:pPr>
      <w:rPr>
        <w:rFonts w:ascii="Symbol" w:hAnsi="Symbol" w:cs="OpenSymbol, 'Arial Unicode MS'"/>
        <w:shd w:val="clear" w:color="auto" w:fill="FFFF00"/>
      </w:rPr>
    </w:lvl>
    <w:lvl w:ilvl="7">
      <w:numFmt w:val="bullet"/>
      <w:lvlText w:val=""/>
      <w:lvlJc w:val="left"/>
      <w:pPr>
        <w:ind w:left="3240" w:hanging="360"/>
      </w:pPr>
      <w:rPr>
        <w:rFonts w:ascii="Symbol" w:hAnsi="Symbol" w:cs="OpenSymbol, 'Arial Unicode MS'"/>
        <w:shd w:val="clear" w:color="auto" w:fill="FFFF00"/>
      </w:rPr>
    </w:lvl>
    <w:lvl w:ilvl="8">
      <w:numFmt w:val="bullet"/>
      <w:lvlText w:val=""/>
      <w:lvlJc w:val="left"/>
      <w:pPr>
        <w:ind w:left="3600" w:hanging="360"/>
      </w:pPr>
      <w:rPr>
        <w:rFonts w:ascii="Symbol" w:hAnsi="Symbol" w:cs="OpenSymbol, 'Arial Unicode MS'"/>
        <w:shd w:val="clear" w:color="auto" w:fill="FFFF00"/>
      </w:rPr>
    </w:lvl>
  </w:abstractNum>
  <w:abstractNum w:abstractNumId="7" w15:restartNumberingAfterBreak="0">
    <w:nsid w:val="388205B6"/>
    <w:multiLevelType w:val="multilevel"/>
    <w:tmpl w:val="764CCB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D9F2F57"/>
    <w:multiLevelType w:val="multilevel"/>
    <w:tmpl w:val="A9A48F06"/>
    <w:styleLink w:val="RTFNum7"/>
    <w:lvl w:ilvl="0">
      <w:numFmt w:val="bullet"/>
      <w:lvlText w:val="–"/>
      <w:lvlJc w:val="left"/>
      <w:pPr>
        <w:ind w:left="824" w:hanging="282"/>
      </w:pPr>
      <w:rPr>
        <w:rFonts w:ascii="Calibri" w:eastAsia="Calibri" w:hAnsi="Calibri" w:cs="Calibri"/>
        <w:b w:val="0"/>
        <w:bCs w:val="0"/>
        <w:w w:val="111"/>
        <w:sz w:val="24"/>
        <w:szCs w:val="24"/>
      </w:rPr>
    </w:lvl>
    <w:lvl w:ilvl="1">
      <w:numFmt w:val="bullet"/>
      <w:lvlText w:val="•"/>
      <w:lvlJc w:val="left"/>
      <w:pPr>
        <w:ind w:left="1727" w:hanging="282"/>
      </w:pPr>
      <w:rPr>
        <w:rFonts w:ascii="Times New Roman" w:hAnsi="Times New Roman"/>
      </w:rPr>
    </w:lvl>
    <w:lvl w:ilvl="2">
      <w:numFmt w:val="bullet"/>
      <w:lvlText w:val="•"/>
      <w:lvlJc w:val="left"/>
      <w:pPr>
        <w:ind w:left="2631" w:hanging="282"/>
      </w:pPr>
      <w:rPr>
        <w:rFonts w:ascii="Times New Roman" w:hAnsi="Times New Roman"/>
      </w:rPr>
    </w:lvl>
    <w:lvl w:ilvl="3">
      <w:numFmt w:val="bullet"/>
      <w:lvlText w:val="•"/>
      <w:lvlJc w:val="left"/>
      <w:pPr>
        <w:ind w:left="3534" w:hanging="282"/>
      </w:pPr>
      <w:rPr>
        <w:rFonts w:ascii="Times New Roman" w:hAnsi="Times New Roman"/>
      </w:rPr>
    </w:lvl>
    <w:lvl w:ilvl="4">
      <w:numFmt w:val="bullet"/>
      <w:lvlText w:val="•"/>
      <w:lvlJc w:val="left"/>
      <w:pPr>
        <w:ind w:left="4438" w:hanging="282"/>
      </w:pPr>
      <w:rPr>
        <w:rFonts w:ascii="Times New Roman" w:hAnsi="Times New Roman"/>
      </w:rPr>
    </w:lvl>
    <w:lvl w:ilvl="5">
      <w:numFmt w:val="bullet"/>
      <w:lvlText w:val="•"/>
      <w:lvlJc w:val="left"/>
      <w:pPr>
        <w:ind w:left="5342" w:hanging="282"/>
      </w:pPr>
      <w:rPr>
        <w:rFonts w:ascii="Times New Roman" w:hAnsi="Times New Roman"/>
      </w:rPr>
    </w:lvl>
    <w:lvl w:ilvl="6">
      <w:numFmt w:val="bullet"/>
      <w:lvlText w:val="•"/>
      <w:lvlJc w:val="left"/>
      <w:pPr>
        <w:ind w:left="6245" w:hanging="282"/>
      </w:pPr>
      <w:rPr>
        <w:rFonts w:ascii="Times New Roman" w:hAnsi="Times New Roman"/>
      </w:rPr>
    </w:lvl>
    <w:lvl w:ilvl="7">
      <w:numFmt w:val="bullet"/>
      <w:lvlText w:val="•"/>
      <w:lvlJc w:val="left"/>
      <w:pPr>
        <w:ind w:left="7149" w:hanging="282"/>
      </w:pPr>
      <w:rPr>
        <w:rFonts w:ascii="Times New Roman" w:hAnsi="Times New Roman"/>
      </w:rPr>
    </w:lvl>
    <w:lvl w:ilvl="8">
      <w:numFmt w:val="bullet"/>
      <w:lvlText w:val="•"/>
      <w:lvlJc w:val="left"/>
      <w:pPr>
        <w:ind w:left="8052" w:hanging="282"/>
      </w:pPr>
      <w:rPr>
        <w:rFonts w:ascii="Times New Roman" w:hAnsi="Times New Roman"/>
      </w:rPr>
    </w:lvl>
  </w:abstractNum>
  <w:abstractNum w:abstractNumId="9" w15:restartNumberingAfterBreak="0">
    <w:nsid w:val="4A8F213A"/>
    <w:multiLevelType w:val="multilevel"/>
    <w:tmpl w:val="BA1C4C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D94611E"/>
    <w:multiLevelType w:val="multilevel"/>
    <w:tmpl w:val="FB4666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7F80F9B"/>
    <w:multiLevelType w:val="multilevel"/>
    <w:tmpl w:val="E6AE64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BB60608"/>
    <w:multiLevelType w:val="multilevel"/>
    <w:tmpl w:val="FD148D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3EC638C"/>
    <w:multiLevelType w:val="multilevel"/>
    <w:tmpl w:val="68CE27B2"/>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58714D2"/>
    <w:multiLevelType w:val="multilevel"/>
    <w:tmpl w:val="C3F057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11"/>
  </w:num>
  <w:num w:numId="9">
    <w:abstractNumId w:val="13"/>
  </w:num>
  <w:num w:numId="10">
    <w:abstractNumId w:val="7"/>
  </w:num>
  <w:num w:numId="11">
    <w:abstractNumId w:val="10"/>
  </w:num>
  <w:num w:numId="12">
    <w:abstractNumId w:val="5"/>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90"/>
    <w:rsid w:val="00285E90"/>
    <w:rsid w:val="0064336A"/>
    <w:rsid w:val="00691C00"/>
    <w:rsid w:val="009C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83CFC"/>
  <w15:docId w15:val="{4E66279A-1446-49DD-A79B-CE518B26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semiHidden/>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Normale"/>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ientrocorpodeltesto3">
    <w:name w:val="Body Text Indent 3"/>
    <w:basedOn w:val="Standard"/>
    <w:pPr>
      <w:spacing w:line="360" w:lineRule="auto"/>
      <w:ind w:left="-142"/>
    </w:pPr>
    <w:rPr>
      <w:rFonts w:ascii="Verdana" w:eastAsia="Verdana" w:hAnsi="Verdana" w:cs="Verdana"/>
      <w:sz w:val="22"/>
      <w:lang w:eastAsia="zh-CN" w:bidi="hi-IN"/>
    </w:rPr>
  </w:style>
  <w:style w:type="paragraph" w:customStyle="1" w:styleId="Textbodyindent">
    <w:name w:val="Text body indent"/>
    <w:basedOn w:val="Normale"/>
    <w:pPr>
      <w:spacing w:after="120"/>
      <w:ind w:left="283"/>
    </w:p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paragraph" w:styleId="Pidipagina">
    <w:name w:val="footer"/>
    <w:basedOn w:val="Normale"/>
    <w:pPr>
      <w:tabs>
        <w:tab w:val="center" w:pos="4819"/>
        <w:tab w:val="right" w:pos="9638"/>
      </w:tabs>
    </w:pPr>
  </w:style>
  <w:style w:type="paragraph" w:customStyle="1" w:styleId="WW-Intestazione">
    <w:name w:val="WW-Intestazione"/>
    <w:basedOn w:val="Normale"/>
    <w:next w:val="Textbody"/>
    <w:pPr>
      <w:keepNext/>
      <w:widowControl/>
      <w:spacing w:before="240" w:after="120"/>
      <w:textAlignment w:val="auto"/>
    </w:pPr>
    <w:rPr>
      <w:rFonts w:ascii="Arial" w:eastAsia="Lucida Sans Unicode" w:hAnsi="Arial"/>
      <w:kern w:val="0"/>
      <w:sz w:val="28"/>
      <w:szCs w:val="2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rPr>
      <w:rFonts w:ascii="Segoe UI" w:hAnsi="Segoe UI" w:cs="Segoe UI"/>
      <w:sz w:val="18"/>
      <w:szCs w:val="18"/>
    </w:rPr>
  </w:style>
  <w:style w:type="paragraph" w:styleId="Intestazione">
    <w:name w:val="header"/>
    <w:basedOn w:val="Standard"/>
    <w:pPr>
      <w:suppressLineNumbers/>
      <w:tabs>
        <w:tab w:val="center" w:pos="4819"/>
        <w:tab w:val="right" w:pos="9638"/>
      </w:tabs>
    </w:pPr>
  </w:style>
  <w:style w:type="character" w:customStyle="1" w:styleId="Rientrocorpodeltesto3Carattere">
    <w:name w:val="Rientro corpo del testo 3 Carattere"/>
    <w:basedOn w:val="Carpredefinitoparagrafo"/>
    <w:rPr>
      <w:rFonts w:ascii="Verdana" w:eastAsia="Verdana" w:hAnsi="Verdana" w:cs="Verdana"/>
      <w:sz w:val="22"/>
      <w:lang w:eastAsia="zh-CN" w:bidi="hi-IN"/>
    </w:rPr>
  </w:style>
  <w:style w:type="character" w:customStyle="1" w:styleId="RientrocorpodeltestoCarattere">
    <w:name w:val="Rientro corpo del testo Carattere"/>
    <w:basedOn w:val="Carpredefinitoparagrafo"/>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CorpotestoCarattere">
    <w:name w:val="Corpo testo Carattere"/>
    <w:basedOn w:val="Carpredefinitoparagrafo"/>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NumberingSymbols">
    <w:name w:val="Numbering Symbols"/>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ascii="Symbol" w:hAnsi="Symbol" w:cs="OpenSymbol, 'Arial Unicode MS'"/>
      <w:shd w:val="clear" w:color="auto" w:fill="FFFF00"/>
    </w:rPr>
  </w:style>
  <w:style w:type="character" w:customStyle="1" w:styleId="WW8Num7z0">
    <w:name w:val="WW8Num7z0"/>
    <w:rPr>
      <w:rFonts w:ascii="Symbol" w:hAnsi="Symbol" w:cs="OpenSymbol, 'Arial Unicode MS'"/>
    </w:rPr>
  </w:style>
  <w:style w:type="numbering" w:customStyle="1" w:styleId="RTFNum5">
    <w:name w:val="RTF_Num 5"/>
    <w:basedOn w:val="Nessunelenco"/>
    <w:pPr>
      <w:numPr>
        <w:numId w:val="1"/>
      </w:numPr>
    </w:pPr>
  </w:style>
  <w:style w:type="numbering" w:customStyle="1" w:styleId="RTFNum7">
    <w:name w:val="RTF_Num 7"/>
    <w:basedOn w:val="Nessunelenco"/>
    <w:pPr>
      <w:numPr>
        <w:numId w:val="2"/>
      </w:numPr>
    </w:pPr>
  </w:style>
  <w:style w:type="numbering" w:customStyle="1" w:styleId="WW8Num5">
    <w:name w:val="WW8Num5"/>
    <w:basedOn w:val="Nessunelenco"/>
    <w:pPr>
      <w:numPr>
        <w:numId w:val="3"/>
      </w:numPr>
    </w:pPr>
  </w:style>
  <w:style w:type="numbering" w:customStyle="1" w:styleId="WW8Num8">
    <w:name w:val="WW8Num8"/>
    <w:basedOn w:val="Nessunelenco"/>
    <w:pPr>
      <w:numPr>
        <w:numId w:val="4"/>
      </w:numPr>
    </w:pPr>
  </w:style>
  <w:style w:type="numbering" w:customStyle="1" w:styleId="WW8Num7">
    <w:name w:val="WW8Num7"/>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ziendasocialecr@pec.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iendasocialecr.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bramo@aziendasocialecr.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ziendasocialecr.it" TargetMode="External"/><Relationship Id="rId4" Type="http://schemas.openxmlformats.org/officeDocument/2006/relationships/webSettings" Target="webSettings.xml"/><Relationship Id="rId9" Type="http://schemas.openxmlformats.org/officeDocument/2006/relationships/hyperlink" Target="mailto:info@aziendasocialec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Fontana</dc:creator>
  <cp:lastModifiedBy>VALERIA ABRAMO</cp:lastModifiedBy>
  <cp:revision>3</cp:revision>
  <cp:lastPrinted>2020-07-10T10:14:00Z</cp:lastPrinted>
  <dcterms:created xsi:type="dcterms:W3CDTF">2020-07-22T09:00:00Z</dcterms:created>
  <dcterms:modified xsi:type="dcterms:W3CDTF">2020-07-22T10:31:00Z</dcterms:modified>
</cp:coreProperties>
</file>