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Angiari (VR), 09 luglio 2020.-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Concittadine e Concittadini,</w:t>
      </w:r>
    </w:p>
    <w:p>
      <w:pPr>
        <w:pStyle w:val="Normal"/>
        <w:jc w:val="both"/>
        <w:rPr/>
      </w:pPr>
      <w:r>
        <w:rPr>
          <w:sz w:val="28"/>
          <w:szCs w:val="28"/>
        </w:rPr>
        <w:t>purtroppo, e ribadisco purtroppo, la parola LO</w:t>
      </w:r>
      <w:r>
        <w:rPr>
          <w:sz w:val="28"/>
          <w:szCs w:val="28"/>
        </w:rPr>
        <w:t>C</w:t>
      </w:r>
      <w:r>
        <w:rPr>
          <w:sz w:val="28"/>
          <w:szCs w:val="28"/>
        </w:rPr>
        <w:t>KDOWN da qualche tempo a questa parte è entrata a far parte del nostro quotidiano. Ebbene, ritengo sia arrivato il momento, impegnandoci tutti in uno sforzo unitario, di provare a combattere questa frase con azioni dirette e di responsabilità.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In  quest’ottica, pur comprendendo la delusione di taluni, vanno prese anche decisioni che potrebbero sembrare impopolari e in contrasto con il desiderio ed il </w:t>
      </w:r>
      <w:r>
        <w:rPr>
          <w:b/>
          <w:bCs/>
          <w:sz w:val="28"/>
          <w:szCs w:val="28"/>
        </w:rPr>
        <w:t>BISOGNO ASSOLUTO</w:t>
      </w:r>
      <w:r>
        <w:rPr>
          <w:sz w:val="28"/>
          <w:szCs w:val="28"/>
        </w:rPr>
        <w:t xml:space="preserve"> di normalità ma, la priorità odierna, di adesso, è la tutela della salute, la vita delle persone, il lavoro, le aziende. Evitare il ritorno alle chiusure, al LO</w:t>
      </w:r>
      <w:r>
        <w:rPr>
          <w:sz w:val="28"/>
          <w:szCs w:val="28"/>
        </w:rPr>
        <w:t>C</w:t>
      </w:r>
      <w:r>
        <w:rPr>
          <w:sz w:val="28"/>
          <w:szCs w:val="28"/>
        </w:rPr>
        <w:t>KDOWN, deve essere la nostra odierna e futura parola d’ordine.  Pertanto, in virtù di tutto questo e nell’esclusivo interesse della comunità  è stato deciso che per tutto l’anno 2020 non si svolgeranno sagre di nessuno tipo ivi compresa quella di settembre “DEL COTECHINO”.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L’amministrazione ringrazia sin d’ora il Comitato Festeggiamenti “</w:t>
      </w:r>
      <w:r>
        <w:rPr>
          <w:b/>
          <w:bCs/>
          <w:sz w:val="28"/>
          <w:szCs w:val="28"/>
        </w:rPr>
        <w:t>CONCIATI PER LE FESTE</w:t>
      </w:r>
      <w:r>
        <w:rPr>
          <w:sz w:val="28"/>
          <w:szCs w:val="28"/>
        </w:rPr>
        <w:t xml:space="preserve">”  per le proposte avanzate ma IL BUON SENSO  impone di rimandare tutto al prossimo anno sperando di poter finalmente vivere le nostre tradizionali sagre con gioia e serenità.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Nella certezza di incontrare il consenso di Voi tutti e in particolare di coloro i quali hanno in questi mesi dovuto affrontare lutti, isolamenti famigliari e sociali, ricoveri ospedalieri,  auspico di poter godere con Voi tutti momenti di gioia nel prossimo 2021.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IL SINDACO E L’AMMINISTRAZIONE COMUNALE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Handwriting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78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843"/>
      <w:gridCol w:w="8034"/>
    </w:tblGrid>
    <w:tr>
      <w:trPr>
        <w:trHeight w:val="2038" w:hRule="atLeast"/>
      </w:trPr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fill="auto" w:val="clear"/>
        </w:tcPr>
        <w:p>
          <w:pPr>
            <w:pStyle w:val="Titolo1"/>
            <w:rPr>
              <w:rFonts w:ascii="Georgia" w:hAnsi="Georgia"/>
              <w:sz w:val="52"/>
            </w:rPr>
          </w:pPr>
          <w:r>
            <w:rPr/>
            <w:drawing>
              <wp:inline distT="0" distB="0" distL="0" distR="0">
                <wp:extent cx="1111885" cy="1326515"/>
                <wp:effectExtent l="0" t="0" r="0" b="0"/>
                <wp:docPr id="1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1326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fill="auto" w:val="clear"/>
        </w:tcPr>
        <w:p>
          <w:pPr>
            <w:pStyle w:val="Titolo1"/>
            <w:rPr>
              <w:i/>
              <w:i/>
              <w:sz w:val="56"/>
              <w:szCs w:val="56"/>
            </w:rPr>
          </w:pPr>
          <w:r>
            <w:rPr>
              <w:i/>
              <w:sz w:val="56"/>
              <w:szCs w:val="56"/>
            </w:rPr>
            <w:t xml:space="preserve">COMUNE </w:t>
          </w:r>
          <w:r>
            <w:rPr>
              <w:i/>
              <w:sz w:val="40"/>
              <w:szCs w:val="40"/>
            </w:rPr>
            <w:t>DI</w:t>
          </w:r>
          <w:r>
            <w:rPr>
              <w:i/>
              <w:sz w:val="56"/>
              <w:szCs w:val="56"/>
            </w:rPr>
            <w:t xml:space="preserve"> ANGIARI</w:t>
          </w:r>
        </w:p>
        <w:p>
          <w:pPr>
            <w:pStyle w:val="Normal"/>
            <w:spacing w:before="0" w:after="0"/>
            <w:jc w:val="center"/>
            <w:rPr>
              <w:b/>
              <w:b/>
              <w:bCs/>
              <w:i/>
              <w:i/>
              <w:color w:val="000000"/>
              <w:spacing w:val="60"/>
              <w:sz w:val="24"/>
            </w:rPr>
          </w:pPr>
          <w:r>
            <w:rPr>
              <w:b/>
              <w:bCs/>
              <w:i/>
              <w:color w:val="000000"/>
              <w:spacing w:val="60"/>
              <w:sz w:val="24"/>
            </w:rPr>
            <w:t>(Provincia di Verona)</w:t>
          </w:r>
        </w:p>
        <w:p>
          <w:pPr>
            <w:pStyle w:val="Normal"/>
            <w:spacing w:before="0" w:after="0"/>
            <w:jc w:val="center"/>
            <w:rPr>
              <w:b/>
              <w:b/>
              <w:bCs/>
              <w:i/>
              <w:i/>
              <w:color w:val="000000"/>
              <w:spacing w:val="60"/>
              <w:sz w:val="24"/>
            </w:rPr>
          </w:pPr>
          <w:r>
            <w:rPr>
              <w:b/>
              <w:bCs/>
              <w:i/>
              <w:color w:val="000000"/>
              <w:spacing w:val="60"/>
              <w:sz w:val="24"/>
            </w:rPr>
            <w:t>--------------------------------------------------------</w:t>
          </w:r>
        </w:p>
        <w:p>
          <w:pPr>
            <w:pStyle w:val="Normal"/>
            <w:spacing w:before="0" w:after="0"/>
            <w:jc w:val="center"/>
            <w:rPr>
              <w:sz w:val="18"/>
            </w:rPr>
          </w:pPr>
          <w:r>
            <w:rPr>
              <w:sz w:val="18"/>
            </w:rPr>
            <w:t>37050 Angiari (VR), Piazza Municipio n. 441 –tel 0442-97007</w:t>
          </w:r>
        </w:p>
        <w:p>
          <w:pPr>
            <w:pStyle w:val="Titolo5"/>
            <w:rPr>
              <w:rFonts w:ascii="Times New Roman" w:hAnsi="Times New Roman"/>
              <w:b w:val="false"/>
              <w:b w:val="false"/>
              <w:lang w:val="es-ES"/>
            </w:rPr>
          </w:pPr>
          <w:r>
            <w:rPr>
              <w:rFonts w:ascii="Times New Roman" w:hAnsi="Times New Roman"/>
              <w:b w:val="false"/>
              <w:lang w:val="es-ES"/>
            </w:rPr>
            <w:t>C.F. 82003290234 – P.IVA 01275970232</w:t>
          </w:r>
        </w:p>
        <w:p>
          <w:pPr>
            <w:pStyle w:val="Normal"/>
            <w:spacing w:before="0" w:after="0"/>
            <w:jc w:val="center"/>
            <w:rPr/>
          </w:pPr>
          <w:r>
            <w:rPr>
              <w:sz w:val="16"/>
            </w:rPr>
            <w:t xml:space="preserve">Sito internet: </w:t>
          </w:r>
          <w:hyperlink r:id="rId2">
            <w:r>
              <w:rPr>
                <w:rStyle w:val="CollegamentoInternet"/>
                <w:sz w:val="16"/>
              </w:rPr>
              <w:t>www.comune.angiari.vr.it</w:t>
            </w:r>
          </w:hyperlink>
          <w:r>
            <w:rPr>
              <w:sz w:val="16"/>
            </w:rPr>
            <w:t xml:space="preserve">  -email: </w:t>
          </w:r>
          <w:hyperlink r:id="rId3">
            <w:r>
              <w:rPr>
                <w:rStyle w:val="CollegamentoInternet"/>
                <w:sz w:val="16"/>
              </w:rPr>
              <w:t>protocollo@comune.angiari.vr.it</w:t>
            </w:r>
          </w:hyperlink>
          <w:r>
            <w:rPr>
              <w:sz w:val="16"/>
            </w:rPr>
            <w:t xml:space="preserve"> - PEC</w:t>
          </w:r>
          <w:r>
            <w:rPr>
              <w:sz w:val="16"/>
              <w:szCs w:val="16"/>
            </w:rPr>
            <w:t xml:space="preserve">: </w:t>
          </w:r>
          <w:hyperlink r:id="rId4">
            <w:r>
              <w:rPr>
                <w:rStyle w:val="CollegamentoInternet"/>
                <w:sz w:val="16"/>
                <w:szCs w:val="16"/>
              </w:rPr>
              <w:t>protocollo.angiari@legalmail.it</w:t>
            </w:r>
          </w:hyperlink>
        </w:p>
        <w:p>
          <w:pPr>
            <w:pStyle w:val="Titolo1"/>
            <w:rPr>
              <w:rFonts w:ascii="Georgia" w:hAnsi="Georgia"/>
              <w:sz w:val="26"/>
            </w:rPr>
          </w:pPr>
          <w:r>
            <w:rPr>
              <w:rFonts w:ascii="Georgia" w:hAnsi="Georgia"/>
              <w:sz w:val="26"/>
            </w:rPr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033948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48"/>
      <w:szCs w:val="20"/>
      <w:lang w:eastAsia="it-IT"/>
    </w:rPr>
  </w:style>
  <w:style w:type="paragraph" w:styleId="Titolo5">
    <w:name w:val="Heading 5"/>
    <w:basedOn w:val="Normal"/>
    <w:next w:val="Normal"/>
    <w:link w:val="Titolo5Carattere"/>
    <w:qFormat/>
    <w:rsid w:val="00033948"/>
    <w:pPr>
      <w:keepNext w:val="true"/>
      <w:spacing w:lineRule="auto" w:line="240" w:before="0" w:after="0"/>
      <w:jc w:val="center"/>
      <w:outlineLvl w:val="4"/>
    </w:pPr>
    <w:rPr>
      <w:rFonts w:ascii="Lucida Handwriting" w:hAnsi="Lucida Handwriting" w:eastAsia="Times New Roman" w:cs="Times New Roman"/>
      <w:b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3394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33948"/>
    <w:rPr/>
  </w:style>
  <w:style w:type="character" w:styleId="Titolo1Carattere" w:customStyle="1">
    <w:name w:val="Titolo 1 Carattere"/>
    <w:basedOn w:val="DefaultParagraphFont"/>
    <w:link w:val="Titolo1"/>
    <w:qFormat/>
    <w:rsid w:val="00033948"/>
    <w:rPr>
      <w:rFonts w:ascii="Times New Roman" w:hAnsi="Times New Roman" w:eastAsia="Times New Roman" w:cs="Times New Roman"/>
      <w:b/>
      <w:sz w:val="48"/>
      <w:szCs w:val="20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033948"/>
    <w:rPr>
      <w:rFonts w:ascii="Lucida Handwriting" w:hAnsi="Lucida Handwriting" w:eastAsia="Times New Roman" w:cs="Times New Roman"/>
      <w:b/>
      <w:sz w:val="20"/>
      <w:szCs w:val="20"/>
      <w:lang w:eastAsia="it-IT"/>
    </w:rPr>
  </w:style>
  <w:style w:type="character" w:styleId="CollegamentoInternet">
    <w:name w:val="Collegamento Internet"/>
    <w:rsid w:val="00033948"/>
    <w:rPr>
      <w:color w:val="0563C1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  <w:szCs w:val="16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03394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3394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omune.angiari.vr.it/" TargetMode="External"/><Relationship Id="rId3" Type="http://schemas.openxmlformats.org/officeDocument/2006/relationships/hyperlink" Target="mailto:protocollo@comune.angiari.vr.it" TargetMode="External"/><Relationship Id="rId4" Type="http://schemas.openxmlformats.org/officeDocument/2006/relationships/hyperlink" Target="mailto:protocollo.angiari@stpec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LibreOffice/6.2.4.2$Windows_X86_64 LibreOffice_project/2412653d852ce75f65fbfa83fb7e7b669a126d64</Application>
  <Pages>1</Pages>
  <Words>263</Words>
  <Characters>1574</Characters>
  <CharactersWithSpaces>2179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2020-03-05T10:24:00Z</dcterms:created>
  <dc:creator>Floriana Romeo</dc:creator>
  <dc:description/>
  <dc:language>it-IT</dc:language>
  <cp:lastModifiedBy/>
  <cp:lastPrinted>2020-07-09T15:06:05Z</cp:lastPrinted>
  <dcterms:modified xsi:type="dcterms:W3CDTF">2020-07-09T15:07:40Z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