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CF3E" w14:textId="77777777" w:rsidR="00A74898" w:rsidRPr="00A74898" w:rsidRDefault="00A74898" w:rsidP="00A7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4898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 A SOSTEGNO DEGLI OPERATORI DEL SETTORE TURISTICO DEL LAZIO</w:t>
      </w:r>
    </w:p>
    <w:p w14:paraId="06C860CF" w14:textId="47A8C99D" w:rsidR="00A74898" w:rsidRPr="00A74898" w:rsidRDefault="00A74898" w:rsidP="00A7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Con</w:t>
      </w:r>
      <w:r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 xml:space="preserve"> </w:t>
      </w:r>
      <w:hyperlink r:id="rId5" w:history="1">
        <w:r w:rsidRPr="00A74898">
          <w:rPr>
            <w:rFonts w:ascii="Helvetica" w:eastAsia="Times New Roman" w:hAnsi="Helvetica" w:cs="Helvetica"/>
            <w:b/>
            <w:bCs/>
            <w:color w:val="116DAF"/>
            <w:sz w:val="21"/>
            <w:szCs w:val="21"/>
            <w:u w:val="single"/>
            <w:lang w:eastAsia="it-IT"/>
          </w:rPr>
          <w:t>DGR n. 239 del 08/05/2020</w:t>
        </w:r>
      </w:hyperlink>
      <w:r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 xml:space="preserve"> </w:t>
      </w: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(BURL n. 61 del 12/05/2020) la Giunta Regionale ha delineato gli indirizzi per la concessione di contributi a fondo perduto, per far fronte ai danni causati dall'emergenza COVID-19, a favore di operatori del settore turistico.</w:t>
      </w:r>
    </w:p>
    <w:p w14:paraId="50368C29" w14:textId="77777777" w:rsidR="00A74898" w:rsidRPr="00A74898" w:rsidRDefault="00A74898" w:rsidP="00A7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shd w:val="clear" w:color="auto" w:fill="FFFFFF"/>
          <w:lang w:eastAsia="it-IT"/>
        </w:rPr>
        <w:t>Lo stanziamento totale è pari a 20.000.000 di euro ripartiti su tre misure:</w:t>
      </w: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br/>
      </w:r>
      <w:r w:rsidRPr="00A74898">
        <w:rPr>
          <w:rFonts w:ascii="Helvetica" w:eastAsia="Times New Roman" w:hAnsi="Helvetica" w:cs="Helvetica"/>
          <w:color w:val="0F0F0F"/>
          <w:sz w:val="21"/>
          <w:szCs w:val="21"/>
          <w:shd w:val="clear" w:color="auto" w:fill="FFFFFF"/>
          <w:lang w:eastAsia="it-IT"/>
        </w:rPr>
        <w:t xml:space="preserve">Residenze Turistiche Alberghiere (RTA) o Residence, </w:t>
      </w:r>
      <w:proofErr w:type="spellStart"/>
      <w:r w:rsidRPr="00A74898">
        <w:rPr>
          <w:rFonts w:ascii="Helvetica" w:eastAsia="Times New Roman" w:hAnsi="Helvetica" w:cs="Helvetica"/>
          <w:color w:val="0F0F0F"/>
          <w:sz w:val="21"/>
          <w:szCs w:val="21"/>
          <w:shd w:val="clear" w:color="auto" w:fill="FFFFFF"/>
          <w:lang w:eastAsia="it-IT"/>
        </w:rPr>
        <w:t>Hostel</w:t>
      </w:r>
      <w:proofErr w:type="spellEnd"/>
      <w:r w:rsidRPr="00A74898">
        <w:rPr>
          <w:rFonts w:ascii="Helvetica" w:eastAsia="Times New Roman" w:hAnsi="Helvetica" w:cs="Helvetica"/>
          <w:color w:val="0F0F0F"/>
          <w:sz w:val="21"/>
          <w:szCs w:val="21"/>
          <w:shd w:val="clear" w:color="auto" w:fill="FFFFFF"/>
          <w:lang w:eastAsia="it-IT"/>
        </w:rPr>
        <w:t xml:space="preserve"> o Ostelli, Campeggi e Villaggi Turistici</w:t>
      </w:r>
    </w:p>
    <w:tbl>
      <w:tblPr>
        <w:tblW w:w="131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0"/>
        <w:gridCol w:w="1430"/>
      </w:tblGrid>
      <w:tr w:rsidR="00A74898" w:rsidRPr="00A74898" w14:paraId="798E11F6" w14:textId="77777777" w:rsidTr="00A748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BEC1E" w14:textId="3402D6C1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777777"/>
                <w:sz w:val="21"/>
                <w:szCs w:val="21"/>
                <w:lang w:eastAsia="it-IT"/>
              </w:rPr>
              <w:t>MISURA 1</w:t>
            </w:r>
            <w:r w:rsidR="003C49F4">
              <w:rPr>
                <w:rFonts w:ascii="Helvetica" w:eastAsia="Times New Roman" w:hAnsi="Helvetica" w:cs="Helvetica"/>
                <w:b/>
                <w:bCs/>
                <w:color w:val="777777"/>
                <w:sz w:val="21"/>
                <w:szCs w:val="21"/>
                <w:lang w:eastAsia="it-IT"/>
              </w:rPr>
              <w:t xml:space="preserve"> </w:t>
            </w:r>
            <w:r w:rsidRPr="00A74898">
              <w:rPr>
                <w:rFonts w:ascii="Helvetica" w:eastAsia="Times New Roman" w:hAnsi="Helvetica" w:cs="Helvetica"/>
                <w:b/>
                <w:bCs/>
                <w:color w:val="777777"/>
                <w:sz w:val="21"/>
                <w:szCs w:val="21"/>
                <w:lang w:eastAsia="it-IT"/>
              </w:rPr>
              <w:t>(</w:t>
            </w:r>
            <w:hyperlink r:id="rId6" w:history="1">
              <w:r w:rsidRPr="00A74898">
                <w:rPr>
                  <w:rFonts w:ascii="Helvetica" w:eastAsia="Times New Roman" w:hAnsi="Helvetica" w:cs="Helvetica"/>
                  <w:b/>
                  <w:bCs/>
                  <w:color w:val="116DAF"/>
                  <w:sz w:val="21"/>
                  <w:szCs w:val="21"/>
                  <w:u w:val="single"/>
                  <w:lang w:eastAsia="it-IT"/>
                </w:rPr>
                <w:t>Scarica modello pdf editabile</w:t>
              </w:r>
            </w:hyperlink>
            <w:r w:rsidRPr="00A74898">
              <w:rPr>
                <w:rFonts w:ascii="Helvetica" w:eastAsia="Times New Roman" w:hAnsi="Helvetica" w:cs="Helvetica"/>
                <w:b/>
                <w:bCs/>
                <w:color w:val="777777"/>
                <w:sz w:val="21"/>
                <w:szCs w:val="21"/>
                <w:lang w:eastAsia="it-IT"/>
              </w:rPr>
              <w:t>)</w:t>
            </w:r>
            <w:r w:rsidRPr="00A74898"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it-IT"/>
              </w:rPr>
              <w:br/>
              <w:t>bonus contributo a fondo perduto a favore delle Strutture ricettive gestite in forma imprenditoriale</w:t>
            </w:r>
          </w:p>
        </w:tc>
      </w:tr>
      <w:tr w:rsidR="00A74898" w:rsidRPr="00A74898" w14:paraId="2FE993A9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40D1E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Alberghi o hotel 4 e 5 stelle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81063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€ 8.000,00</w:t>
            </w:r>
          </w:p>
        </w:tc>
      </w:tr>
      <w:tr w:rsidR="00A74898" w:rsidRPr="00A74898" w14:paraId="1A5EB05C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2913D" w14:textId="41EAAA41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Alberghi o hotel 3 stelle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A98A4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€ 6.000,00</w:t>
            </w:r>
          </w:p>
        </w:tc>
      </w:tr>
      <w:tr w:rsidR="00A74898" w:rsidRPr="00A74898" w14:paraId="07F8CC4C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078A9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Alberghi o hotel 1 e 2 stelle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1D0EC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€ 4.000,00</w:t>
            </w:r>
          </w:p>
        </w:tc>
      </w:tr>
      <w:tr w:rsidR="00A74898" w:rsidRPr="00A74898" w14:paraId="0BE4B640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23BED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 xml:space="preserve">Residenze Turistiche Alberghiere (RTA) o Residence, </w:t>
            </w:r>
            <w:proofErr w:type="spellStart"/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Hostel</w:t>
            </w:r>
            <w:proofErr w:type="spellEnd"/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 xml:space="preserve"> o Ostelli, Campeggi e Villaggi Turistici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1D568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€ 3.000,00</w:t>
            </w:r>
          </w:p>
        </w:tc>
      </w:tr>
      <w:tr w:rsidR="00A74898" w:rsidRPr="00A74898" w14:paraId="32C03F55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062F4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Country house o Residenze di campagna e Affittacamere o Guest house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12333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€ 1.000,00</w:t>
            </w:r>
          </w:p>
        </w:tc>
      </w:tr>
    </w:tbl>
    <w:p w14:paraId="144A779F" w14:textId="77777777" w:rsidR="00A74898" w:rsidRPr="00A74898" w:rsidRDefault="00A74898" w:rsidP="00A7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br/>
      </w:r>
    </w:p>
    <w:tbl>
      <w:tblPr>
        <w:tblW w:w="131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5"/>
        <w:gridCol w:w="1625"/>
      </w:tblGrid>
      <w:tr w:rsidR="00A74898" w:rsidRPr="00A74898" w14:paraId="18BF6168" w14:textId="77777777" w:rsidTr="00A748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BDD24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777777"/>
                <w:sz w:val="21"/>
                <w:szCs w:val="21"/>
                <w:lang w:eastAsia="it-IT"/>
              </w:rPr>
              <w:t>MISURA 2 (</w:t>
            </w:r>
            <w:hyperlink r:id="rId7" w:history="1">
              <w:r w:rsidRPr="00A74898">
                <w:rPr>
                  <w:rFonts w:ascii="Helvetica" w:eastAsia="Times New Roman" w:hAnsi="Helvetica" w:cs="Helvetica"/>
                  <w:b/>
                  <w:bCs/>
                  <w:color w:val="116DAF"/>
                  <w:sz w:val="21"/>
                  <w:szCs w:val="21"/>
                  <w:u w:val="single"/>
                  <w:lang w:eastAsia="it-IT"/>
                </w:rPr>
                <w:t>Scarica modello pdf editabile</w:t>
              </w:r>
            </w:hyperlink>
            <w:r w:rsidRPr="00A74898">
              <w:rPr>
                <w:rFonts w:ascii="Helvetica" w:eastAsia="Times New Roman" w:hAnsi="Helvetica" w:cs="Helvetica"/>
                <w:b/>
                <w:bCs/>
                <w:color w:val="777777"/>
                <w:sz w:val="21"/>
                <w:szCs w:val="21"/>
                <w:lang w:eastAsia="it-IT"/>
              </w:rPr>
              <w:t>)</w:t>
            </w:r>
            <w:r w:rsidRPr="00A74898"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it-IT"/>
              </w:rPr>
              <w:br/>
              <w:t>bonus contributo a fondo perduto a favore delle Strutture ricettive gestite in forma imprenditoriale</w:t>
            </w:r>
          </w:p>
        </w:tc>
      </w:tr>
      <w:tr w:rsidR="00A74898" w:rsidRPr="00A74898" w14:paraId="5F9272F8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89685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bonus contributo a fondo perduto a favore delle Agenzie di viaggi e turismo del Lazio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32796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€ 1.500,00</w:t>
            </w:r>
          </w:p>
        </w:tc>
      </w:tr>
    </w:tbl>
    <w:p w14:paraId="1051725B" w14:textId="77777777" w:rsidR="00A74898" w:rsidRPr="00A74898" w:rsidRDefault="00A74898" w:rsidP="00A7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br/>
      </w:r>
    </w:p>
    <w:tbl>
      <w:tblPr>
        <w:tblW w:w="131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4"/>
        <w:gridCol w:w="1836"/>
      </w:tblGrid>
      <w:tr w:rsidR="00A74898" w:rsidRPr="00A74898" w14:paraId="5E78B813" w14:textId="77777777" w:rsidTr="00A748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CD3DE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777777"/>
                <w:sz w:val="21"/>
                <w:szCs w:val="21"/>
                <w:lang w:eastAsia="it-IT"/>
              </w:rPr>
              <w:t>MISURA 3 (</w:t>
            </w:r>
            <w:hyperlink r:id="rId8" w:history="1">
              <w:r w:rsidRPr="00A74898">
                <w:rPr>
                  <w:rFonts w:ascii="Helvetica" w:eastAsia="Times New Roman" w:hAnsi="Helvetica" w:cs="Helvetica"/>
                  <w:b/>
                  <w:bCs/>
                  <w:color w:val="116DAF"/>
                  <w:sz w:val="21"/>
                  <w:szCs w:val="21"/>
                  <w:u w:val="single"/>
                  <w:lang w:eastAsia="it-IT"/>
                </w:rPr>
                <w:t>Scarica modello pdf editabile</w:t>
              </w:r>
            </w:hyperlink>
            <w:r w:rsidRPr="00A74898">
              <w:rPr>
                <w:rFonts w:ascii="Helvetica" w:eastAsia="Times New Roman" w:hAnsi="Helvetica" w:cs="Helvetica"/>
                <w:b/>
                <w:bCs/>
                <w:color w:val="777777"/>
                <w:sz w:val="21"/>
                <w:szCs w:val="21"/>
                <w:lang w:eastAsia="it-IT"/>
              </w:rPr>
              <w:t>)</w:t>
            </w:r>
            <w:r w:rsidRPr="00A74898"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it-IT"/>
              </w:rPr>
              <w:br/>
              <w:t>bonus contributo a favore di Strutture ricettive Extralberghiere del Lazio, gestite in forma prevalentemente non imprenditoriale</w:t>
            </w:r>
          </w:p>
        </w:tc>
      </w:tr>
      <w:tr w:rsidR="00A74898" w:rsidRPr="00A74898" w14:paraId="5C7DAABF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A953B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Case e Appartamenti per vacanze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BDA97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€ 600,00</w:t>
            </w:r>
          </w:p>
        </w:tc>
      </w:tr>
      <w:tr w:rsidR="00A74898" w:rsidRPr="00A74898" w14:paraId="2C8285CE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C3DB2" w14:textId="5D635F4B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Bed &amp; Breakfast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7CD79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€ 600,00</w:t>
            </w:r>
          </w:p>
        </w:tc>
      </w:tr>
      <w:tr w:rsidR="00A74898" w:rsidRPr="00A74898" w14:paraId="60C8019C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40A6D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Ostelli per la gioventù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0C23B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€ 600,00</w:t>
            </w:r>
          </w:p>
        </w:tc>
      </w:tr>
      <w:tr w:rsidR="00A74898" w:rsidRPr="00A74898" w14:paraId="66905F97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2B601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t>Case per ferie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D4517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€ 600,00</w:t>
            </w:r>
          </w:p>
        </w:tc>
      </w:tr>
      <w:tr w:rsidR="00A74898" w:rsidRPr="00A74898" w14:paraId="318E2411" w14:textId="77777777" w:rsidTr="00A7489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014B2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b/>
                <w:bCs/>
                <w:color w:val="0F0F0F"/>
                <w:sz w:val="21"/>
                <w:szCs w:val="21"/>
                <w:lang w:eastAsia="it-IT"/>
              </w:rPr>
              <w:lastRenderedPageBreak/>
              <w:t>Rifugi montani e Rifugi escursionistici e Casa del camminatore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6DFA2" w14:textId="77777777" w:rsidR="00A74898" w:rsidRPr="00A74898" w:rsidRDefault="00A74898" w:rsidP="00A74898">
            <w:pPr>
              <w:spacing w:after="300" w:line="240" w:lineRule="auto"/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</w:pPr>
            <w:r w:rsidRPr="00A74898">
              <w:rPr>
                <w:rFonts w:ascii="Helvetica" w:eastAsia="Times New Roman" w:hAnsi="Helvetica" w:cs="Helvetica"/>
                <w:color w:val="0F0F0F"/>
                <w:sz w:val="21"/>
                <w:szCs w:val="21"/>
                <w:lang w:eastAsia="it-IT"/>
              </w:rPr>
              <w:t>€ 600,00</w:t>
            </w:r>
          </w:p>
        </w:tc>
      </w:tr>
    </w:tbl>
    <w:p w14:paraId="350A6E54" w14:textId="5313AA72" w:rsidR="00A74898" w:rsidRPr="00A74898" w:rsidRDefault="00A74898" w:rsidP="00A7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Per le</w:t>
      </w:r>
      <w:r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 xml:space="preserve"> </w:t>
      </w:r>
      <w:r w:rsidRPr="00A74898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>Misure 1 e 3</w:t>
      </w:r>
      <w:r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 xml:space="preserve"> </w:t>
      </w: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tra i requisiti essenziali delle strutture beneficiarie ci sono:</w:t>
      </w:r>
    </w:p>
    <w:p w14:paraId="6C37514C" w14:textId="77777777" w:rsidR="00A74898" w:rsidRPr="00A74898" w:rsidRDefault="00A74898" w:rsidP="00A74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essere iscritte, alla data del 6 aprile 2020, sulle specifiche banche dati regionali del Turismo (RADAR e CISE);</w:t>
      </w:r>
    </w:p>
    <w:p w14:paraId="2136C713" w14:textId="77777777" w:rsidR="00A74898" w:rsidRPr="00A74898" w:rsidRDefault="00A74898" w:rsidP="00A74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essere autorizzate all'esercizio dell'attività ricettiva ai sensi della L.R. n. 13/2007 e ss.mm. e dei relativi Regolamenti regionali attuativi n. 17/2008 e ss.mm. (Strutture alberghiere), n. 8/2015 e ss.mm. (Strutture extralberghiere) e n.18/2008 e ss.mm. (Strutture all'aria aperta).</w:t>
      </w:r>
    </w:p>
    <w:p w14:paraId="0796AD6A" w14:textId="77777777" w:rsidR="003C49F4" w:rsidRDefault="00A74898" w:rsidP="003C49F4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3C49F4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Per la</w:t>
      </w:r>
      <w:r w:rsidRPr="003C49F4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 xml:space="preserve"> </w:t>
      </w:r>
      <w:r w:rsidRPr="003C49F4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>Misura 2</w:t>
      </w:r>
      <w:r w:rsidRPr="003C49F4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 xml:space="preserve"> </w:t>
      </w:r>
      <w:r w:rsidRPr="003C49F4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tra i requisiti essenziali delle strutture beneficiarie ci sono:</w:t>
      </w:r>
    </w:p>
    <w:p w14:paraId="4D7FDE1F" w14:textId="3A8777C0" w:rsidR="00A74898" w:rsidRPr="003C49F4" w:rsidRDefault="00A74898" w:rsidP="003C4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3C49F4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avere attiva la sede operativa principale nel territorio del Lazio;</w:t>
      </w:r>
    </w:p>
    <w:p w14:paraId="3D792A45" w14:textId="77777777" w:rsidR="00A74898" w:rsidRPr="00A74898" w:rsidRDefault="00A74898" w:rsidP="00A74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essere autorizzate all'esercizio dell'attività ai sensi della L.R. n.13/2007 e del R.R. 19/2008 ed iscritte all'elenco delle Agenzie di viaggi e turismo alla data del 6 aprile 2020.</w:t>
      </w:r>
    </w:p>
    <w:p w14:paraId="6C577F31" w14:textId="28E6257F" w:rsidR="00A74898" w:rsidRPr="00A74898" w:rsidRDefault="00A74898" w:rsidP="00A7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Tutti i richiedenti dovranno compilare il</w:t>
      </w:r>
      <w:r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 xml:space="preserve"> </w:t>
      </w:r>
      <w:hyperlink r:id="rId9" w:history="1">
        <w:r w:rsidRPr="00A74898">
          <w:rPr>
            <w:rFonts w:ascii="Helvetica" w:eastAsia="Times New Roman" w:hAnsi="Helvetica" w:cs="Helvetica"/>
            <w:color w:val="116DAF"/>
            <w:sz w:val="21"/>
            <w:szCs w:val="21"/>
            <w:u w:val="single"/>
            <w:lang w:eastAsia="it-IT"/>
          </w:rPr>
          <w:t>modulo "attestazione IBAN"</w:t>
        </w:r>
      </w:hyperlink>
      <w:r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 xml:space="preserve"> </w:t>
      </w: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per poter ricevere il sostegno</w:t>
      </w:r>
    </w:p>
    <w:p w14:paraId="73B76ABE" w14:textId="77777777" w:rsidR="00A74898" w:rsidRPr="00A74898" w:rsidRDefault="00A74898" w:rsidP="00A7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La domanda deve essere presentata secondo i seguenti passi:</w:t>
      </w:r>
    </w:p>
    <w:p w14:paraId="5E86E33F" w14:textId="77777777" w:rsidR="00A74898" w:rsidRPr="00A74898" w:rsidRDefault="00A74898" w:rsidP="00A74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>Compilazione del file pdf relativo alla misura per cui si chiede sostegno – la compilazione può essere fatta direttamente sul file pdf che può essere firmato digitalmente o manualmente.</w:t>
      </w:r>
    </w:p>
    <w:p w14:paraId="77C8DB33" w14:textId="77777777" w:rsidR="00A74898" w:rsidRPr="00A74898" w:rsidRDefault="00A74898" w:rsidP="00A74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 xml:space="preserve">Compilazione del </w:t>
      </w:r>
      <w:proofErr w:type="spellStart"/>
      <w:r w:rsidRPr="00A74898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>form</w:t>
      </w:r>
      <w:proofErr w:type="spellEnd"/>
      <w:r w:rsidRPr="00A74898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 xml:space="preserve"> alla pagina seguente in tutti i campi obbligatori</w:t>
      </w:r>
    </w:p>
    <w:p w14:paraId="6F8E2245" w14:textId="77777777" w:rsidR="00A74898" w:rsidRPr="00A74898" w:rsidRDefault="00A74898" w:rsidP="00A74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>Inserimento dei file allegati richiesti negli appositi campi</w:t>
      </w:r>
    </w:p>
    <w:p w14:paraId="3AC59CE4" w14:textId="77777777" w:rsidR="00A74898" w:rsidRPr="00A74898" w:rsidRDefault="00A74898" w:rsidP="00A74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>Invio della domanda</w:t>
      </w:r>
    </w:p>
    <w:p w14:paraId="4A2098FD" w14:textId="47AD2F0F" w:rsidR="00A74898" w:rsidRPr="00A74898" w:rsidRDefault="00A74898" w:rsidP="00A7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Le domande dovranno essere presentate solo sul sito, compilando il modulo relativo alla specifica misura e allegando i</w:t>
      </w:r>
      <w:r w:rsidR="003C49F4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 xml:space="preserve"> </w:t>
      </w: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documenti previsti.</w:t>
      </w:r>
    </w:p>
    <w:p w14:paraId="5F9A0AA9" w14:textId="77777777" w:rsidR="00A74898" w:rsidRPr="00A74898" w:rsidRDefault="00A74898" w:rsidP="00A7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>La procedura di inoltro telematico della domanda di contributo sarà disponibile dalle ore 09:00 del 18/05/2020 e fino alle ore 16:00 del 05/06/2020</w:t>
      </w:r>
    </w:p>
    <w:p w14:paraId="3397CCB0" w14:textId="77777777" w:rsidR="00A74898" w:rsidRPr="00A74898" w:rsidRDefault="00A74898" w:rsidP="00A7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Per la compilazione della domanda e l'invio si rimanda al documento: </w:t>
      </w:r>
      <w:hyperlink r:id="rId10" w:history="1">
        <w:r w:rsidRPr="00A74898">
          <w:rPr>
            <w:rFonts w:ascii="Helvetica" w:eastAsia="Times New Roman" w:hAnsi="Helvetica" w:cs="Helvetica"/>
            <w:b/>
            <w:bCs/>
            <w:color w:val="116DAF"/>
            <w:sz w:val="21"/>
            <w:szCs w:val="21"/>
            <w:u w:val="single"/>
            <w:lang w:eastAsia="it-IT"/>
          </w:rPr>
          <w:t>ISTRUZIONI PER LA COMPILAZIONE DELLA DOMANDA</w:t>
        </w:r>
      </w:hyperlink>
    </w:p>
    <w:p w14:paraId="619446DD" w14:textId="77777777" w:rsidR="00A74898" w:rsidRPr="00A74898" w:rsidRDefault="00A74898" w:rsidP="00A7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Atti di riferimento:</w:t>
      </w:r>
    </w:p>
    <w:p w14:paraId="106F7EB4" w14:textId="77777777" w:rsidR="00A74898" w:rsidRPr="00A74898" w:rsidRDefault="00A74898" w:rsidP="00A748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DGR 08/05/2020, n. 239</w:t>
      </w:r>
    </w:p>
    <w:p w14:paraId="205C80E1" w14:textId="77777777" w:rsidR="00A74898" w:rsidRPr="00A74898" w:rsidRDefault="00A74898" w:rsidP="00A748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>Determinazione 14/05/2020, n. G05798 e allegato avviso pubblico</w:t>
      </w:r>
    </w:p>
    <w:p w14:paraId="17C90824" w14:textId="0640E654" w:rsidR="00A74898" w:rsidRPr="00A74898" w:rsidRDefault="00A74898" w:rsidP="00A7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</w:pPr>
      <w:r w:rsidRPr="00A74898">
        <w:rPr>
          <w:rFonts w:ascii="Helvetica" w:eastAsia="Times New Roman" w:hAnsi="Helvetica" w:cs="Helvetica"/>
          <w:b/>
          <w:bCs/>
          <w:color w:val="0F0F0F"/>
          <w:sz w:val="21"/>
          <w:szCs w:val="21"/>
          <w:lang w:eastAsia="it-IT"/>
        </w:rPr>
        <w:t>Assistenza</w:t>
      </w:r>
      <w:r w:rsidRPr="00A74898"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br/>
        <w:t>email</w:t>
      </w:r>
      <w:r>
        <w:rPr>
          <w:rFonts w:ascii="Helvetica" w:eastAsia="Times New Roman" w:hAnsi="Helvetica" w:cs="Helvetica"/>
          <w:color w:val="0F0F0F"/>
          <w:sz w:val="21"/>
          <w:szCs w:val="21"/>
          <w:lang w:eastAsia="it-IT"/>
        </w:rPr>
        <w:t xml:space="preserve"> </w:t>
      </w:r>
      <w:hyperlink r:id="rId11" w:history="1">
        <w:r w:rsidRPr="00A74898">
          <w:rPr>
            <w:rFonts w:ascii="Helvetica" w:eastAsia="Times New Roman" w:hAnsi="Helvetica" w:cs="Helvetica"/>
            <w:color w:val="116DAF"/>
            <w:sz w:val="21"/>
            <w:szCs w:val="21"/>
            <w:u w:val="single"/>
            <w:lang w:eastAsia="it-IT"/>
          </w:rPr>
          <w:t>supportocovidturismo@regione.lazio.it</w:t>
        </w:r>
      </w:hyperlink>
    </w:p>
    <w:p w14:paraId="424B126B" w14:textId="77777777" w:rsidR="00A74898" w:rsidRDefault="00A74898"/>
    <w:sectPr w:rsidR="00A74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325E"/>
    <w:multiLevelType w:val="multilevel"/>
    <w:tmpl w:val="EF7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37732"/>
    <w:multiLevelType w:val="multilevel"/>
    <w:tmpl w:val="1C26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44762"/>
    <w:multiLevelType w:val="multilevel"/>
    <w:tmpl w:val="7140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B2DEC"/>
    <w:multiLevelType w:val="multilevel"/>
    <w:tmpl w:val="C0B8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98"/>
    <w:rsid w:val="003C49F4"/>
    <w:rsid w:val="00A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B73A"/>
  <w15:chartTrackingRefBased/>
  <w15:docId w15:val="{2FF8E1CF-FB8D-487B-940A-1BB4C5D6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48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748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lazio.it/binary/prl_turismo/tbl_evidenza/TUR_aiuti_turismo_domanda_aiuto_extralberghiere_18_05_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e.lazio.it/binary/prl_turismo/tbl_evidenza/TUR_aiuti_turismo_domanda_aiuto_agenzie_viaggi_1_18_05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e.lazio.it/binary/prl_turismo/tbl_evidenza/TUR_aiuti_turismo_domanda_aiuto_attivit__ricettive_18_05_2020.pdf" TargetMode="External"/><Relationship Id="rId11" Type="http://schemas.openxmlformats.org/officeDocument/2006/relationships/hyperlink" Target="mailto:supportocovidturismo@regione.lazio.it" TargetMode="External"/><Relationship Id="rId5" Type="http://schemas.openxmlformats.org/officeDocument/2006/relationships/hyperlink" Target="https://www.regione.lazio.it/binary/prl_turismo/tbl_evidenza/TUR_aiuti_turismo_avviso_pubblico.pdf" TargetMode="External"/><Relationship Id="rId10" Type="http://schemas.openxmlformats.org/officeDocument/2006/relationships/hyperlink" Target="https://www.regione.lazio.it/binary/prl_turismo/tbl_evidenza/TUR_operatori_istruzioni_misure_14_05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e.lazio.it/binary/prl_turismo/tbl_evidenza/TUR_aiuti_turismo_attestazione_iban_18_05_2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2020-05-25T07:55:00Z</dcterms:created>
  <dcterms:modified xsi:type="dcterms:W3CDTF">2020-05-25T07:59:00Z</dcterms:modified>
</cp:coreProperties>
</file>