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Pr>
          <w:rFonts w:ascii="Arial" w:eastAsia="MS Mincho" w:hAnsi="Arial"/>
          <w:i/>
          <w:iCs/>
          <w:sz w:val="32"/>
          <w:szCs w:val="15"/>
        </w:rPr>
        <w:fldChar w:fldCharType="begin">
          <w:ffData>
            <w:name w:val="__Comune__"/>
            <w:enabled/>
            <w:calcOnExit w:val="0"/>
            <w:textInput>
              <w:default w:val=".................................................................................."/>
              <w:format w:val="Iniziali maiuscole"/>
            </w:textInput>
          </w:ffData>
        </w:fldChar>
      </w:r>
      <w:bookmarkStart w:id="1" w:name="__Comune__"/>
      <w:r>
        <w:rPr>
          <w:rFonts w:ascii="Arial" w:eastAsia="MS Mincho" w:hAnsi="Arial"/>
          <w:i/>
          <w:iCs/>
          <w:sz w:val="32"/>
          <w:szCs w:val="15"/>
        </w:rPr>
        <w:instrText xml:space="preserve"> FORMTEXT </w:instrText>
      </w:r>
      <w:r>
        <w:rPr>
          <w:rFonts w:ascii="Arial" w:eastAsia="MS Mincho" w:hAnsi="Arial"/>
          <w:i/>
          <w:iCs/>
          <w:sz w:val="32"/>
          <w:szCs w:val="15"/>
        </w:rPr>
      </w:r>
      <w:r>
        <w:rPr>
          <w:rFonts w:ascii="Arial" w:eastAsia="MS Mincho" w:hAnsi="Arial"/>
          <w:i/>
          <w:iCs/>
          <w:sz w:val="32"/>
          <w:szCs w:val="15"/>
        </w:rPr>
        <w:fldChar w:fldCharType="separate"/>
      </w:r>
      <w:r>
        <w:rPr>
          <w:rFonts w:ascii="Arial" w:eastAsia="MS Mincho" w:hAnsi="Arial"/>
          <w:i/>
          <w:iCs/>
          <w:noProof/>
          <w:sz w:val="32"/>
          <w:szCs w:val="15"/>
        </w:rPr>
        <w:t>LAERRU</w:t>
      </w:r>
      <w:r>
        <w:rPr>
          <w:rFonts w:ascii="Arial" w:eastAsia="MS Mincho" w:hAnsi="Arial"/>
          <w:i/>
          <w:iCs/>
          <w:sz w:val="32"/>
          <w:szCs w:val="15"/>
        </w:rPr>
        <w:fldChar w:fldCharType="end"/>
      </w:r>
      <w:bookmarkEnd w:id="1"/>
    </w:p>
    <w:p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Pr="00814915">
        <w:rPr>
          <w:rFonts w:ascii="Arial" w:eastAsia="MS Mincho" w:hAnsi="Arial"/>
          <w:i/>
          <w:iCs/>
          <w:sz w:val="32"/>
          <w:szCs w:val="15"/>
        </w:rPr>
        <w:fldChar w:fldCharType="begin">
          <w:ffData>
            <w:name w:val="__Provincia__"/>
            <w:enabled/>
            <w:calcOnExit w:val="0"/>
            <w:textInput>
              <w:default w:val="..................................................."/>
            </w:textInput>
          </w:ffData>
        </w:fldChar>
      </w:r>
      <w:bookmarkStart w:id="2" w:name="__Provincia__"/>
      <w:r w:rsidRPr="00814915">
        <w:rPr>
          <w:rFonts w:ascii="Arial" w:eastAsia="MS Mincho" w:hAnsi="Arial"/>
          <w:i/>
          <w:iCs/>
          <w:sz w:val="32"/>
          <w:szCs w:val="15"/>
        </w:rPr>
        <w:instrText xml:space="preserve"> FORMTEXT </w:instrText>
      </w:r>
      <w:r w:rsidRPr="00814915">
        <w:rPr>
          <w:rFonts w:ascii="Arial" w:eastAsia="MS Mincho" w:hAnsi="Arial"/>
          <w:i/>
          <w:iCs/>
          <w:sz w:val="32"/>
          <w:szCs w:val="15"/>
        </w:rPr>
      </w:r>
      <w:r w:rsidRPr="00814915">
        <w:rPr>
          <w:rFonts w:ascii="Arial" w:eastAsia="MS Mincho" w:hAnsi="Arial"/>
          <w:i/>
          <w:iCs/>
          <w:sz w:val="32"/>
          <w:szCs w:val="15"/>
        </w:rPr>
        <w:fldChar w:fldCharType="separate"/>
      </w:r>
      <w:r w:rsidRPr="00814915">
        <w:rPr>
          <w:rFonts w:ascii="Arial" w:eastAsia="MS Mincho" w:hAnsi="Arial"/>
          <w:i/>
          <w:iCs/>
          <w:noProof/>
          <w:sz w:val="32"/>
          <w:szCs w:val="15"/>
        </w:rPr>
        <w:t>SASSARI</w:t>
      </w:r>
      <w:r w:rsidRPr="00814915">
        <w:rPr>
          <w:rFonts w:ascii="Arial" w:eastAsia="MS Mincho" w:hAnsi="Arial"/>
          <w:i/>
          <w:iCs/>
          <w:sz w:val="32"/>
          <w:szCs w:val="15"/>
        </w:rPr>
        <w:fldChar w:fldCharType="end"/>
      </w:r>
      <w:bookmarkEnd w:id="2"/>
    </w:p>
    <w:p w:rsidR="003C2F68" w:rsidRDefault="003C2F68">
      <w:pPr>
        <w:pStyle w:val="Titolo3"/>
        <w:keepNext w:val="0"/>
        <w:widowControl w:val="0"/>
        <w:spacing w:after="0"/>
        <w:ind w:left="0" w:right="0"/>
        <w:rPr>
          <w:b w:val="0"/>
          <w:sz w:val="24"/>
          <w:szCs w:val="24"/>
        </w:rPr>
      </w:pPr>
    </w:p>
    <w:p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rsidR="001E5228" w:rsidRDefault="001E5228" w:rsidP="001E5228">
      <w:pPr>
        <w:jc w:val="center"/>
        <w:rPr>
          <w:rFonts w:ascii="Arial" w:hAnsi="Arial"/>
          <w:b/>
          <w:color w:val="0000FF"/>
          <w:sz w:val="20"/>
          <w:szCs w:val="20"/>
          <w:u w:val="single"/>
        </w:rPr>
      </w:pPr>
    </w:p>
    <w:p w:rsidR="001E5228" w:rsidRPr="00AF715C" w:rsidRDefault="001E5228" w:rsidP="001E5228">
      <w:pPr>
        <w:jc w:val="center"/>
        <w:rPr>
          <w:rFonts w:ascii="Arial" w:hAnsi="Arial"/>
          <w:b/>
          <w:sz w:val="16"/>
          <w:szCs w:val="16"/>
          <w:u w:val="single"/>
        </w:rPr>
      </w:pPr>
      <w:r w:rsidRPr="00AF715C">
        <w:rPr>
          <w:rFonts w:ascii="Arial" w:hAnsi="Arial"/>
          <w:b/>
          <w:sz w:val="20"/>
          <w:szCs w:val="20"/>
          <w:u w:val="single"/>
        </w:rPr>
        <w:t xml:space="preserve">VOTAZIONI DEL </w:t>
      </w:r>
      <w:r w:rsidR="002D1B93">
        <w:rPr>
          <w:rFonts w:ascii="Arial" w:eastAsia="MS Mincho" w:hAnsi="Arial" w:cs="Arial"/>
          <w:b/>
          <w:sz w:val="20"/>
          <w:szCs w:val="20"/>
          <w:u w:val="single"/>
          <w:lang w:eastAsia="en-US"/>
        </w:rPr>
        <w:t>29/03/2020</w:t>
      </w:r>
    </w:p>
    <w:p w:rsidR="003C2F68" w:rsidRDefault="003C2F68">
      <w:pPr>
        <w:widowControl w:val="0"/>
        <w:jc w:val="center"/>
        <w:rPr>
          <w:rFonts w:ascii="Arial" w:hAnsi="Arial" w:cs="Arial"/>
          <w:sz w:val="20"/>
          <w:szCs w:val="20"/>
        </w:rPr>
      </w:pPr>
    </w:p>
    <w:p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2D1B93" w:rsidRPr="002D1B93">
        <w:rPr>
          <w:rFonts w:ascii="Arial" w:hAnsi="Arial" w:cs="Arial"/>
          <w:sz w:val="20"/>
          <w:szCs w:val="20"/>
        </w:rPr>
        <w:t>09/03/2020</w:t>
      </w:r>
      <w:r w:rsidRPr="00AF715C">
        <w:rPr>
          <w:rFonts w:ascii="Arial" w:hAnsi="Arial" w:cs="Arial"/>
          <w:sz w:val="20"/>
          <w:szCs w:val="20"/>
        </w:rPr>
        <w:t xml:space="preserve">, (20° 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1gAMAAIMKAAAOAAAAZHJzL2Uyb0RvYy54bWzkVm1vnDgQ/n7S/QfL3wmwa1hAIVWyL9FJ&#10;6bVSez/ACwasA5uzvWFzVf97xwa2m6TV9dLTqVL3Azt+YTzzzDwPvnx17Fp0z5TmUuQ4vAgwYqKQ&#10;JRd1jv94v/MSjLShoqStFCzHD0zjV1e//nI59BlbyEa2JVMInAidDX2OG2P6zPd10bCO6gvZMwGL&#10;lVQdNTBUtV8qOoD3rvUXQRD7g1Rlr2TBtIbZzbiIr5z/qmKFeVNVmhnU5hhiM+6p3HNvn/7VJc1q&#10;RfuGF1MY9AVRdJQLOPTkakMNRQfFn7nqeKGklpW5KGTny6riBXM5QDZh8CSbWyUPvculzoa6P8EE&#10;0D7B6cVui9/v3yrEyxwvMBK0gxK5U9HSQjP0dQY7blX/rn+rxvzAvJPFnxqW/afrdlyPm9F+eC1L&#10;cEcPRjpojpXqrAtIGh1dBR5OFWBHgwqYjEiwTCKMCliKSBhH0VihooEy2reiOIwxgtWYJFP1imY7&#10;vZ1E4fhqErnwfZqNh7pAp8BsVtBr+jOc+vvgfNfQnrkqaQvWBOdyhvPNPW0RGdF0G2Yo9YgjEnLd&#10;UFGza91DuwKJ4M15Sik5NIyWEGJoXUAiZz7sQENh/hFrQG01o+aQodmMeBIBLSzc1rAnzJjRrFfa&#10;3DLZIWvkmLUt77XNlGb0/k6bcfe8y04LueNtC/M0awUaoEpL8GqHWra8tItuoOr9ulUIkIEOcL/p&#10;6EfboPtF6ZxZCLaTbShvRxtCbYX1B7lAOJM10u5DGqTbZJsQjyzirUeCzca73q2JF+/CVbRZbtbr&#10;TfjRhhaSrOFlyYSNbpaAkHxbT0xiNJL3JAKPstDnye7c73my/uMwXBkgq/nfZedqb8s9dvBelg9Q&#10;eiWhNFBC0GAwGqn+xmgAPcux/utAFcOo/U1A+6QhIVYA3YBEqwUM1PnK/nyFigJc5dhgNJprM4rm&#10;oVe8buCk0JVVyGugd8VdL9h2HKOaGhVI9j+xjcxse2/7+kYekROOM7Ygc4TpOe5n3PvviPZUnv49&#10;0RTIgEP3W1hmu/5Eu5+BEaN0uW/rhzRckOBmkXq7OFl5ZEciL10FiReE6U0aByQlm91jkt9xwb6f&#10;5FbaXq5rHTdw52l5B6J7Ej+afU3kTgJlY58VYf7/kjKY4/7oPunuk/GZlT++VrjvNNx0XHbTrcxe&#10;pc7HYJ/fHa8+AQAA//8DAFBLAwQUAAYACAAAACEAKGGJAuAAAAAKAQAADwAAAGRycy9kb3ducmV2&#10;LnhtbEyPQUvDQBCF74L/YRnBm91sTUKN2ZRS1FMRbAXxtk2mSWh2NmS3SfrvHU96HObjve/l69l2&#10;YsTBt440qEUEAql0VUu1hs/D68MKhA+GKtM5Qg1X9LAubm9yk1Vuog8c96EWHEI+MxqaEPpMSl82&#10;aI1fuB6Jfyc3WBP4HGpZDWbicNvJZRSl0pqWuKExPW4bLM/7i9XwNplp86hext35tL1+H5L3r51C&#10;re/v5s0ziIBz+IPhV5/VoWCno7tQ5UWnIU6fEkY1LFc8gYEkiVMQRyZVrEAWufw/ofgBAAD//wMA&#10;UEsBAi0AFAAGAAgAAAAhALaDOJL+AAAA4QEAABMAAAAAAAAAAAAAAAAAAAAAAFtDb250ZW50X1R5&#10;cGVzXS54bWxQSwECLQAUAAYACAAAACEAOP0h/9YAAACUAQAACwAAAAAAAAAAAAAAAAAvAQAAX3Jl&#10;bHMvLnJlbHNQSwECLQAUAAYACAAAACEA/w6HNYADAACDCgAADgAAAAAAAAAAAAAAAAAuAgAAZHJz&#10;L2Uyb0RvYy54bWxQSwECLQAUAAYACAAAACEAKGGJAuAAAAAKAQAADwAAAAAAAAAAAAAAAADaBQAA&#10;ZHJzL2Rvd25yZXYueG1sUEsFBgAAAAAEAAQA8wAAAOcGA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 xml:space="preserve">Dalla Residenza municipale, lì </w:t>
      </w:r>
      <w:r w:rsidR="002D1B93" w:rsidRPr="002D1B93">
        <w:rPr>
          <w:rFonts w:ascii="Arial" w:hAnsi="Arial" w:cs="Arial"/>
          <w:b/>
          <w:i/>
          <w:iCs/>
          <w:sz w:val="20"/>
          <w:szCs w:val="20"/>
        </w:rPr>
        <w:t>18 Febbraio 2020</w:t>
      </w:r>
      <w:r w:rsidR="001C3F86" w:rsidRPr="00AF715C">
        <w:rPr>
          <w:rFonts w:ascii="Arial" w:hAnsi="Arial" w:cs="Arial"/>
          <w:i/>
          <w:iCs/>
          <w:sz w:val="16"/>
          <w:szCs w:val="16"/>
        </w:rPr>
        <w:tab/>
      </w:r>
      <w:r w:rsidR="003C2F68" w:rsidRPr="00AF715C">
        <w:rPr>
          <w:rFonts w:ascii="Arial" w:hAnsi="Arial" w:cs="Arial"/>
          <w:b/>
          <w:bCs/>
          <w:sz w:val="20"/>
          <w:szCs w:val="20"/>
        </w:rPr>
        <w:t>IL SINDACO</w:t>
      </w:r>
    </w:p>
    <w:bookmarkStart w:id="3" w:name="_GoBack"/>
    <w:bookmarkEnd w:id="3"/>
    <w:p w:rsidR="003C2F68" w:rsidRPr="001D6790" w:rsidRDefault="00976741" w:rsidP="00AF715C">
      <w:pPr>
        <w:autoSpaceDE w:val="0"/>
        <w:autoSpaceDN w:val="0"/>
        <w:adjustRightInd w:val="0"/>
        <w:spacing w:before="360"/>
        <w:ind w:left="5954"/>
        <w:jc w:val="center"/>
        <w:rPr>
          <w:rFonts w:ascii="Arial" w:hAnsi="Arial" w:cs="Arial"/>
          <w:sz w:val="16"/>
          <w:szCs w:val="16"/>
        </w:rPr>
      </w:pPr>
      <w:r w:rsidRPr="00976741">
        <w:rPr>
          <w:rFonts w:ascii="Arial" w:eastAsia="Calibri" w:hAnsi="Arial" w:cs="Arial"/>
          <w:sz w:val="20"/>
          <w:szCs w:val="15"/>
          <w:lang w:eastAsia="en-US"/>
        </w:rPr>
        <w:fldChar w:fldCharType="begin">
          <w:ffData>
            <w:name w:val="__Sindaco__"/>
            <w:enabled/>
            <w:calcOnExit w:val="0"/>
            <w:textInput>
              <w:default w:val="……………………………………………"/>
            </w:textInput>
          </w:ffData>
        </w:fldChar>
      </w:r>
      <w:bookmarkStart w:id="4" w:name="__Sindaco__"/>
      <w:r w:rsidRPr="00976741">
        <w:rPr>
          <w:rFonts w:ascii="Arial" w:eastAsia="Calibri" w:hAnsi="Arial" w:cs="Arial"/>
          <w:sz w:val="20"/>
          <w:szCs w:val="15"/>
          <w:lang w:eastAsia="en-US"/>
        </w:rPr>
        <w:instrText xml:space="preserve"> FORMTEXT </w:instrText>
      </w:r>
      <w:r w:rsidRPr="00976741">
        <w:rPr>
          <w:rFonts w:ascii="Arial" w:eastAsia="Calibri" w:hAnsi="Arial" w:cs="Arial"/>
          <w:sz w:val="20"/>
          <w:szCs w:val="15"/>
          <w:lang w:eastAsia="en-US"/>
        </w:rPr>
      </w:r>
      <w:r w:rsidRPr="00976741">
        <w:rPr>
          <w:rFonts w:ascii="Arial" w:eastAsia="Calibri" w:hAnsi="Arial" w:cs="Arial"/>
          <w:sz w:val="20"/>
          <w:szCs w:val="15"/>
          <w:lang w:eastAsia="en-US"/>
        </w:rPr>
        <w:fldChar w:fldCharType="separate"/>
      </w:r>
      <w:r w:rsidRPr="00976741">
        <w:rPr>
          <w:rFonts w:ascii="Arial" w:eastAsia="Calibri" w:hAnsi="Arial" w:cs="Arial"/>
          <w:noProof/>
          <w:sz w:val="20"/>
          <w:szCs w:val="15"/>
          <w:lang w:eastAsia="en-US"/>
        </w:rPr>
        <w:t>MORO PIETRO</w:t>
      </w:r>
      <w:r w:rsidRPr="00976741">
        <w:rPr>
          <w:rFonts w:ascii="Arial" w:eastAsia="Calibri" w:hAnsi="Arial" w:cs="Arial"/>
          <w:sz w:val="20"/>
          <w:szCs w:val="15"/>
          <w:lang w:eastAsia="en-US"/>
        </w:rPr>
        <w:fldChar w:fldCharType="end"/>
      </w:r>
      <w:bookmarkEnd w:id="4"/>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56" w:rsidRDefault="00797B56">
      <w:r>
        <w:separator/>
      </w:r>
    </w:p>
  </w:endnote>
  <w:endnote w:type="continuationSeparator" w:id="0">
    <w:p w:rsidR="00797B56" w:rsidRDefault="0079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2E" w:rsidRDefault="00E5162E"/>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E5162E">
      <w:trPr>
        <w:cantSplit/>
        <w:trHeight w:val="142"/>
      </w:trPr>
      <w:tc>
        <w:tcPr>
          <w:tcW w:w="711" w:type="dxa"/>
          <w:vMerge w:val="restart"/>
          <w:tcBorders>
            <w:top w:val="nil"/>
            <w:bottom w:val="nil"/>
            <w:right w:val="nil"/>
          </w:tcBorders>
          <w:vAlign w:val="center"/>
        </w:tcPr>
        <w:p w:rsidR="00E5162E" w:rsidRDefault="00CA4C2F">
          <w:pPr>
            <w:ind w:right="7370"/>
            <w:jc w:val="right"/>
            <w:rPr>
              <w:rFonts w:ascii="Arial" w:eastAsia="Times" w:hAnsi="Arial" w:cs="Arial"/>
              <w:sz w:val="14"/>
              <w:szCs w:val="14"/>
            </w:rPr>
          </w:pPr>
          <w:r>
            <w:rPr>
              <w:noProof/>
            </w:rPr>
            <w:drawing>
              <wp:inline distT="0" distB="0" distL="0" distR="0">
                <wp:extent cx="457200" cy="190500"/>
                <wp:effectExtent l="0" t="0" r="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E18509</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r w:rsidR="00E5162E">
      <w:trPr>
        <w:cantSplit/>
        <w:trHeight w:val="142"/>
      </w:trPr>
      <w:tc>
        <w:tcPr>
          <w:tcW w:w="711" w:type="dxa"/>
          <w:vMerge/>
          <w:tcBorders>
            <w:top w:val="single" w:sz="4" w:space="0" w:color="auto"/>
            <w:bottom w:val="nil"/>
            <w:right w:val="nil"/>
          </w:tcBorders>
        </w:tcPr>
        <w:p w:rsidR="00E5162E" w:rsidRDefault="00E5162E">
          <w:pPr>
            <w:ind w:right="7370"/>
            <w:rPr>
              <w:rFonts w:ascii="Arial" w:eastAsia="Times" w:hAnsi="Arial" w:cs="Arial"/>
              <w:sz w:val="14"/>
              <w:szCs w:val="14"/>
            </w:rPr>
          </w:pPr>
        </w:p>
      </w:tc>
      <w:tc>
        <w:tcPr>
          <w:tcW w:w="1417" w:type="dxa"/>
          <w:tcBorders>
            <w:top w:val="single" w:sz="4" w:space="0" w:color="auto"/>
            <w:left w:val="nil"/>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Grafiche E. Gaspari</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bl>
  <w:p w:rsidR="00E5162E" w:rsidRDefault="00E5162E">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56" w:rsidRDefault="00797B56">
      <w:r>
        <w:separator/>
      </w:r>
    </w:p>
  </w:footnote>
  <w:footnote w:type="continuationSeparator" w:id="0">
    <w:p w:rsidR="00797B56" w:rsidRDefault="0079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0"/>
    <w:rsid w:val="00023D97"/>
    <w:rsid w:val="001C3F86"/>
    <w:rsid w:val="001D6790"/>
    <w:rsid w:val="001E5228"/>
    <w:rsid w:val="00291FD6"/>
    <w:rsid w:val="002D1B93"/>
    <w:rsid w:val="00333EE0"/>
    <w:rsid w:val="00382FEE"/>
    <w:rsid w:val="003C2F68"/>
    <w:rsid w:val="005F6DE2"/>
    <w:rsid w:val="00642FF7"/>
    <w:rsid w:val="006816D4"/>
    <w:rsid w:val="00797B56"/>
    <w:rsid w:val="008A6DA2"/>
    <w:rsid w:val="00976741"/>
    <w:rsid w:val="00A10510"/>
    <w:rsid w:val="00A14CDC"/>
    <w:rsid w:val="00A816CE"/>
    <w:rsid w:val="00AC0CD8"/>
    <w:rsid w:val="00AF715C"/>
    <w:rsid w:val="00CA4C2F"/>
    <w:rsid w:val="00CB15B0"/>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Francesca Rudas</cp:lastModifiedBy>
  <cp:revision>3</cp:revision>
  <cp:lastPrinted>2020-02-18T08:31:00Z</cp:lastPrinted>
  <dcterms:created xsi:type="dcterms:W3CDTF">2020-02-18T08:31:00Z</dcterms:created>
  <dcterms:modified xsi:type="dcterms:W3CDTF">2020-02-18T08:31:00Z</dcterms:modified>
</cp:coreProperties>
</file>