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6" w:rsidRPr="00D85EF6" w:rsidRDefault="00D85EF6" w:rsidP="00D85EF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</w:pPr>
      <w:r w:rsidRPr="00D85EF6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CONTRIBUTO FIGLI DISABILI ANNO 2023 - MODULISTICA</w:t>
      </w:r>
    </w:p>
    <w:p w:rsidR="00D85EF6" w:rsidRPr="00D85EF6" w:rsidRDefault="00D85EF6" w:rsidP="00D85EF6">
      <w:pPr>
        <w:shd w:val="clear" w:color="auto" w:fill="FFFFFF"/>
        <w:spacing w:after="120" w:line="240" w:lineRule="auto"/>
        <w:outlineLvl w:val="3"/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</w:pPr>
      <w:r w:rsidRPr="00D85EF6">
        <w:rPr>
          <w:rFonts w:ascii="Tahoma" w:eastAsia="Times New Roman" w:hAnsi="Tahoma" w:cs="Tahoma"/>
          <w:b/>
          <w:bCs/>
          <w:color w:val="19191A"/>
          <w:sz w:val="24"/>
          <w:szCs w:val="24"/>
          <w:lang w:eastAsia="it-IT"/>
        </w:rPr>
        <w:t>03 gennaio 2023</w:t>
      </w:r>
    </w:p>
    <w:p w:rsidR="00D85EF6" w:rsidRPr="00D85EF6" w:rsidRDefault="00D85EF6" w:rsidP="00D85E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noProof/>
          <w:color w:val="19191A"/>
          <w:sz w:val="27"/>
          <w:szCs w:val="27"/>
          <w:lang w:eastAsia="it-IT"/>
        </w:rPr>
        <w:drawing>
          <wp:inline distT="0" distB="0" distL="0" distR="0">
            <wp:extent cx="3810000" cy="2400300"/>
            <wp:effectExtent l="0" t="0" r="0" b="0"/>
            <wp:docPr id="1" name="Immagine 1" descr="Disabili-fi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-fig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F6" w:rsidRPr="00D85EF6" w:rsidRDefault="00D85EF6" w:rsidP="00D85EF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Contributi per famiglie con figli minori disabili (legge Regione Toscana</w:t>
      </w: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44/2022 articolo 23)</w:t>
      </w:r>
    </w:p>
    <w:p w:rsidR="00D85EF6" w:rsidRPr="00D85EF6" w:rsidRDefault="00D85EF6" w:rsidP="00D85E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Data di Pubblicazione</w:t>
      </w:r>
    </w:p>
    <w:p w:rsidR="00D85EF6" w:rsidRPr="00D85EF6" w:rsidRDefault="00D85EF6" w:rsidP="00D85EF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03 gennaio 2023</w:t>
      </w:r>
    </w:p>
    <w:p w:rsidR="00D85EF6" w:rsidRPr="00D85EF6" w:rsidRDefault="00D85EF6" w:rsidP="00D85E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 </w:t>
      </w:r>
      <w:r w:rsidRPr="00D85EF6">
        <w:rPr>
          <w:rFonts w:ascii="Tahoma" w:eastAsia="Times New Roman" w:hAnsi="Tahoma" w:cs="Tahoma"/>
          <w:color w:val="19191A"/>
          <w:sz w:val="24"/>
          <w:szCs w:val="24"/>
          <w:lang w:eastAsia="it-IT"/>
        </w:rPr>
        <w:t>Condividi</w:t>
      </w:r>
    </w:p>
    <w:p w:rsidR="00D85EF6" w:rsidRPr="00D85EF6" w:rsidRDefault="00D85EF6" w:rsidP="00D85EF6">
      <w:pPr>
        <w:pBdr>
          <w:bottom w:val="single" w:sz="24" w:space="0" w:color="B1B1B3"/>
        </w:pBdr>
        <w:shd w:val="clear" w:color="auto" w:fill="FFFFFF"/>
        <w:spacing w:before="75" w:after="100" w:afterAutospacing="1" w:line="240" w:lineRule="auto"/>
        <w:outlineLvl w:val="2"/>
        <w:rPr>
          <w:rFonts w:ascii="Tahoma" w:eastAsia="Times New Roman" w:hAnsi="Tahoma" w:cs="Tahoma"/>
          <w:b/>
          <w:bCs/>
          <w:caps/>
          <w:color w:val="19191A"/>
          <w:spacing w:val="15"/>
          <w:lang w:eastAsia="it-IT"/>
        </w:rPr>
      </w:pPr>
      <w:r w:rsidRPr="00D85EF6">
        <w:rPr>
          <w:rFonts w:ascii="Tahoma" w:eastAsia="Times New Roman" w:hAnsi="Tahoma" w:cs="Tahoma"/>
          <w:b/>
          <w:bCs/>
          <w:caps/>
          <w:color w:val="19191A"/>
          <w:spacing w:val="15"/>
          <w:lang w:eastAsia="it-IT"/>
        </w:rPr>
        <w:t>INDICE DELLA PAGINA</w:t>
      </w:r>
    </w:p>
    <w:p w:rsidR="00D85EF6" w:rsidRPr="00D85EF6" w:rsidRDefault="00D85EF6" w:rsidP="00D85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6" w:anchor="f8632ccd-4a9a-4b3b-878f-8a6a4380fa2e" w:history="1">
        <w:r w:rsidRPr="00D85EF6">
          <w:rPr>
            <w:rFonts w:ascii="Tahoma" w:eastAsia="Times New Roman" w:hAnsi="Tahoma" w:cs="Tahoma"/>
            <w:b/>
            <w:bCs/>
            <w:color w:val="0052A3"/>
            <w:sz w:val="27"/>
            <w:szCs w:val="27"/>
            <w:lang w:eastAsia="it-IT"/>
          </w:rPr>
          <w:t>Scarica gli allegati</w:t>
        </w:r>
      </w:hyperlink>
    </w:p>
    <w:p w:rsidR="00D85EF6" w:rsidRPr="00D85EF6" w:rsidRDefault="00D85EF6" w:rsidP="00D85EF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Si rende noto che con D.D.R.T. n. 22 del 02/01/2023 è stata approvata la</w:t>
      </w: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modulistica per la presentazione, relativamente all'anno 2023, delle</w:t>
      </w: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 xml:space="preserve">istanze ex articolo 23 della </w:t>
      </w:r>
      <w:proofErr w:type="spellStart"/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l.r</w:t>
      </w:r>
      <w:proofErr w:type="spellEnd"/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. 44/2022, inerenti il contributo per i</w:t>
      </w: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figli disabili minori da utilizzarsi a partire dal 10 gennaio 2023 e con</w:t>
      </w:r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  <w:t>termine ultimo stabilito nel 30 giugno 2023.</w:t>
      </w:r>
    </w:p>
    <w:p w:rsidR="00D85EF6" w:rsidRPr="00D85EF6" w:rsidRDefault="00D85EF6" w:rsidP="00D85EF6">
      <w:pPr>
        <w:shd w:val="clear" w:color="auto" w:fill="FFFFFF"/>
        <w:spacing w:after="120" w:line="240" w:lineRule="auto"/>
        <w:outlineLvl w:val="2"/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</w:pPr>
      <w:r w:rsidRPr="00D85EF6">
        <w:rPr>
          <w:rFonts w:ascii="Tahoma" w:eastAsia="Times New Roman" w:hAnsi="Tahoma" w:cs="Tahoma"/>
          <w:b/>
          <w:bCs/>
          <w:color w:val="19191A"/>
          <w:sz w:val="27"/>
          <w:szCs w:val="27"/>
          <w:lang w:eastAsia="it-IT"/>
        </w:rPr>
        <w:t>Scarica gli allegati</w:t>
      </w:r>
    </w:p>
    <w:p w:rsidR="00D85EF6" w:rsidRPr="00D85EF6" w:rsidRDefault="00D85EF6" w:rsidP="00D85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7" w:tooltip="modulo domanda Allegato-A.pdf" w:history="1">
        <w:proofErr w:type="gramStart"/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>modulo</w:t>
        </w:r>
        <w:proofErr w:type="gramEnd"/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 xml:space="preserve"> domanda Allegato-A.pdf </w:t>
        </w:r>
        <w:r w:rsidRPr="00D85EF6">
          <w:rPr>
            <w:rFonts w:ascii="Tahoma" w:eastAsia="Times New Roman" w:hAnsi="Tahoma" w:cs="Tahoma"/>
            <w:i/>
            <w:iCs/>
            <w:color w:val="0052A3"/>
            <w:sz w:val="27"/>
            <w:szCs w:val="27"/>
            <w:u w:val="single"/>
            <w:lang w:eastAsia="it-IT"/>
          </w:rPr>
          <w:t>(PDF, 111 KB)</w:t>
        </w:r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> </w:t>
        </w:r>
      </w:hyperlink>
      <w:r w:rsidRPr="00D85EF6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br/>
      </w:r>
    </w:p>
    <w:p w:rsidR="00D85EF6" w:rsidRPr="00D85EF6" w:rsidRDefault="00D85EF6" w:rsidP="00D85E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8" w:tooltip="informativa privacy Allegato-B.pdf" w:history="1">
        <w:proofErr w:type="gramStart"/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>informativa</w:t>
        </w:r>
        <w:proofErr w:type="gramEnd"/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 xml:space="preserve"> privacy Allegato-B.pdf </w:t>
        </w:r>
        <w:r w:rsidRPr="00D85EF6">
          <w:rPr>
            <w:rFonts w:ascii="Tahoma" w:eastAsia="Times New Roman" w:hAnsi="Tahoma" w:cs="Tahoma"/>
            <w:i/>
            <w:iCs/>
            <w:color w:val="0052A3"/>
            <w:sz w:val="27"/>
            <w:szCs w:val="27"/>
            <w:u w:val="single"/>
            <w:lang w:eastAsia="it-IT"/>
          </w:rPr>
          <w:t>(PDF, 92 KB)</w:t>
        </w:r>
        <w:r w:rsidRPr="00D85EF6">
          <w:rPr>
            <w:rFonts w:ascii="Tahoma" w:eastAsia="Times New Roman" w:hAnsi="Tahoma" w:cs="Tahoma"/>
            <w:color w:val="0052A3"/>
            <w:sz w:val="27"/>
            <w:szCs w:val="27"/>
            <w:u w:val="single"/>
            <w:lang w:eastAsia="it-IT"/>
          </w:rPr>
          <w:t> </w:t>
        </w:r>
      </w:hyperlink>
    </w:p>
    <w:p w:rsidR="005949D7" w:rsidRDefault="005949D7">
      <w:bookmarkStart w:id="0" w:name="_GoBack"/>
      <w:bookmarkEnd w:id="0"/>
    </w:p>
    <w:sectPr w:rsidR="00594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1C0C"/>
    <w:multiLevelType w:val="multilevel"/>
    <w:tmpl w:val="749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848C1"/>
    <w:multiLevelType w:val="multilevel"/>
    <w:tmpl w:val="C52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6"/>
    <w:rsid w:val="005949D7"/>
    <w:rsid w:val="00D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115A-8A22-4E2D-B989-1B4B956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8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8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85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5E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5E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5E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-weight-semibold">
    <w:name w:val="font-weight-semibold"/>
    <w:basedOn w:val="Normale"/>
    <w:rsid w:val="00D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5EF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85E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0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735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1566">
              <w:marLeft w:val="1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720">
          <w:marLeft w:val="-90"/>
          <w:marRight w:val="-90"/>
          <w:marTop w:val="0"/>
          <w:marBottom w:val="0"/>
          <w:divBdr>
            <w:top w:val="single" w:sz="6" w:space="0" w:color="B1B1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2224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95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ubbiano.ar.it/dam/jcr:38c738d8-7fc3-4367-8914-31ee88271db0/informativa%20privacy%20Allegato-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subbiano.ar.it/dam/jcr:2647532c-74a1-4ef9-abf9-be147be96662/modulo%20domanda%20Allegato-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subbiano.ar.it/home/notizie-eventi/notizie/2023/01/contributo-figli-disabili-2023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Scarabicchi</dc:creator>
  <cp:keywords/>
  <dc:description/>
  <cp:lastModifiedBy>Susanna Scarabicchi</cp:lastModifiedBy>
  <cp:revision>1</cp:revision>
  <cp:lastPrinted>2023-02-18T10:03:00Z</cp:lastPrinted>
  <dcterms:created xsi:type="dcterms:W3CDTF">2023-02-18T10:02:00Z</dcterms:created>
  <dcterms:modified xsi:type="dcterms:W3CDTF">2023-02-18T10:04:00Z</dcterms:modified>
</cp:coreProperties>
</file>