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62DA6" w14:textId="77777777" w:rsidR="001B27C7" w:rsidRDefault="001B27C7">
      <w:pPr>
        <w:pStyle w:val="Corpotesto"/>
        <w:rPr>
          <w:sz w:val="24"/>
        </w:rPr>
      </w:pPr>
    </w:p>
    <w:p w14:paraId="4DA2293F" w14:textId="77777777" w:rsidR="001B27C7" w:rsidRDefault="001B27C7">
      <w:pPr>
        <w:pStyle w:val="Corpotesto"/>
        <w:rPr>
          <w:sz w:val="24"/>
        </w:rPr>
      </w:pPr>
    </w:p>
    <w:p w14:paraId="50F8E34F" w14:textId="2FDE6505" w:rsidR="0002408C" w:rsidRDefault="00F7724E">
      <w:pPr>
        <w:pStyle w:val="Corpotesto"/>
        <w:spacing w:before="2"/>
        <w:rPr>
          <w:sz w:val="22"/>
        </w:rPr>
      </w:pPr>
      <w:r>
        <w:rPr>
          <w:noProof/>
          <w:lang w:eastAsia="it-IT"/>
        </w:rPr>
        <w:drawing>
          <wp:inline distT="0" distB="0" distL="0" distR="0" wp14:anchorId="1F0C03F5" wp14:editId="48CB0728">
            <wp:extent cx="6238875" cy="15621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200C2" w14:textId="77777777" w:rsidR="001B27C7" w:rsidRDefault="001B27C7">
      <w:pPr>
        <w:pStyle w:val="Corpotesto"/>
        <w:spacing w:before="2"/>
        <w:rPr>
          <w:b/>
          <w:sz w:val="20"/>
        </w:rPr>
      </w:pPr>
    </w:p>
    <w:p w14:paraId="1873F3A9" w14:textId="5B641855" w:rsidR="001B27C7" w:rsidRDefault="0002408C" w:rsidP="00B0421E">
      <w:pPr>
        <w:spacing w:before="90" w:line="276" w:lineRule="exact"/>
        <w:ind w:left="1686"/>
        <w:jc w:val="center"/>
        <w:rPr>
          <w:sz w:val="24"/>
        </w:rPr>
      </w:pPr>
      <w:bookmarkStart w:id="0" w:name="_GoBack"/>
      <w:r>
        <w:rPr>
          <w:spacing w:val="-1"/>
          <w:sz w:val="24"/>
          <w:shd w:val="clear" w:color="auto" w:fill="BFBFBF"/>
        </w:rPr>
        <w:t>DOMANDA</w:t>
      </w:r>
      <w:r>
        <w:rPr>
          <w:spacing w:val="-14"/>
          <w:sz w:val="24"/>
          <w:shd w:val="clear" w:color="auto" w:fill="BFBFBF"/>
        </w:rPr>
        <w:t xml:space="preserve"> </w:t>
      </w:r>
      <w:r>
        <w:rPr>
          <w:spacing w:val="-1"/>
          <w:sz w:val="24"/>
          <w:shd w:val="clear" w:color="auto" w:fill="BFBFBF"/>
        </w:rPr>
        <w:t>DI</w:t>
      </w:r>
      <w:r>
        <w:rPr>
          <w:sz w:val="24"/>
          <w:shd w:val="clear" w:color="auto" w:fill="BFBFBF"/>
        </w:rPr>
        <w:t xml:space="preserve"> </w:t>
      </w:r>
      <w:r>
        <w:rPr>
          <w:spacing w:val="-1"/>
          <w:sz w:val="24"/>
          <w:shd w:val="clear" w:color="auto" w:fill="BFBFBF"/>
        </w:rPr>
        <w:t>CONTRASSEGNO</w:t>
      </w:r>
      <w:r>
        <w:rPr>
          <w:spacing w:val="1"/>
          <w:sz w:val="24"/>
          <w:shd w:val="clear" w:color="auto" w:fill="BFBFBF"/>
        </w:rPr>
        <w:t xml:space="preserve"> </w:t>
      </w:r>
      <w:r>
        <w:rPr>
          <w:spacing w:val="-1"/>
          <w:sz w:val="24"/>
          <w:shd w:val="clear" w:color="auto" w:fill="BFBFBF"/>
        </w:rPr>
        <w:t>SPECIALE</w:t>
      </w:r>
      <w:r>
        <w:rPr>
          <w:spacing w:val="1"/>
          <w:sz w:val="24"/>
          <w:shd w:val="clear" w:color="auto" w:fill="BFBFBF"/>
        </w:rPr>
        <w:t xml:space="preserve"> </w:t>
      </w:r>
      <w:r>
        <w:rPr>
          <w:sz w:val="24"/>
          <w:shd w:val="clear" w:color="auto" w:fill="BFBFBF"/>
        </w:rPr>
        <w:t>DI</w:t>
      </w:r>
      <w:r>
        <w:rPr>
          <w:spacing w:val="1"/>
          <w:sz w:val="24"/>
          <w:shd w:val="clear" w:color="auto" w:fill="BFBFBF"/>
        </w:rPr>
        <w:t xml:space="preserve"> </w:t>
      </w:r>
      <w:r>
        <w:rPr>
          <w:sz w:val="24"/>
          <w:shd w:val="clear" w:color="auto" w:fill="BFBFBF"/>
        </w:rPr>
        <w:t>CIRCOLAZIONE</w:t>
      </w:r>
      <w:r w:rsidR="00B0421E">
        <w:rPr>
          <w:sz w:val="24"/>
          <w:shd w:val="clear" w:color="auto" w:fill="BFBFBF"/>
        </w:rPr>
        <w:t xml:space="preserve"> </w:t>
      </w:r>
      <w:bookmarkEnd w:id="0"/>
      <w:r w:rsidR="00B0421E">
        <w:rPr>
          <w:sz w:val="24"/>
          <w:shd w:val="clear" w:color="auto" w:fill="BFBFBF"/>
        </w:rPr>
        <w:t>PERMANENTE</w:t>
      </w:r>
    </w:p>
    <w:p w14:paraId="3357646D" w14:textId="77777777" w:rsidR="001B27C7" w:rsidRDefault="0002408C">
      <w:pPr>
        <w:spacing w:line="230" w:lineRule="exact"/>
        <w:ind w:left="1758"/>
        <w:rPr>
          <w:sz w:val="20"/>
        </w:rPr>
      </w:pPr>
      <w:r>
        <w:rPr>
          <w:sz w:val="20"/>
        </w:rPr>
        <w:t>(Art.</w:t>
      </w:r>
      <w:r>
        <w:rPr>
          <w:spacing w:val="-7"/>
          <w:sz w:val="20"/>
        </w:rPr>
        <w:t xml:space="preserve"> </w:t>
      </w:r>
      <w:r>
        <w:rPr>
          <w:sz w:val="20"/>
        </w:rPr>
        <w:t>381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D.P.R.</w:t>
      </w:r>
      <w:r>
        <w:rPr>
          <w:spacing w:val="-7"/>
          <w:sz w:val="20"/>
        </w:rPr>
        <w:t xml:space="preserve"> </w:t>
      </w:r>
      <w:r>
        <w:rPr>
          <w:sz w:val="20"/>
        </w:rPr>
        <w:t>495/92</w:t>
      </w:r>
      <w:r>
        <w:rPr>
          <w:spacing w:val="-6"/>
          <w:sz w:val="20"/>
        </w:rPr>
        <w:t xml:space="preserve"> </w:t>
      </w:r>
      <w:r>
        <w:rPr>
          <w:sz w:val="20"/>
        </w:rPr>
        <w:t>aggiornato</w:t>
      </w:r>
      <w:r>
        <w:rPr>
          <w:spacing w:val="-6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D.P.R.</w:t>
      </w:r>
      <w:r>
        <w:rPr>
          <w:spacing w:val="-7"/>
          <w:sz w:val="20"/>
        </w:rPr>
        <w:t xml:space="preserve"> </w:t>
      </w:r>
      <w:r>
        <w:rPr>
          <w:sz w:val="20"/>
        </w:rPr>
        <w:t>610/96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dal</w:t>
      </w:r>
      <w:r>
        <w:rPr>
          <w:spacing w:val="-6"/>
          <w:sz w:val="20"/>
        </w:rPr>
        <w:t xml:space="preserve"> </w:t>
      </w:r>
      <w:r>
        <w:rPr>
          <w:sz w:val="20"/>
        </w:rPr>
        <w:t>D.P.R.</w:t>
      </w:r>
      <w:r>
        <w:rPr>
          <w:spacing w:val="-6"/>
          <w:sz w:val="20"/>
        </w:rPr>
        <w:t xml:space="preserve"> </w:t>
      </w:r>
      <w:r>
        <w:rPr>
          <w:sz w:val="20"/>
        </w:rPr>
        <w:t>503/96)</w:t>
      </w:r>
    </w:p>
    <w:p w14:paraId="3709D50E" w14:textId="77777777" w:rsidR="001B27C7" w:rsidRDefault="001B27C7">
      <w:pPr>
        <w:pStyle w:val="Corpotesto"/>
        <w:spacing w:before="3"/>
        <w:rPr>
          <w:sz w:val="24"/>
        </w:rPr>
      </w:pPr>
    </w:p>
    <w:p w14:paraId="0F3F45FE" w14:textId="746D6DE9" w:rsidR="001B27C7" w:rsidRDefault="0002408C">
      <w:pPr>
        <w:tabs>
          <w:tab w:val="left" w:pos="4023"/>
          <w:tab w:val="left" w:pos="5229"/>
          <w:tab w:val="left" w:pos="6092"/>
          <w:tab w:val="left" w:pos="8241"/>
          <w:tab w:val="left" w:pos="8766"/>
          <w:tab w:val="left" w:pos="9829"/>
        </w:tabs>
        <w:spacing w:before="91" w:line="360" w:lineRule="auto"/>
        <w:ind w:left="295" w:right="166"/>
      </w:pPr>
      <w:r>
        <w:rPr>
          <w:u w:val="single"/>
        </w:rPr>
        <w:t xml:space="preserve">    </w:t>
      </w:r>
      <w:r>
        <w:t>I</w:t>
      </w:r>
      <w:r>
        <w:rPr>
          <w:spacing w:val="50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consapevole delle responsabilità e delle pene stabilite dalla Legge per false attestazioni e dichiarazioni</w:t>
      </w:r>
      <w:r>
        <w:rPr>
          <w:spacing w:val="1"/>
        </w:rPr>
        <w:t xml:space="preserve"> </w:t>
      </w:r>
      <w:r>
        <w:t>mendaci,</w:t>
      </w:r>
      <w:r>
        <w:rPr>
          <w:spacing w:val="-3"/>
        </w:rPr>
        <w:t xml:space="preserve"> </w:t>
      </w:r>
      <w:r>
        <w:t>sotto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penale</w:t>
      </w:r>
      <w:r>
        <w:rPr>
          <w:spacing w:val="-6"/>
        </w:rPr>
        <w:t xml:space="preserve"> </w:t>
      </w:r>
      <w:r>
        <w:t>responsabilità,</w:t>
      </w:r>
      <w:r>
        <w:rPr>
          <w:spacing w:val="-5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dell’art.46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proofErr w:type="gramStart"/>
      <w:r>
        <w:rPr>
          <w:u w:val="single"/>
        </w:rPr>
        <w:tab/>
      </w:r>
      <w:r>
        <w:t>,residente</w:t>
      </w:r>
      <w:proofErr w:type="gramEnd"/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 w:rsidR="006343C2">
        <w:rPr>
          <w:spacing w:val="-4"/>
        </w:rPr>
        <w:t>Riano</w:t>
      </w:r>
      <w:r>
        <w:rPr>
          <w:spacing w:val="-52"/>
        </w:rPr>
        <w:t xml:space="preserve"> </w:t>
      </w:r>
      <w:r>
        <w:t xml:space="preserve">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96CD4D4" w14:textId="77777777" w:rsidR="001B27C7" w:rsidRDefault="0002408C">
      <w:pPr>
        <w:tabs>
          <w:tab w:val="left" w:pos="1061"/>
          <w:tab w:val="left" w:pos="3263"/>
        </w:tabs>
        <w:spacing w:line="250" w:lineRule="exact"/>
        <w:ind w:left="295"/>
      </w:pP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.</w:t>
      </w:r>
    </w:p>
    <w:p w14:paraId="2F2D7B4B" w14:textId="77777777" w:rsidR="001B27C7" w:rsidRDefault="0002408C">
      <w:pPr>
        <w:pStyle w:val="Titolo1"/>
        <w:spacing w:before="127"/>
        <w:ind w:right="3428"/>
      </w:pPr>
      <w:bookmarkStart w:id="1" w:name="CHIEDE"/>
      <w:bookmarkEnd w:id="1"/>
      <w:r>
        <w:t>CHIEDE</w:t>
      </w:r>
    </w:p>
    <w:p w14:paraId="7EDFC183" w14:textId="77777777" w:rsidR="001B27C7" w:rsidRDefault="001B27C7">
      <w:pPr>
        <w:pStyle w:val="Corpotesto"/>
        <w:rPr>
          <w:b/>
          <w:sz w:val="22"/>
        </w:rPr>
      </w:pPr>
    </w:p>
    <w:p w14:paraId="690FB38D" w14:textId="77777777" w:rsidR="001B27C7" w:rsidRDefault="0002408C">
      <w:pPr>
        <w:tabs>
          <w:tab w:val="left" w:pos="6020"/>
        </w:tabs>
        <w:ind w:left="295" w:right="199"/>
      </w:pPr>
      <w:r>
        <w:t>Il</w:t>
      </w:r>
      <w:r>
        <w:rPr>
          <w:spacing w:val="-4"/>
        </w:rPr>
        <w:t xml:space="preserve"> </w:t>
      </w:r>
      <w:r>
        <w:t>rilascio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Contrassegno</w:t>
      </w:r>
      <w:r>
        <w:rPr>
          <w:spacing w:val="-3"/>
        </w:rPr>
        <w:t xml:space="preserve"> </w:t>
      </w:r>
      <w:r>
        <w:t>speciale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autorizza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circolazione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sosta,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vigente.</w:t>
      </w:r>
      <w:r>
        <w:rPr>
          <w:spacing w:val="-52"/>
        </w:rPr>
        <w:t xml:space="preserve"> </w:t>
      </w:r>
      <w:r>
        <w:t>Inoltre</w:t>
      </w:r>
      <w:r>
        <w:rPr>
          <w:spacing w:val="-3"/>
        </w:rPr>
        <w:t xml:space="preserve"> </w:t>
      </w:r>
      <w:r>
        <w:t>delega</w:t>
      </w:r>
      <w:r>
        <w:rPr>
          <w:u w:val="single"/>
        </w:rPr>
        <w:tab/>
      </w:r>
      <w:r>
        <w:t>a consegnare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 per</w:t>
      </w:r>
      <w:r>
        <w:rPr>
          <w:spacing w:val="53"/>
        </w:rPr>
        <w:t xml:space="preserve"> </w:t>
      </w:r>
      <w:r>
        <w:t>suo</w:t>
      </w:r>
      <w:r>
        <w:rPr>
          <w:spacing w:val="52"/>
        </w:rPr>
        <w:t xml:space="preserve"> </w:t>
      </w:r>
      <w:r>
        <w:t>conto.</w:t>
      </w:r>
    </w:p>
    <w:p w14:paraId="1A6816E5" w14:textId="77777777" w:rsidR="001B27C7" w:rsidRDefault="001B27C7">
      <w:pPr>
        <w:pStyle w:val="Corpotesto"/>
        <w:spacing w:before="10"/>
        <w:rPr>
          <w:sz w:val="21"/>
        </w:rPr>
      </w:pPr>
    </w:p>
    <w:p w14:paraId="26430D89" w14:textId="77777777" w:rsidR="001B27C7" w:rsidRDefault="0002408C">
      <w:pPr>
        <w:tabs>
          <w:tab w:val="left" w:pos="1934"/>
        </w:tabs>
        <w:ind w:left="295"/>
      </w:pPr>
      <w:r>
        <w:t>Allegati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6AF90A" w14:textId="77777777" w:rsidR="001B27C7" w:rsidRDefault="001B27C7">
      <w:pPr>
        <w:pStyle w:val="Corpotesto"/>
        <w:spacing w:before="2"/>
        <w:rPr>
          <w:sz w:val="14"/>
        </w:rPr>
      </w:pPr>
    </w:p>
    <w:p w14:paraId="23E0DE49" w14:textId="7B86749C" w:rsidR="001B27C7" w:rsidRDefault="0002408C">
      <w:pPr>
        <w:tabs>
          <w:tab w:val="left" w:pos="3027"/>
          <w:tab w:val="left" w:pos="6382"/>
        </w:tabs>
        <w:spacing w:before="90"/>
        <w:ind w:left="295"/>
      </w:pPr>
      <w:r>
        <w:t xml:space="preserve">Riano </w:t>
      </w:r>
      <w:r>
        <w:rPr>
          <w:u w:val="single"/>
        </w:rPr>
        <w:tab/>
      </w:r>
      <w:r>
        <w:tab/>
        <w:t>In</w:t>
      </w:r>
      <w:r>
        <w:rPr>
          <w:spacing w:val="-2"/>
        </w:rPr>
        <w:t xml:space="preserve"> </w:t>
      </w:r>
      <w:r>
        <w:t>fede</w:t>
      </w:r>
    </w:p>
    <w:p w14:paraId="04BC4E7F" w14:textId="77777777" w:rsidR="001B27C7" w:rsidRDefault="001B27C7">
      <w:pPr>
        <w:pStyle w:val="Corpotesto"/>
        <w:rPr>
          <w:sz w:val="20"/>
        </w:rPr>
      </w:pPr>
    </w:p>
    <w:p w14:paraId="471C058D" w14:textId="56AC10BE" w:rsidR="001B27C7" w:rsidRDefault="0002408C">
      <w:pPr>
        <w:pStyle w:val="Corpotesto"/>
        <w:spacing w:before="10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A84236" wp14:editId="0F915D11">
                <wp:simplePos x="0" y="0"/>
                <wp:positionH relativeFrom="page">
                  <wp:posOffset>3873500</wp:posOffset>
                </wp:positionH>
                <wp:positionV relativeFrom="paragraph">
                  <wp:posOffset>187325</wp:posOffset>
                </wp:positionV>
                <wp:extent cx="19050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6100 6100"/>
                            <a:gd name="T1" fmla="*/ T0 w 3000"/>
                            <a:gd name="T2" fmla="+- 0 9100 6100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4C64AF" id="Freeform 6" o:spid="_x0000_s1026" style="position:absolute;margin-left:305pt;margin-top:14.75pt;width:15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190DBA88" w14:textId="77777777" w:rsidR="001B27C7" w:rsidRDefault="0002408C">
      <w:pPr>
        <w:pStyle w:val="Corpotesto"/>
        <w:spacing w:line="156" w:lineRule="exact"/>
        <w:ind w:left="5980"/>
      </w:pPr>
      <w:r>
        <w:t>firma</w:t>
      </w:r>
      <w:r>
        <w:rPr>
          <w:spacing w:val="-6"/>
        </w:rPr>
        <w:t xml:space="preserve"> </w:t>
      </w:r>
      <w:r>
        <w:t>dell’interessato</w:t>
      </w:r>
    </w:p>
    <w:p w14:paraId="3EB9B1BF" w14:textId="77777777" w:rsidR="001B27C7" w:rsidRDefault="001B27C7">
      <w:pPr>
        <w:pStyle w:val="Corpotesto"/>
        <w:rPr>
          <w:sz w:val="20"/>
        </w:rPr>
      </w:pPr>
    </w:p>
    <w:p w14:paraId="74E4CB05" w14:textId="77777777" w:rsidR="001B27C7" w:rsidRDefault="001B27C7">
      <w:pPr>
        <w:pStyle w:val="Corpotesto"/>
        <w:rPr>
          <w:sz w:val="20"/>
        </w:rPr>
      </w:pPr>
    </w:p>
    <w:p w14:paraId="084D6878" w14:textId="77777777" w:rsidR="001B27C7" w:rsidRDefault="001B27C7">
      <w:pPr>
        <w:pStyle w:val="Corpotesto"/>
        <w:rPr>
          <w:sz w:val="20"/>
        </w:rPr>
      </w:pPr>
    </w:p>
    <w:p w14:paraId="1CAD7B91" w14:textId="77777777" w:rsidR="001B27C7" w:rsidRDefault="001B27C7">
      <w:pPr>
        <w:pStyle w:val="Corpotesto"/>
        <w:spacing w:before="10"/>
        <w:rPr>
          <w:sz w:val="20"/>
        </w:rPr>
      </w:pPr>
    </w:p>
    <w:p w14:paraId="466A3774" w14:textId="536692C3" w:rsidR="001B27C7" w:rsidRDefault="0002408C">
      <w:pPr>
        <w:pStyle w:val="Corpotesto"/>
        <w:spacing w:line="35" w:lineRule="exact"/>
        <w:ind w:left="5209"/>
        <w:rPr>
          <w:sz w:val="3"/>
        </w:rPr>
      </w:pPr>
      <w:r>
        <w:rPr>
          <w:noProof/>
          <w:sz w:val="3"/>
          <w:lang w:eastAsia="it-IT"/>
        </w:rPr>
        <mc:AlternateContent>
          <mc:Choice Requires="wpg">
            <w:drawing>
              <wp:inline distT="0" distB="0" distL="0" distR="0" wp14:anchorId="7F00D6FF" wp14:editId="7A4F6870">
                <wp:extent cx="2057400" cy="22225"/>
                <wp:effectExtent l="12065" t="3175" r="6985" b="317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2225"/>
                          <a:chOff x="0" y="0"/>
                          <a:chExt cx="3240" cy="3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D9241D" id="Group 3" o:spid="_x0000_s1026" style="width:162pt;height:1.75pt;mso-position-horizontal-relative:char;mso-position-vertical-relative:line" coordsize="324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">
                <v:line id="Line 5" o:spid="_x0000_s1027" style="position:absolute;visibility:visible;mso-wrap-style:square" from="0,30" to="324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" o:spid="_x0000_s1028" style="position:absolute;visibility:visible;mso-wrap-style:square" from="0,7" to="324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" strokeweight=".7pt"/>
                <w10:anchorlock/>
              </v:group>
            </w:pict>
          </mc:Fallback>
        </mc:AlternateContent>
      </w:r>
    </w:p>
    <w:p w14:paraId="73DE2572" w14:textId="77777777" w:rsidR="001B27C7" w:rsidRDefault="001B27C7">
      <w:pPr>
        <w:spacing w:line="35" w:lineRule="exact"/>
        <w:rPr>
          <w:sz w:val="3"/>
        </w:rPr>
        <w:sectPr w:rsidR="001B27C7">
          <w:type w:val="continuous"/>
          <w:pgSz w:w="11900" w:h="16840"/>
          <w:pgMar w:top="380" w:right="1020" w:bottom="280" w:left="840" w:header="720" w:footer="720" w:gutter="0"/>
          <w:cols w:space="720"/>
        </w:sectPr>
      </w:pPr>
    </w:p>
    <w:p w14:paraId="2C4F6B1F" w14:textId="77777777" w:rsidR="001B27C7" w:rsidRDefault="001B27C7">
      <w:pPr>
        <w:pStyle w:val="Corpotesto"/>
        <w:spacing w:before="10"/>
        <w:rPr>
          <w:sz w:val="31"/>
        </w:rPr>
      </w:pPr>
    </w:p>
    <w:p w14:paraId="7DCD3C88" w14:textId="0305B148" w:rsidR="001B27C7" w:rsidRDefault="0002408C">
      <w:pPr>
        <w:spacing w:before="1"/>
        <w:ind w:left="295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796E0AA" wp14:editId="269A2838">
                <wp:simplePos x="0" y="0"/>
                <wp:positionH relativeFrom="page">
                  <wp:posOffset>605790</wp:posOffset>
                </wp:positionH>
                <wp:positionV relativeFrom="paragraph">
                  <wp:posOffset>-866140</wp:posOffset>
                </wp:positionV>
                <wp:extent cx="26289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359567" w14:textId="77777777" w:rsidR="001B27C7" w:rsidRDefault="0002408C">
                            <w:pPr>
                              <w:spacing w:before="15"/>
                              <w:ind w:left="174" w:right="1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AVVERTENZA: Il dichiarante decade dai benefici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eventualmente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conseguenti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provvedimento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emanato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dichiarazione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veritiera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96E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7pt;margin-top:-68.2pt;width:207pt;height:3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" filled="f">
                <v:textbox inset="0,0,0,0">
                  <w:txbxContent>
                    <w:p w14:paraId="12359567" w14:textId="77777777" w:rsidR="001B27C7" w:rsidRDefault="0002408C">
                      <w:pPr>
                        <w:spacing w:before="15"/>
                        <w:ind w:left="174" w:right="158"/>
                        <w:rPr>
                          <w:sz w:val="24"/>
                        </w:rPr>
                      </w:pPr>
                      <w:r>
                        <w:rPr>
                          <w:sz w:val="18"/>
                        </w:rPr>
                        <w:t>AVVERTENZA: Il dichiarante decade dai benefici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eventualmente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conseguenti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provvedimento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emanato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base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dichiarazione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veritiera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___________________________"/>
      <w:bookmarkStart w:id="3" w:name="e_fotocopia_di_un_documento_di_identità_"/>
      <w:bookmarkStart w:id="4" w:name="Allegare:"/>
      <w:bookmarkEnd w:id="2"/>
      <w:bookmarkEnd w:id="3"/>
      <w:bookmarkEnd w:id="4"/>
      <w:r>
        <w:rPr>
          <w:sz w:val="20"/>
          <w:u w:val="single"/>
        </w:rPr>
        <w:t>Allegare:</w:t>
      </w:r>
    </w:p>
    <w:p w14:paraId="4598170E" w14:textId="77777777" w:rsidR="001B27C7" w:rsidRDefault="0002408C">
      <w:pPr>
        <w:pStyle w:val="Corpotesto"/>
        <w:ind w:left="716" w:right="920" w:hanging="420"/>
      </w:pPr>
      <w:r>
        <w:br w:type="column"/>
      </w:r>
      <w:r>
        <w:lastRenderedPageBreak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delegato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allegati</w:t>
      </w:r>
      <w:r>
        <w:rPr>
          <w:spacing w:val="-5"/>
        </w:rPr>
        <w:t xml:space="preserve"> </w:t>
      </w:r>
      <w:r>
        <w:t>delega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semplice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delegante</w:t>
      </w:r>
      <w:r>
        <w:rPr>
          <w:spacing w:val="-3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fotocopia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 di</w:t>
      </w:r>
      <w:r>
        <w:rPr>
          <w:spacing w:val="-2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stesso</w:t>
      </w:r>
    </w:p>
    <w:p w14:paraId="76B9526B" w14:textId="77777777" w:rsidR="001B27C7" w:rsidRDefault="001B27C7">
      <w:pPr>
        <w:sectPr w:rsidR="001B27C7">
          <w:type w:val="continuous"/>
          <w:pgSz w:w="11900" w:h="16840"/>
          <w:pgMar w:top="380" w:right="1020" w:bottom="280" w:left="840" w:header="720" w:footer="720" w:gutter="0"/>
          <w:cols w:num="2" w:space="720" w:equalWidth="0">
            <w:col w:w="1079" w:space="3301"/>
            <w:col w:w="5660"/>
          </w:cols>
        </w:sectPr>
      </w:pPr>
    </w:p>
    <w:p w14:paraId="3E9BC703" w14:textId="77777777" w:rsidR="001B27C7" w:rsidRDefault="0002408C">
      <w:pPr>
        <w:pStyle w:val="Paragrafoelenco"/>
        <w:numPr>
          <w:ilvl w:val="0"/>
          <w:numId w:val="1"/>
        </w:numPr>
        <w:tabs>
          <w:tab w:val="left" w:pos="414"/>
        </w:tabs>
        <w:ind w:left="295" w:right="1148" w:firstLine="0"/>
        <w:rPr>
          <w:sz w:val="20"/>
        </w:rPr>
      </w:pPr>
      <w:bookmarkStart w:id="5" w:name="-_Per_l’ipotesi_di_nuova_concessione,_il"/>
      <w:bookmarkStart w:id="6" w:name="(concessione_valida_per_5_anni);"/>
      <w:bookmarkEnd w:id="5"/>
      <w:bookmarkEnd w:id="6"/>
      <w:r>
        <w:rPr>
          <w:spacing w:val="-1"/>
          <w:sz w:val="20"/>
          <w:u w:val="single"/>
        </w:rPr>
        <w:lastRenderedPageBreak/>
        <w:t xml:space="preserve">Per l’ipotesi di nuova concessione, il Certificato Medico Legale </w:t>
      </w:r>
      <w:r>
        <w:rPr>
          <w:sz w:val="20"/>
          <w:u w:val="single"/>
        </w:rPr>
        <w:t>della A.S.L. con esito “</w:t>
      </w:r>
      <w:r>
        <w:rPr>
          <w:b/>
          <w:sz w:val="20"/>
          <w:u w:val="single"/>
        </w:rPr>
        <w:t>FAVOREVOLE”</w:t>
      </w:r>
      <w:r>
        <w:rPr>
          <w:b/>
          <w:spacing w:val="-47"/>
          <w:sz w:val="20"/>
        </w:rPr>
        <w:t xml:space="preserve"> </w:t>
      </w:r>
      <w:r>
        <w:rPr>
          <w:sz w:val="20"/>
          <w:u w:val="single"/>
        </w:rPr>
        <w:t>(concessione valida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per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5 anni);</w:t>
      </w:r>
    </w:p>
    <w:p w14:paraId="792E868B" w14:textId="77777777" w:rsidR="001B27C7" w:rsidRDefault="0002408C">
      <w:pPr>
        <w:pStyle w:val="Paragrafoelenco"/>
        <w:numPr>
          <w:ilvl w:val="0"/>
          <w:numId w:val="1"/>
        </w:numPr>
        <w:tabs>
          <w:tab w:val="left" w:pos="462"/>
        </w:tabs>
        <w:ind w:left="295" w:right="108" w:firstLine="0"/>
        <w:rPr>
          <w:sz w:val="20"/>
        </w:rPr>
      </w:pPr>
      <w:r>
        <w:rPr>
          <w:sz w:val="20"/>
        </w:rPr>
        <w:t>Per</w:t>
      </w:r>
      <w:r>
        <w:rPr>
          <w:spacing w:val="45"/>
          <w:sz w:val="20"/>
        </w:rPr>
        <w:t xml:space="preserve"> </w:t>
      </w:r>
      <w:r>
        <w:rPr>
          <w:sz w:val="20"/>
        </w:rPr>
        <w:t>ipotesi</w:t>
      </w:r>
      <w:r>
        <w:rPr>
          <w:spacing w:val="48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>rinnovo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  <w:u w:val="single"/>
        </w:rPr>
        <w:t>precedente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  <w:u w:val="single"/>
        </w:rPr>
        <w:t>concessione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  <w:u w:val="single"/>
        </w:rPr>
        <w:t>quinquennale</w:t>
      </w:r>
      <w:r>
        <w:rPr>
          <w:sz w:val="20"/>
        </w:rPr>
        <w:t>,</w:t>
      </w:r>
      <w:r>
        <w:rPr>
          <w:spacing w:val="45"/>
          <w:sz w:val="20"/>
        </w:rPr>
        <w:t xml:space="preserve"> </w:t>
      </w:r>
      <w:r>
        <w:rPr>
          <w:sz w:val="20"/>
        </w:rPr>
        <w:t>il</w:t>
      </w:r>
      <w:r>
        <w:rPr>
          <w:spacing w:val="47"/>
          <w:sz w:val="20"/>
        </w:rPr>
        <w:t xml:space="preserve"> </w:t>
      </w:r>
      <w:r>
        <w:rPr>
          <w:sz w:val="20"/>
        </w:rPr>
        <w:t>certificato</w:t>
      </w:r>
      <w:r>
        <w:rPr>
          <w:spacing w:val="45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  <w:u w:val="single"/>
        </w:rPr>
        <w:t>medico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  <w:u w:val="single"/>
        </w:rPr>
        <w:t>curante</w:t>
      </w:r>
      <w:r>
        <w:rPr>
          <w:spacing w:val="45"/>
          <w:sz w:val="20"/>
        </w:rPr>
        <w:t xml:space="preserve"> </w:t>
      </w:r>
      <w:r>
        <w:rPr>
          <w:sz w:val="20"/>
        </w:rPr>
        <w:t>che</w:t>
      </w:r>
      <w:r>
        <w:rPr>
          <w:spacing w:val="45"/>
          <w:sz w:val="20"/>
        </w:rPr>
        <w:t xml:space="preserve"> </w:t>
      </w:r>
      <w:r>
        <w:rPr>
          <w:sz w:val="20"/>
        </w:rPr>
        <w:t>attesti</w:t>
      </w:r>
      <w:r>
        <w:rPr>
          <w:spacing w:val="46"/>
          <w:sz w:val="20"/>
        </w:rPr>
        <w:t xml:space="preserve"> </w:t>
      </w:r>
      <w:r>
        <w:rPr>
          <w:sz w:val="20"/>
        </w:rPr>
        <w:t>“il</w:t>
      </w:r>
      <w:r>
        <w:rPr>
          <w:spacing w:val="-47"/>
          <w:sz w:val="20"/>
        </w:rPr>
        <w:t xml:space="preserve"> </w:t>
      </w:r>
      <w:r>
        <w:rPr>
          <w:sz w:val="20"/>
        </w:rPr>
        <w:t>persistere delle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 sanitarie che</w:t>
      </w:r>
      <w:r>
        <w:rPr>
          <w:spacing w:val="1"/>
          <w:sz w:val="20"/>
        </w:rPr>
        <w:t xml:space="preserve"> </w:t>
      </w:r>
      <w:r>
        <w:rPr>
          <w:sz w:val="20"/>
        </w:rPr>
        <w:t>hanno dato luogo al rilascio”;</w:t>
      </w:r>
    </w:p>
    <w:p w14:paraId="08EC7524" w14:textId="77777777" w:rsidR="001B27C7" w:rsidRDefault="0002408C">
      <w:pPr>
        <w:pStyle w:val="Paragrafoelenco"/>
        <w:numPr>
          <w:ilvl w:val="0"/>
          <w:numId w:val="1"/>
        </w:numPr>
        <w:tabs>
          <w:tab w:val="left" w:pos="414"/>
        </w:tabs>
        <w:ind w:left="413" w:hanging="119"/>
        <w:rPr>
          <w:sz w:val="20"/>
        </w:rPr>
      </w:pPr>
      <w:r>
        <w:rPr>
          <w:sz w:val="20"/>
        </w:rPr>
        <w:t>Copia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dichiarante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fini</w:t>
      </w:r>
      <w:r>
        <w:rPr>
          <w:spacing w:val="-3"/>
          <w:sz w:val="20"/>
        </w:rPr>
        <w:t xml:space="preserve"> </w:t>
      </w:r>
      <w:r>
        <w:rPr>
          <w:sz w:val="20"/>
        </w:rPr>
        <w:t>dell’autocertificazione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D.P.R.</w:t>
      </w:r>
      <w:r>
        <w:rPr>
          <w:spacing w:val="-3"/>
          <w:sz w:val="20"/>
        </w:rPr>
        <w:t xml:space="preserve"> </w:t>
      </w:r>
      <w:r>
        <w:rPr>
          <w:sz w:val="20"/>
        </w:rPr>
        <w:t>445/2000;</w:t>
      </w:r>
    </w:p>
    <w:p w14:paraId="72569641" w14:textId="77777777" w:rsidR="001B27C7" w:rsidRDefault="0002408C">
      <w:pPr>
        <w:pStyle w:val="Paragrafoelenco"/>
        <w:numPr>
          <w:ilvl w:val="0"/>
          <w:numId w:val="1"/>
        </w:numPr>
        <w:tabs>
          <w:tab w:val="left" w:pos="414"/>
        </w:tabs>
        <w:spacing w:before="0"/>
        <w:ind w:left="413" w:hanging="119"/>
        <w:rPr>
          <w:sz w:val="20"/>
        </w:rPr>
      </w:pPr>
      <w:r>
        <w:rPr>
          <w:sz w:val="20"/>
        </w:rPr>
        <w:t>N.2</w:t>
      </w:r>
      <w:r>
        <w:rPr>
          <w:spacing w:val="-3"/>
          <w:sz w:val="20"/>
        </w:rPr>
        <w:t xml:space="preserve"> </w:t>
      </w:r>
      <w:r>
        <w:rPr>
          <w:sz w:val="20"/>
        </w:rPr>
        <w:t>Foto</w:t>
      </w:r>
      <w:r>
        <w:rPr>
          <w:spacing w:val="-2"/>
          <w:sz w:val="20"/>
        </w:rPr>
        <w:t xml:space="preserve"> </w:t>
      </w:r>
      <w:r>
        <w:rPr>
          <w:sz w:val="20"/>
        </w:rPr>
        <w:t>formato</w:t>
      </w:r>
      <w:r>
        <w:rPr>
          <w:spacing w:val="-2"/>
          <w:sz w:val="20"/>
        </w:rPr>
        <w:t xml:space="preserve"> </w:t>
      </w:r>
      <w:r>
        <w:rPr>
          <w:sz w:val="20"/>
        </w:rPr>
        <w:t>tessera;</w:t>
      </w:r>
    </w:p>
    <w:p w14:paraId="7ECF33F2" w14:textId="4F3D580F" w:rsidR="001B27C7" w:rsidRDefault="0002408C">
      <w:pPr>
        <w:pStyle w:val="Paragrafoelenco"/>
        <w:numPr>
          <w:ilvl w:val="0"/>
          <w:numId w:val="1"/>
        </w:numPr>
        <w:tabs>
          <w:tab w:val="left" w:pos="414"/>
        </w:tabs>
        <w:ind w:left="413" w:hanging="119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versamento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-1"/>
          <w:sz w:val="20"/>
        </w:rPr>
        <w:t xml:space="preserve"> </w:t>
      </w:r>
      <w:r w:rsidR="00B0421E">
        <w:rPr>
          <w:spacing w:val="-1"/>
          <w:sz w:val="20"/>
        </w:rPr>
        <w:t>10</w:t>
      </w:r>
      <w:r>
        <w:rPr>
          <w:sz w:val="20"/>
        </w:rPr>
        <w:t>,00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spese di</w:t>
      </w:r>
      <w:r>
        <w:rPr>
          <w:spacing w:val="-2"/>
          <w:sz w:val="20"/>
        </w:rPr>
        <w:t xml:space="preserve"> </w:t>
      </w:r>
      <w:r>
        <w:rPr>
          <w:sz w:val="20"/>
        </w:rPr>
        <w:t>istruttoria</w:t>
      </w:r>
      <w:r>
        <w:rPr>
          <w:spacing w:val="-3"/>
          <w:sz w:val="20"/>
        </w:rPr>
        <w:t xml:space="preserve"> </w:t>
      </w:r>
      <w:r>
        <w:rPr>
          <w:sz w:val="20"/>
        </w:rPr>
        <w:t>intestato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“Comune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Riano </w:t>
      </w:r>
      <w:r>
        <w:rPr>
          <w:sz w:val="20"/>
        </w:rPr>
        <w:t>tramite</w:t>
      </w:r>
      <w:r>
        <w:rPr>
          <w:spacing w:val="-2"/>
          <w:sz w:val="20"/>
        </w:rPr>
        <w:t xml:space="preserve"> </w:t>
      </w:r>
      <w:r>
        <w:rPr>
          <w:sz w:val="20"/>
        </w:rPr>
        <w:t>versamento:</w:t>
      </w:r>
    </w:p>
    <w:p w14:paraId="6E08C053" w14:textId="3FC44654" w:rsidR="001B27C7" w:rsidRDefault="0002408C">
      <w:pPr>
        <w:spacing w:line="242" w:lineRule="auto"/>
        <w:ind w:left="295"/>
        <w:rPr>
          <w:sz w:val="20"/>
        </w:rPr>
      </w:pPr>
      <w:r>
        <w:rPr>
          <w:sz w:val="20"/>
        </w:rPr>
        <w:t>IBAN:IT 96 V 08787 39350 000000002749,</w:t>
      </w:r>
      <w:r w:rsidR="003D4D94" w:rsidRPr="003D4D94">
        <w:rPr>
          <w:spacing w:val="-1"/>
          <w:sz w:val="20"/>
        </w:rPr>
        <w:t xml:space="preserve"> </w:t>
      </w:r>
      <w:r w:rsidR="003D4D94">
        <w:rPr>
          <w:spacing w:val="-1"/>
          <w:sz w:val="20"/>
        </w:rPr>
        <w:t>BCC di Credito Cooperativo</w:t>
      </w:r>
      <w:r w:rsidR="003D4D94">
        <w:rPr>
          <w:spacing w:val="3"/>
          <w:sz w:val="20"/>
        </w:rPr>
        <w:t>;</w:t>
      </w:r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PagoPA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sul</w:t>
      </w:r>
      <w:r>
        <w:rPr>
          <w:spacing w:val="14"/>
          <w:sz w:val="20"/>
        </w:rPr>
        <w:t xml:space="preserve"> </w:t>
      </w:r>
      <w:r>
        <w:rPr>
          <w:sz w:val="20"/>
        </w:rPr>
        <w:t>sito</w:t>
      </w:r>
      <w:r>
        <w:rPr>
          <w:spacing w:val="13"/>
          <w:sz w:val="20"/>
        </w:rPr>
        <w:t xml:space="preserve"> </w:t>
      </w:r>
      <w:r>
        <w:rPr>
          <w:sz w:val="20"/>
        </w:rPr>
        <w:t>istituzionale</w:t>
      </w:r>
      <w:r>
        <w:rPr>
          <w:spacing w:val="12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Comune</w:t>
      </w:r>
      <w:r>
        <w:rPr>
          <w:spacing w:val="13"/>
          <w:sz w:val="20"/>
        </w:rPr>
        <w:t xml:space="preserve"> </w:t>
      </w:r>
      <w:r>
        <w:rPr>
          <w:sz w:val="20"/>
        </w:rPr>
        <w:t>nella</w:t>
      </w:r>
      <w:r>
        <w:rPr>
          <w:spacing w:val="-47"/>
          <w:sz w:val="20"/>
        </w:rPr>
        <w:t xml:space="preserve">       </w:t>
      </w:r>
      <w:r>
        <w:rPr>
          <w:spacing w:val="-47"/>
          <w:sz w:val="20"/>
        </w:rPr>
        <w:tab/>
      </w:r>
      <w:r>
        <w:rPr>
          <w:sz w:val="20"/>
        </w:rPr>
        <w:t>sezione</w:t>
      </w:r>
      <w:r>
        <w:rPr>
          <w:spacing w:val="-2"/>
          <w:sz w:val="20"/>
        </w:rPr>
        <w:t xml:space="preserve"> </w:t>
      </w:r>
      <w:r>
        <w:rPr>
          <w:sz w:val="20"/>
        </w:rPr>
        <w:t>Polizia</w:t>
      </w:r>
      <w:r>
        <w:rPr>
          <w:spacing w:val="1"/>
          <w:sz w:val="20"/>
        </w:rPr>
        <w:t xml:space="preserve"> </w:t>
      </w:r>
      <w:r>
        <w:rPr>
          <w:sz w:val="20"/>
        </w:rPr>
        <w:t>Locale.</w:t>
      </w:r>
      <w:r>
        <w:rPr>
          <w:spacing w:val="1"/>
          <w:sz w:val="20"/>
        </w:rPr>
        <w:t xml:space="preserve"> </w:t>
      </w:r>
      <w:r>
        <w:rPr>
          <w:sz w:val="20"/>
        </w:rPr>
        <w:t>(Causale:</w:t>
      </w:r>
      <w:r>
        <w:rPr>
          <w:spacing w:val="2"/>
          <w:sz w:val="20"/>
        </w:rPr>
        <w:t xml:space="preserve"> </w:t>
      </w:r>
      <w:r>
        <w:rPr>
          <w:sz w:val="20"/>
        </w:rPr>
        <w:t>rilascio</w:t>
      </w:r>
      <w:r>
        <w:rPr>
          <w:spacing w:val="-1"/>
          <w:sz w:val="20"/>
        </w:rPr>
        <w:t xml:space="preserve"> </w:t>
      </w:r>
      <w:r>
        <w:rPr>
          <w:sz w:val="20"/>
        </w:rPr>
        <w:t>contrassegno invalidi).</w:t>
      </w:r>
    </w:p>
    <w:p w14:paraId="60C72244" w14:textId="77777777" w:rsidR="001B27C7" w:rsidRDefault="001B27C7">
      <w:pPr>
        <w:pStyle w:val="Corpotesto"/>
        <w:spacing w:before="10"/>
        <w:rPr>
          <w:sz w:val="23"/>
        </w:rPr>
      </w:pPr>
    </w:p>
    <w:p w14:paraId="527A7D1E" w14:textId="77777777" w:rsidR="001B27C7" w:rsidRDefault="0002408C">
      <w:pPr>
        <w:ind w:left="295"/>
        <w:rPr>
          <w:b/>
          <w:sz w:val="16"/>
        </w:rPr>
      </w:pPr>
      <w:r>
        <w:rPr>
          <w:b/>
          <w:spacing w:val="-2"/>
          <w:sz w:val="16"/>
        </w:rPr>
        <w:t>INFORMATIVA</w:t>
      </w:r>
      <w:r>
        <w:rPr>
          <w:b/>
          <w:spacing w:val="-18"/>
          <w:sz w:val="16"/>
        </w:rPr>
        <w:t xml:space="preserve"> </w:t>
      </w:r>
      <w:r>
        <w:rPr>
          <w:b/>
          <w:spacing w:val="-2"/>
          <w:sz w:val="16"/>
        </w:rPr>
        <w:t>AI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SENSI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DELL’ART.</w:t>
      </w:r>
      <w:r>
        <w:rPr>
          <w:b/>
          <w:spacing w:val="2"/>
          <w:sz w:val="16"/>
        </w:rPr>
        <w:t xml:space="preserve"> </w:t>
      </w:r>
      <w:r>
        <w:rPr>
          <w:b/>
          <w:spacing w:val="-2"/>
          <w:sz w:val="16"/>
        </w:rPr>
        <w:t>13</w:t>
      </w:r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DEL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REGOLAMENTO</w:t>
      </w:r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UE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N.</w:t>
      </w:r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2016/679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SUL</w:t>
      </w:r>
      <w:r>
        <w:rPr>
          <w:b/>
          <w:spacing w:val="-11"/>
          <w:sz w:val="16"/>
        </w:rPr>
        <w:t xml:space="preserve"> </w:t>
      </w:r>
      <w:r>
        <w:rPr>
          <w:b/>
          <w:spacing w:val="-1"/>
          <w:sz w:val="16"/>
        </w:rPr>
        <w:t>TRATTAMENTO DEI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DATI PERSONALI</w:t>
      </w:r>
    </w:p>
    <w:p w14:paraId="401ECFC0" w14:textId="0C3EFD82" w:rsidR="001B27C7" w:rsidRDefault="0002408C">
      <w:pPr>
        <w:pStyle w:val="Corpotesto"/>
        <w:ind w:left="295" w:right="119"/>
      </w:pPr>
      <w:r>
        <w:rPr>
          <w:b/>
        </w:rPr>
        <w:t xml:space="preserve">(PRIVACY): </w:t>
      </w:r>
      <w:r>
        <w:t>Il Comune di Riano, in qualità di Titolare del trattamento, informa che il trattamento dei dati personali forniti con la presente</w:t>
      </w:r>
      <w:r>
        <w:rPr>
          <w:spacing w:val="1"/>
        </w:rPr>
        <w:t xml:space="preserve"> </w:t>
      </w:r>
      <w:r>
        <w:t>istanza,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acquisiti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scopo,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effettuato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l’esercizio</w:t>
      </w:r>
      <w:r>
        <w:rPr>
          <w:spacing w:val="-6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funzioni</w:t>
      </w:r>
      <w:r>
        <w:rPr>
          <w:spacing w:val="-4"/>
        </w:rPr>
        <w:t xml:space="preserve"> </w:t>
      </w:r>
      <w:r>
        <w:t>connesse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strumentali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 agli atti ed è svolto nel rispetto dei principi di pertinenza e non eccedenza anche con l’utilizzo di procedure informatizzate, garantendo la</w:t>
      </w:r>
      <w:r>
        <w:rPr>
          <w:spacing w:val="1"/>
        </w:rPr>
        <w:t xml:space="preserve"> </w:t>
      </w:r>
      <w:r>
        <w:t>riservatezza e la sicurezza dei dati stessi. I dati saranno conservati per il periodo necessario all’espletamento del procedimento amministrativo e in</w:t>
      </w:r>
      <w:r>
        <w:rPr>
          <w:spacing w:val="1"/>
        </w:rPr>
        <w:t xml:space="preserve"> </w:t>
      </w:r>
      <w:r>
        <w:t>ogni caso per il tempo previsto dalle disposizioni in materia di conservazione degli atti e documenti amministrativi. I dati non sono oggetto di</w:t>
      </w:r>
      <w:r>
        <w:rPr>
          <w:spacing w:val="1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o di comunicazione, fatti salvi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previsti da norme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o di</w:t>
      </w:r>
      <w:r>
        <w:rPr>
          <w:spacing w:val="-2"/>
        </w:rPr>
        <w:t xml:space="preserve"> </w:t>
      </w:r>
      <w:r>
        <w:t>regolamento.</w:t>
      </w:r>
    </w:p>
    <w:sectPr w:rsidR="001B27C7">
      <w:type w:val="continuous"/>
      <w:pgSz w:w="11900" w:h="16840"/>
      <w:pgMar w:top="380" w:right="10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75765"/>
    <w:multiLevelType w:val="hybridMultilevel"/>
    <w:tmpl w:val="007612FA"/>
    <w:lvl w:ilvl="0" w:tplc="3FD6665C">
      <w:numFmt w:val="bullet"/>
      <w:lvlText w:val="-"/>
      <w:lvlJc w:val="left"/>
      <w:pPr>
        <w:ind w:left="296" w:hanging="118"/>
      </w:pPr>
      <w:rPr>
        <w:rFonts w:hint="default"/>
        <w:w w:val="100"/>
        <w:u w:val="single" w:color="000000"/>
        <w:lang w:val="it-IT" w:eastAsia="en-US" w:bidi="ar-SA"/>
      </w:rPr>
    </w:lvl>
    <w:lvl w:ilvl="1" w:tplc="74AA114E">
      <w:numFmt w:val="bullet"/>
      <w:lvlText w:val="•"/>
      <w:lvlJc w:val="left"/>
      <w:pPr>
        <w:ind w:left="1274" w:hanging="118"/>
      </w:pPr>
      <w:rPr>
        <w:rFonts w:hint="default"/>
        <w:lang w:val="it-IT" w:eastAsia="en-US" w:bidi="ar-SA"/>
      </w:rPr>
    </w:lvl>
    <w:lvl w:ilvl="2" w:tplc="495CC856">
      <w:numFmt w:val="bullet"/>
      <w:lvlText w:val="•"/>
      <w:lvlJc w:val="left"/>
      <w:pPr>
        <w:ind w:left="2248" w:hanging="118"/>
      </w:pPr>
      <w:rPr>
        <w:rFonts w:hint="default"/>
        <w:lang w:val="it-IT" w:eastAsia="en-US" w:bidi="ar-SA"/>
      </w:rPr>
    </w:lvl>
    <w:lvl w:ilvl="3" w:tplc="190097F0">
      <w:numFmt w:val="bullet"/>
      <w:lvlText w:val="•"/>
      <w:lvlJc w:val="left"/>
      <w:pPr>
        <w:ind w:left="3222" w:hanging="118"/>
      </w:pPr>
      <w:rPr>
        <w:rFonts w:hint="default"/>
        <w:lang w:val="it-IT" w:eastAsia="en-US" w:bidi="ar-SA"/>
      </w:rPr>
    </w:lvl>
    <w:lvl w:ilvl="4" w:tplc="48E028B4">
      <w:numFmt w:val="bullet"/>
      <w:lvlText w:val="•"/>
      <w:lvlJc w:val="left"/>
      <w:pPr>
        <w:ind w:left="4196" w:hanging="118"/>
      </w:pPr>
      <w:rPr>
        <w:rFonts w:hint="default"/>
        <w:lang w:val="it-IT" w:eastAsia="en-US" w:bidi="ar-SA"/>
      </w:rPr>
    </w:lvl>
    <w:lvl w:ilvl="5" w:tplc="FC503DAA">
      <w:numFmt w:val="bullet"/>
      <w:lvlText w:val="•"/>
      <w:lvlJc w:val="left"/>
      <w:pPr>
        <w:ind w:left="5170" w:hanging="118"/>
      </w:pPr>
      <w:rPr>
        <w:rFonts w:hint="default"/>
        <w:lang w:val="it-IT" w:eastAsia="en-US" w:bidi="ar-SA"/>
      </w:rPr>
    </w:lvl>
    <w:lvl w:ilvl="6" w:tplc="06D8E9E2">
      <w:numFmt w:val="bullet"/>
      <w:lvlText w:val="•"/>
      <w:lvlJc w:val="left"/>
      <w:pPr>
        <w:ind w:left="6144" w:hanging="118"/>
      </w:pPr>
      <w:rPr>
        <w:rFonts w:hint="default"/>
        <w:lang w:val="it-IT" w:eastAsia="en-US" w:bidi="ar-SA"/>
      </w:rPr>
    </w:lvl>
    <w:lvl w:ilvl="7" w:tplc="1AA21C0A">
      <w:numFmt w:val="bullet"/>
      <w:lvlText w:val="•"/>
      <w:lvlJc w:val="left"/>
      <w:pPr>
        <w:ind w:left="7118" w:hanging="118"/>
      </w:pPr>
      <w:rPr>
        <w:rFonts w:hint="default"/>
        <w:lang w:val="it-IT" w:eastAsia="en-US" w:bidi="ar-SA"/>
      </w:rPr>
    </w:lvl>
    <w:lvl w:ilvl="8" w:tplc="F1F02F9C">
      <w:numFmt w:val="bullet"/>
      <w:lvlText w:val="•"/>
      <w:lvlJc w:val="left"/>
      <w:pPr>
        <w:ind w:left="8092" w:hanging="1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C7"/>
    <w:rsid w:val="0002408C"/>
    <w:rsid w:val="00057B76"/>
    <w:rsid w:val="001B27C7"/>
    <w:rsid w:val="003D4D94"/>
    <w:rsid w:val="006343C2"/>
    <w:rsid w:val="007D13C9"/>
    <w:rsid w:val="00B0421E"/>
    <w:rsid w:val="00F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73E7"/>
  <w15:docId w15:val="{E87993C3-376E-469B-B0B6-0EC687D1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61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ind w:left="588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413" w:hanging="1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Fonte Nuova (RM)</dc:title>
  <dc:subject>DOMANDA DI CONTRASSEGNO SPECIALE DI CIRCOLAZIONE</dc:subject>
  <dc:creator>Comune di Fonte Nuova (RM)</dc:creator>
  <cp:keywords>pml</cp:keywords>
  <cp:lastModifiedBy>Utente</cp:lastModifiedBy>
  <cp:revision>8</cp:revision>
  <cp:lastPrinted>2022-05-07T12:27:00Z</cp:lastPrinted>
  <dcterms:created xsi:type="dcterms:W3CDTF">2022-05-07T12:17:00Z</dcterms:created>
  <dcterms:modified xsi:type="dcterms:W3CDTF">2023-02-02T11:39:00Z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2022-05-07T00:00:00Z</vt:filetime>
  </property>
</Properties>
</file>