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DAA6" w14:textId="77777777" w:rsidR="00F3146E" w:rsidRDefault="0078326C">
      <w:pPr>
        <w:pStyle w:val="Textbody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</w:p>
    <w:p w14:paraId="45B80ED6" w14:textId="77777777" w:rsidR="00F3146E" w:rsidRDefault="00F3146E">
      <w:pPr>
        <w:pStyle w:val="Textbody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14:paraId="411DFD3C" w14:textId="77777777" w:rsidR="00F3146E" w:rsidRDefault="0078326C">
      <w:pPr>
        <w:pStyle w:val="Textbody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AL SUAP DEL COMUNE DI CHIARAVALLE</w:t>
      </w:r>
    </w:p>
    <w:p w14:paraId="3688CA4D" w14:textId="77777777" w:rsidR="00F3146E" w:rsidRDefault="0078326C">
      <w:pPr>
        <w:pStyle w:val="Textbody"/>
        <w:ind w:left="2836"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VIA PEC  suap@pec.comune.chiaravalle.an.it</w:t>
      </w:r>
    </w:p>
    <w:p w14:paraId="38C5CE34" w14:textId="77777777" w:rsidR="00F3146E" w:rsidRDefault="00F3146E">
      <w:pPr>
        <w:pStyle w:val="Textbody"/>
        <w:jc w:val="right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3146E" w14:paraId="3067AF6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47FC1" w14:textId="77777777" w:rsidR="00F3146E" w:rsidRDefault="0078326C">
            <w:pPr>
              <w:autoSpaceDE w:val="0"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ISTANZA PER L'AFFIDAMENTO ORGANIZZATIVO GESTIONALE DELLA MANIFESTAZIONE TEMATICA DENOMINATA </w:t>
            </w:r>
            <w:r>
              <w:rPr>
                <w:rFonts w:ascii="Arial" w:eastAsia="Footlight MT Ligh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“MERCATINI DI HALLOWEEN-FESTA D’AUTUNNO E NATALE CHIARAVALLE” – ANNO 2022.</w:t>
            </w:r>
          </w:p>
          <w:p w14:paraId="5125C0F1" w14:textId="77777777" w:rsidR="00F3146E" w:rsidRDefault="00F3146E">
            <w:pPr>
              <w:pStyle w:val="Textbody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14BFB6D7" w14:textId="77777777" w:rsidR="00F3146E" w:rsidRDefault="00F3146E">
      <w:pPr>
        <w:pStyle w:val="Textbody"/>
        <w:jc w:val="both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3146E" w14:paraId="46006AD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61C17" w14:textId="77777777" w:rsidR="00F3146E" w:rsidRDefault="0078326C">
            <w:pPr>
              <w:pStyle w:val="TableContents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IL SOTTOSCRITTO (*)</w:t>
            </w:r>
          </w:p>
        </w:tc>
      </w:tr>
      <w:tr w:rsidR="00F3146E" w14:paraId="1F483599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3EDC" w14:textId="77777777" w:rsidR="00F3146E" w:rsidRDefault="0078326C">
            <w:pPr>
              <w:pStyle w:val="TableContents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NATO A _____________________________________________________ IL _______________________________________________</w:t>
            </w:r>
          </w:p>
        </w:tc>
      </w:tr>
      <w:tr w:rsidR="00F3146E" w14:paraId="2A7CCDD7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CE07C" w14:textId="77777777" w:rsidR="00F3146E" w:rsidRDefault="0078326C">
            <w:pPr>
              <w:pStyle w:val="TableContents"/>
              <w:tabs>
                <w:tab w:val="left" w:pos="1430"/>
              </w:tabs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RESIDENTE IN                                                VIA                                                                               N. _______</w:t>
            </w:r>
          </w:p>
        </w:tc>
      </w:tr>
      <w:tr w:rsidR="00F3146E" w14:paraId="1913C9A3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16DF3" w14:textId="77777777" w:rsidR="00F3146E" w:rsidRDefault="0078326C">
            <w:pPr>
              <w:pStyle w:val="TableContents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COD. FISCALE</w:t>
            </w:r>
          </w:p>
        </w:tc>
      </w:tr>
      <w:tr w:rsidR="00F3146E" w14:paraId="408AC3DB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B3B32" w14:textId="77777777" w:rsidR="00F3146E" w:rsidRDefault="0078326C">
            <w:pPr>
              <w:pStyle w:val="TableContents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EMAIL                                                                                 PEC (*)</w:t>
            </w:r>
          </w:p>
        </w:tc>
      </w:tr>
      <w:tr w:rsidR="00F3146E" w14:paraId="5EE82A40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88878" w14:textId="77777777" w:rsidR="00F3146E" w:rsidRDefault="0078326C">
            <w:pPr>
              <w:pStyle w:val="TableContents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TEL.(*)                                                                                     CELL. (*)</w:t>
            </w:r>
          </w:p>
        </w:tc>
      </w:tr>
    </w:tbl>
    <w:p w14:paraId="0BA9BE1B" w14:textId="77777777" w:rsidR="00F3146E" w:rsidRDefault="00F3146E">
      <w:pPr>
        <w:pStyle w:val="Textbody"/>
        <w:jc w:val="both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</w:pPr>
    </w:p>
    <w:p w14:paraId="09EED805" w14:textId="77777777" w:rsidR="00F3146E" w:rsidRDefault="0078326C">
      <w:pPr>
        <w:pStyle w:val="Textbody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in qualità di Presidente/Legale Rappresentante (barrare la voce che interessa) di:</w:t>
      </w:r>
    </w:p>
    <w:p w14:paraId="2AE1F2DD" w14:textId="77777777" w:rsidR="00F3146E" w:rsidRDefault="0078326C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Associazioni di categoria degli operatori del settore commercio su area pubblica o dell'artigianato;</w:t>
      </w:r>
    </w:p>
    <w:p w14:paraId="392EC0DB" w14:textId="77777777" w:rsidR="00F3146E" w:rsidRDefault="00F3146E">
      <w:pPr>
        <w:jc w:val="both"/>
        <w:rPr>
          <w:rFonts w:ascii="Arial" w:hAnsi="Arial" w:cs="Arial"/>
          <w:sz w:val="20"/>
          <w:szCs w:val="20"/>
        </w:rPr>
      </w:pPr>
    </w:p>
    <w:p w14:paraId="51A970B7" w14:textId="77777777" w:rsidR="00F3146E" w:rsidRDefault="0078326C">
      <w:pPr>
        <w:pStyle w:val="Textbody"/>
        <w:numPr>
          <w:ilvl w:val="0"/>
          <w:numId w:val="17"/>
        </w:numPr>
        <w:tabs>
          <w:tab w:val="left" w:pos="-55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soggetti singoli (imprese individuali, società commerciali, società cooperative), i consorzi, i raggruppamenti temporanei di imprese – costituiti o costituendi - enti, associazioni di varia natura o fondazioni aventi nel proprio oggetto sociale le attività di organizzazione di eventi, di manifestazioni aggregative, di fiere, di mercati, di attività commerciali, ludico aggregative in genere</w:t>
      </w:r>
    </w:p>
    <w:p w14:paraId="6C56108B" w14:textId="77777777" w:rsidR="00F3146E" w:rsidRDefault="00F3146E">
      <w:pPr>
        <w:pStyle w:val="Textbody"/>
        <w:tabs>
          <w:tab w:val="left" w:pos="-480"/>
        </w:tabs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3146E" w14:paraId="01A042F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8C33" w14:textId="77777777" w:rsidR="00F3146E" w:rsidRDefault="0078326C">
            <w:pPr>
              <w:pStyle w:val="TableContents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AVENTE SEDE IN (*)</w:t>
            </w:r>
          </w:p>
        </w:tc>
      </w:tr>
      <w:tr w:rsidR="00F3146E" w14:paraId="5BC3D8CB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6C22B" w14:textId="77777777" w:rsidR="00F3146E" w:rsidRDefault="0078326C">
            <w:pPr>
              <w:pStyle w:val="TableContents"/>
              <w:tabs>
                <w:tab w:val="left" w:pos="1430"/>
              </w:tabs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VIA                               ………………………………………………………………………….                                                N. _______</w:t>
            </w:r>
          </w:p>
        </w:tc>
      </w:tr>
      <w:tr w:rsidR="00F3146E" w14:paraId="3110F84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BBCA" w14:textId="77777777" w:rsidR="00F3146E" w:rsidRDefault="0078326C">
            <w:pPr>
              <w:pStyle w:val="TableContents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COD. FISCALE/P.IVA (*)</w:t>
            </w:r>
          </w:p>
        </w:tc>
      </w:tr>
      <w:tr w:rsidR="00F3146E" w14:paraId="76A89AA9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3845" w14:textId="77777777" w:rsidR="00F3146E" w:rsidRDefault="0078326C">
            <w:pPr>
              <w:pStyle w:val="TableContents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EMAIL                                                                                 PEC (*)</w:t>
            </w:r>
          </w:p>
        </w:tc>
      </w:tr>
      <w:tr w:rsidR="00F3146E" w14:paraId="31835B3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3F4E" w14:textId="77777777" w:rsidR="00F3146E" w:rsidRDefault="0078326C">
            <w:pPr>
              <w:pStyle w:val="TableContents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TEL.(*)                                                                                     CELL. (*)</w:t>
            </w:r>
          </w:p>
        </w:tc>
      </w:tr>
    </w:tbl>
    <w:p w14:paraId="174E480F" w14:textId="77777777" w:rsidR="00F3146E" w:rsidRDefault="00F3146E">
      <w:pPr>
        <w:pStyle w:val="Standard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312F3873" w14:textId="77777777" w:rsidR="00F3146E" w:rsidRDefault="0078326C">
      <w:pPr>
        <w:pStyle w:val="Textbody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CHIEDE</w:t>
      </w:r>
    </w:p>
    <w:p w14:paraId="7B9554D0" w14:textId="77777777" w:rsidR="00F3146E" w:rsidRDefault="0078326C">
      <w:pPr>
        <w:pStyle w:val="Textbody"/>
        <w:jc w:val="both"/>
        <w:rPr>
          <w:rFonts w:hint="eastAsia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Di essere ammesso alla procedura di gara per l’affidamento del servizio di organizzazione e gestione della manifestazione tematica denominata </w:t>
      </w:r>
      <w:r>
        <w:rPr>
          <w:rFonts w:eastAsia="Times New Roman"/>
          <w:b/>
          <w:bCs/>
          <w:color w:val="000000"/>
          <w:sz w:val="19"/>
          <w:szCs w:val="19"/>
        </w:rPr>
        <w:t>“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Mercatini di Halloween – Festa d’Autunno e Natale anno 2022”</w:t>
      </w:r>
      <w:r>
        <w:rPr>
          <w:rFonts w:eastAsia="Times New Roman"/>
          <w:b/>
          <w:bCs/>
          <w:color w:val="000000"/>
          <w:sz w:val="19"/>
          <w:szCs w:val="19"/>
        </w:rPr>
        <w:t xml:space="preserve"> </w:t>
      </w:r>
    </w:p>
    <w:p w14:paraId="2AE3A2E1" w14:textId="77777777" w:rsidR="00F3146E" w:rsidRDefault="00F3146E">
      <w:pPr>
        <w:pStyle w:val="Textbody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14:paraId="79EC5A31" w14:textId="77777777" w:rsidR="00F3146E" w:rsidRDefault="0078326C">
      <w:pPr>
        <w:pStyle w:val="Textbody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A TAL FINE PRESENTA OFFERTA TECNICA</w:t>
      </w:r>
    </w:p>
    <w:p w14:paraId="7B4CFC70" w14:textId="77777777" w:rsidR="00F3146E" w:rsidRDefault="0078326C">
      <w:pPr>
        <w:pStyle w:val="Textbody"/>
        <w:jc w:val="both"/>
        <w:rPr>
          <w:rFonts w:hint="eastAsi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Come esplicitata nei contenuti all’allegato B</w:t>
      </w:r>
      <w:r>
        <w:rPr>
          <w:rFonts w:ascii="Arial" w:eastAsia="Footlight MT Light" w:hAnsi="Arial" w:cs="Arial"/>
          <w:color w:val="000000"/>
          <w:sz w:val="20"/>
          <w:szCs w:val="20"/>
        </w:rPr>
        <w:t xml:space="preserve"> “Relazione illustrativa e scheda sintetica di progetto” e relativi allegati</w:t>
      </w:r>
    </w:p>
    <w:p w14:paraId="537D5198" w14:textId="77777777" w:rsidR="00F3146E" w:rsidRDefault="00F3146E">
      <w:pPr>
        <w:pStyle w:val="Textbody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14:paraId="09B00645" w14:textId="77777777" w:rsidR="00F3146E" w:rsidRDefault="0078326C">
      <w:pPr>
        <w:pStyle w:val="Textbody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INOLTRE, DICHIARA</w:t>
      </w:r>
    </w:p>
    <w:p w14:paraId="40ED3492" w14:textId="77777777" w:rsidR="00F3146E" w:rsidRDefault="00F3146E">
      <w:pPr>
        <w:pStyle w:val="Textbody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14:paraId="6706A505" w14:textId="77777777" w:rsidR="00F3146E" w:rsidRDefault="0078326C">
      <w:pPr>
        <w:pStyle w:val="Textbody"/>
        <w:jc w:val="both"/>
        <w:rPr>
          <w:rFonts w:hint="eastAsia"/>
        </w:rPr>
      </w:pPr>
      <w:r>
        <w:rPr>
          <w:rStyle w:val="Carpredefinitoparagrafo1"/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consapevole delle sanzioni penali previste dall'articolo 76 </w:t>
      </w:r>
      <w:r>
        <w:rPr>
          <w:rStyle w:val="Carpredefinitoparagrafo1"/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del DPR 445/2000 </w:t>
      </w:r>
      <w:r>
        <w:rPr>
          <w:rStyle w:val="Carpredefinitoparagrafo1"/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per le ipotesi di falsità in atti e dichiarazioni mendaci ivi indicate </w:t>
      </w:r>
      <w:r>
        <w:rPr>
          <w:rStyle w:val="Carpredefinitoparagrafo1"/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nonché delle conseguenze amministrative di decadenza dai benefici eventualmente conseguiti</w:t>
      </w:r>
    </w:p>
    <w:p w14:paraId="04F5A4CF" w14:textId="6A1408D5" w:rsidR="00F3146E" w:rsidRDefault="0078326C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accettare tutte le condizioni indicate nel Disciplinare di Gara e nel foglio Patti e Condizioni allegati al bando, per le modalità di svolgimento d</w:t>
      </w:r>
      <w:r w:rsidR="007B3510">
        <w:rPr>
          <w:rFonts w:ascii="Arial" w:eastAsia="Times New Roman" w:hAnsi="Arial" w:cs="Arial"/>
          <w:sz w:val="20"/>
          <w:szCs w:val="20"/>
        </w:rPr>
        <w:t xml:space="preserve">ei </w:t>
      </w:r>
      <w:r>
        <w:rPr>
          <w:rFonts w:ascii="Arial" w:eastAsia="Times New Roman" w:hAnsi="Arial" w:cs="Arial"/>
          <w:sz w:val="20"/>
          <w:szCs w:val="20"/>
        </w:rPr>
        <w:t>Mercatin</w:t>
      </w:r>
      <w:r w:rsidR="007B3510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di </w:t>
      </w:r>
      <w:r w:rsidR="007B3510" w:rsidRPr="007B3510">
        <w:rPr>
          <w:rFonts w:ascii="Arial" w:eastAsia="Times New Roman" w:hAnsi="Arial" w:cs="Arial"/>
          <w:sz w:val="20"/>
          <w:szCs w:val="20"/>
        </w:rPr>
        <w:t>H</w:t>
      </w:r>
      <w:r w:rsidR="007B3510">
        <w:rPr>
          <w:rFonts w:ascii="Arial" w:eastAsia="Times New Roman" w:hAnsi="Arial" w:cs="Arial"/>
          <w:sz w:val="20"/>
          <w:szCs w:val="20"/>
        </w:rPr>
        <w:t>alloween</w:t>
      </w:r>
      <w:r w:rsidR="007B3510" w:rsidRPr="007B3510">
        <w:rPr>
          <w:rFonts w:ascii="Arial" w:eastAsia="Times New Roman" w:hAnsi="Arial" w:cs="Arial"/>
          <w:sz w:val="20"/>
          <w:szCs w:val="20"/>
        </w:rPr>
        <w:t>-</w:t>
      </w:r>
      <w:r w:rsidR="007B3510">
        <w:rPr>
          <w:rFonts w:ascii="Arial" w:eastAsia="Times New Roman" w:hAnsi="Arial" w:cs="Arial"/>
          <w:sz w:val="20"/>
          <w:szCs w:val="20"/>
        </w:rPr>
        <w:t>Festa</w:t>
      </w:r>
      <w:r w:rsidR="007B3510" w:rsidRPr="007B3510">
        <w:rPr>
          <w:rFonts w:ascii="Arial" w:eastAsia="Times New Roman" w:hAnsi="Arial" w:cs="Arial"/>
          <w:sz w:val="20"/>
          <w:szCs w:val="20"/>
        </w:rPr>
        <w:t xml:space="preserve"> </w:t>
      </w:r>
      <w:r w:rsidR="007B3510">
        <w:rPr>
          <w:rFonts w:ascii="Arial" w:eastAsia="Times New Roman" w:hAnsi="Arial" w:cs="Arial"/>
          <w:sz w:val="20"/>
          <w:szCs w:val="20"/>
        </w:rPr>
        <w:t>d’</w:t>
      </w:r>
      <w:r w:rsidR="007666EE">
        <w:rPr>
          <w:rFonts w:ascii="Arial" w:eastAsia="Times New Roman" w:hAnsi="Arial" w:cs="Arial"/>
          <w:sz w:val="20"/>
          <w:szCs w:val="20"/>
        </w:rPr>
        <w:t>A</w:t>
      </w:r>
      <w:r w:rsidR="007B3510">
        <w:rPr>
          <w:rFonts w:ascii="Arial" w:eastAsia="Times New Roman" w:hAnsi="Arial" w:cs="Arial"/>
          <w:sz w:val="20"/>
          <w:szCs w:val="20"/>
        </w:rPr>
        <w:t>utunno</w:t>
      </w:r>
      <w:r w:rsidR="007B3510" w:rsidRPr="007B3510">
        <w:rPr>
          <w:rFonts w:ascii="Arial" w:eastAsia="Times New Roman" w:hAnsi="Arial" w:cs="Arial"/>
          <w:sz w:val="20"/>
          <w:szCs w:val="20"/>
        </w:rPr>
        <w:t xml:space="preserve"> </w:t>
      </w:r>
      <w:r w:rsidR="007B3510">
        <w:rPr>
          <w:rFonts w:ascii="Arial" w:eastAsia="Times New Roman" w:hAnsi="Arial" w:cs="Arial"/>
          <w:sz w:val="20"/>
          <w:szCs w:val="20"/>
        </w:rPr>
        <w:t>e</w:t>
      </w:r>
      <w:r w:rsidR="007B351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B3510" w:rsidRPr="007B3510">
        <w:rPr>
          <w:rFonts w:ascii="Arial" w:eastAsia="Times New Roman" w:hAnsi="Arial" w:cs="Arial"/>
          <w:sz w:val="20"/>
          <w:szCs w:val="20"/>
        </w:rPr>
        <w:t>N</w:t>
      </w:r>
      <w:r w:rsidR="007B3510">
        <w:rPr>
          <w:rFonts w:ascii="Arial" w:eastAsia="Times New Roman" w:hAnsi="Arial" w:cs="Arial"/>
          <w:sz w:val="20"/>
          <w:szCs w:val="20"/>
        </w:rPr>
        <w:t>atale</w:t>
      </w:r>
      <w:r>
        <w:rPr>
          <w:rFonts w:ascii="Arial" w:eastAsia="Times New Roman" w:hAnsi="Arial" w:cs="Arial"/>
          <w:sz w:val="20"/>
          <w:szCs w:val="20"/>
        </w:rPr>
        <w:t xml:space="preserve"> 2022 </w:t>
      </w:r>
      <w:r>
        <w:rPr>
          <w:rFonts w:ascii="Arial" w:eastAsia="Times New Roman" w:hAnsi="Arial" w:cs="Arial"/>
          <w:sz w:val="20"/>
          <w:szCs w:val="20"/>
        </w:rPr>
        <w:lastRenderedPageBreak/>
        <w:t>nel Comune di Chiaravalle;</w:t>
      </w:r>
    </w:p>
    <w:p w14:paraId="5EC05391" w14:textId="77777777" w:rsidR="00F3146E" w:rsidRDefault="0078326C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 non sussistono a proprio carico condanne o altri provvedimenti che comportino la perdita o sospensione della capacità a contrarre con la pubblica Amministrazione;</w:t>
      </w:r>
    </w:p>
    <w:p w14:paraId="1352CEA0" w14:textId="77777777" w:rsidR="00F3146E" w:rsidRDefault="0078326C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assumersi, in caso di affidamento, la responsabilità del rispetto, da parte di tutti gli espositori, delle condizioni del predetto avviso;</w:t>
      </w:r>
    </w:p>
    <w:p w14:paraId="6ACD87A5" w14:textId="77777777" w:rsidR="00F3146E" w:rsidRDefault="0078326C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assumersi, in caso di affidamento, tutte le responsabilità che deriveranno dalla concessione di suolo.</w:t>
      </w:r>
    </w:p>
    <w:p w14:paraId="69D9B5A2" w14:textId="77777777" w:rsidR="00F3146E" w:rsidRDefault="0078326C">
      <w:pPr>
        <w:pStyle w:val="Default"/>
        <w:numPr>
          <w:ilvl w:val="0"/>
          <w:numId w:val="18"/>
        </w:numPr>
        <w:jc w:val="both"/>
      </w:pPr>
      <w:r>
        <w:rPr>
          <w:rFonts w:ascii="Arial" w:hAnsi="Arial" w:cs="Arial"/>
          <w:iCs/>
          <w:sz w:val="20"/>
          <w:szCs w:val="20"/>
        </w:rPr>
        <w:t>nel</w:t>
      </w:r>
      <w:r>
        <w:rPr>
          <w:rFonts w:ascii="Arial" w:hAnsi="Arial" w:cs="Arial"/>
          <w:sz w:val="20"/>
          <w:szCs w:val="20"/>
        </w:rPr>
        <w:t xml:space="preserve"> caso di </w:t>
      </w:r>
      <w:r>
        <w:rPr>
          <w:rFonts w:ascii="Arial" w:hAnsi="Arial" w:cs="Arial"/>
          <w:b/>
          <w:bCs/>
          <w:sz w:val="20"/>
          <w:szCs w:val="20"/>
        </w:rPr>
        <w:t>associazione di categoria</w:t>
      </w:r>
      <w:r>
        <w:rPr>
          <w:rFonts w:ascii="Arial" w:hAnsi="Arial" w:cs="Arial"/>
          <w:sz w:val="20"/>
          <w:szCs w:val="20"/>
        </w:rPr>
        <w:t xml:space="preserve">, di indicare la data dell'atto di costituzione _________________, </w:t>
      </w:r>
      <w:r>
        <w:rPr>
          <w:rFonts w:ascii="Arial" w:hAnsi="Arial" w:cs="Arial"/>
          <w:sz w:val="20"/>
          <w:szCs w:val="20"/>
          <w:u w:val="single"/>
        </w:rPr>
        <w:t>e di allegare l'atto medesimo o la dichiarazione che lo stesso si trova gia' agli atti del servizio</w:t>
      </w:r>
      <w:r>
        <w:rPr>
          <w:rFonts w:ascii="Arial" w:hAnsi="Arial" w:cs="Arial"/>
          <w:sz w:val="20"/>
          <w:szCs w:val="20"/>
        </w:rPr>
        <w:t>;</w:t>
      </w:r>
    </w:p>
    <w:p w14:paraId="6019E8E2" w14:textId="77777777" w:rsidR="00F3146E" w:rsidRDefault="0078326C">
      <w:pPr>
        <w:pStyle w:val="Default"/>
        <w:numPr>
          <w:ilvl w:val="0"/>
          <w:numId w:val="18"/>
        </w:numPr>
        <w:jc w:val="both"/>
      </w:pPr>
      <w:r>
        <w:rPr>
          <w:rFonts w:ascii="Arial" w:hAnsi="Arial" w:cs="Arial"/>
          <w:sz w:val="20"/>
          <w:szCs w:val="20"/>
        </w:rPr>
        <w:t xml:space="preserve">nel caso di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cooperativa, consorzio, </w:t>
      </w:r>
      <w:r>
        <w:rPr>
          <w:rStyle w:val="Carpredefinitoparagrafo1"/>
          <w:rFonts w:ascii="Arial" w:eastAsia="Times New Roman" w:hAnsi="Arial" w:cs="Arial"/>
          <w:b/>
          <w:bCs/>
          <w:sz w:val="20"/>
          <w:szCs w:val="20"/>
        </w:rPr>
        <w:t>raggruppamento temporaneo</w:t>
      </w:r>
      <w:r>
        <w:rPr>
          <w:rStyle w:val="Carpredefinitoparagrafo1"/>
          <w:rFonts w:ascii="Arial" w:eastAsia="Times New Roman" w:hAnsi="Arial" w:cs="Arial"/>
          <w:sz w:val="20"/>
          <w:szCs w:val="20"/>
        </w:rPr>
        <w:t xml:space="preserve"> tra operatori di commercio su area pubblica e/o privata</w:t>
      </w:r>
      <w:r>
        <w:rPr>
          <w:rFonts w:ascii="Arial" w:hAnsi="Arial" w:cs="Arial"/>
          <w:sz w:val="20"/>
          <w:szCs w:val="20"/>
        </w:rPr>
        <w:t xml:space="preserve"> di operatori </w:t>
      </w:r>
      <w:r>
        <w:rPr>
          <w:rFonts w:ascii="Arial" w:hAnsi="Arial" w:cs="Arial"/>
          <w:b/>
          <w:bCs/>
          <w:sz w:val="20"/>
          <w:szCs w:val="20"/>
        </w:rPr>
        <w:t>già costituiti</w:t>
      </w:r>
      <w:r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  <w:u w:val="single"/>
        </w:rPr>
        <w:t>i allegare il mandato collettivo speciale (irrevocabile) con rappresentanza conferito al mandatario mediante scrittu</w:t>
      </w:r>
      <w:r>
        <w:rPr>
          <w:rStyle w:val="Carpredefinitoparagrafo1"/>
          <w:rFonts w:ascii="Arial" w:eastAsia="Times New Roman" w:hAnsi="Arial" w:cs="Arial"/>
          <w:sz w:val="20"/>
          <w:szCs w:val="20"/>
          <w:u w:val="single"/>
        </w:rPr>
        <w:t>ra privata autenticata, ovvero l’atto costitutivo in copia autentica della cooperativa o consorzio e sue eventuali modificazioni</w:t>
      </w:r>
    </w:p>
    <w:p w14:paraId="5D08088E" w14:textId="796FE804" w:rsidR="00F3146E" w:rsidRDefault="0078326C">
      <w:pPr>
        <w:pStyle w:val="Default"/>
        <w:numPr>
          <w:ilvl w:val="0"/>
          <w:numId w:val="18"/>
        </w:numPr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nel caso di </w:t>
      </w:r>
      <w:r>
        <w:rPr>
          <w:rFonts w:ascii="Arial" w:eastAsia="Times New Roman" w:hAnsi="Arial" w:cs="Arial"/>
          <w:b/>
          <w:bCs/>
          <w:sz w:val="20"/>
          <w:szCs w:val="20"/>
        </w:rPr>
        <w:t>consorzio o raggruppamento temporaneo di operatori non ancora costituiti</w:t>
      </w:r>
      <w:r>
        <w:rPr>
          <w:rFonts w:ascii="Arial" w:eastAsia="Times New Roman" w:hAnsi="Arial" w:cs="Arial"/>
          <w:sz w:val="20"/>
          <w:szCs w:val="20"/>
        </w:rPr>
        <w:t xml:space="preserve">, che, in caso di affidamento della concessione, come da graduatoria definitiva,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sarà conferito mandato collettivo speciale con rappresentanza </w:t>
      </w:r>
      <w:r>
        <w:rPr>
          <w:rFonts w:ascii="Arial" w:eastAsia="Times New Roman" w:hAnsi="Arial" w:cs="Arial"/>
          <w:sz w:val="20"/>
          <w:szCs w:val="20"/>
        </w:rPr>
        <w:t xml:space="preserve">all'operatore _____________________________________, qualificato come mandatario, il quale riceverà la concessione di suolo in nome e per conto proprio e del/i mandante/i solo a seguito della trasmissione con pec del suddetto atto, formulato mediante scrittura privata autenticata, </w:t>
      </w:r>
      <w:r w:rsidRPr="00535C64">
        <w:rPr>
          <w:rFonts w:ascii="Arial" w:eastAsia="Times New Roman" w:hAnsi="Arial" w:cs="Arial"/>
          <w:sz w:val="20"/>
          <w:szCs w:val="20"/>
        </w:rPr>
        <w:t>entro il 3</w:t>
      </w:r>
      <w:r w:rsidR="00535C64">
        <w:rPr>
          <w:rFonts w:ascii="Arial" w:eastAsia="Times New Roman" w:hAnsi="Arial" w:cs="Arial"/>
          <w:sz w:val="20"/>
          <w:szCs w:val="20"/>
        </w:rPr>
        <w:t>0</w:t>
      </w:r>
      <w:r w:rsidRPr="00535C64">
        <w:rPr>
          <w:rFonts w:ascii="Arial" w:eastAsia="Times New Roman" w:hAnsi="Arial" w:cs="Arial"/>
          <w:sz w:val="20"/>
          <w:szCs w:val="20"/>
        </w:rPr>
        <w:t xml:space="preserve"> ottobre 2022</w:t>
      </w:r>
    </w:p>
    <w:p w14:paraId="183D235A" w14:textId="77777777" w:rsidR="00F3146E" w:rsidRDefault="00F3146E">
      <w:pPr>
        <w:pStyle w:val="Textbody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C81FF85" w14:textId="77777777" w:rsidR="00F3146E" w:rsidRDefault="0078326C">
      <w:pPr>
        <w:pStyle w:val="Textbody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Si trasmette a corredo della presente istanza, debitamente compilato e sottoscritto, </w:t>
      </w:r>
    </w:p>
    <w:p w14:paraId="22348AA1" w14:textId="77777777" w:rsidR="00F3146E" w:rsidRDefault="0078326C">
      <w:pPr>
        <w:pStyle w:val="Default"/>
        <w:numPr>
          <w:ilvl w:val="0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RELAZIONE ILLUSTRATIVA dell’iniziativa;</w:t>
      </w:r>
    </w:p>
    <w:p w14:paraId="54B6F8F6" w14:textId="77777777" w:rsidR="00F3146E" w:rsidRDefault="0078326C">
      <w:pPr>
        <w:pStyle w:val="Default"/>
        <w:numPr>
          <w:ilvl w:val="0"/>
          <w:numId w:val="19"/>
        </w:numPr>
        <w:spacing w:before="120"/>
        <w:jc w:val="both"/>
      </w:pPr>
      <w:r>
        <w:rPr>
          <w:rFonts w:ascii="Arial" w:hAnsi="Arial" w:cs="Arial"/>
          <w:sz w:val="20"/>
          <w:szCs w:val="20"/>
          <w:lang w:eastAsia="it-IT"/>
        </w:rPr>
        <w:t>la SCHEDA SINTETICA DI PROGETTO, comprendente le informazioni sulla tipologia degli operatori, le categorie merceologiche e la provenienza del prodotto.</w:t>
      </w:r>
    </w:p>
    <w:p w14:paraId="0A79D13C" w14:textId="77777777" w:rsidR="00F3146E" w:rsidRDefault="00F3146E">
      <w:pPr>
        <w:pStyle w:val="Default"/>
        <w:jc w:val="both"/>
        <w:rPr>
          <w:rFonts w:ascii="Arial" w:eastAsia="Times New Roman" w:hAnsi="Arial" w:cs="Arial"/>
          <w:sz w:val="20"/>
          <w:szCs w:val="20"/>
        </w:rPr>
      </w:pPr>
    </w:p>
    <w:p w14:paraId="7E5C926E" w14:textId="77777777" w:rsidR="00F3146E" w:rsidRDefault="0078326C">
      <w:pPr>
        <w:pStyle w:val="Textbody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Si allega fotocopia del documento di identità in corso di validità (NON NECESSARIA IN CASO DI SOTTOSCRIZIONE DELL'ISTANZA CON FIRMA DIGITALE).</w:t>
      </w:r>
    </w:p>
    <w:p w14:paraId="406A8989" w14:textId="77777777" w:rsidR="00F3146E" w:rsidRDefault="00F3146E">
      <w:pPr>
        <w:pStyle w:val="Textbody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522B251C" w14:textId="77777777" w:rsidR="00F3146E" w:rsidRDefault="00F3146E">
      <w:pPr>
        <w:pStyle w:val="Textbody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5C3B82EE" w14:textId="77777777" w:rsidR="00F3146E" w:rsidRDefault="0078326C">
      <w:pPr>
        <w:pStyle w:val="Textbody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CHIARAVALLE lì, _________________________</w:t>
      </w:r>
    </w:p>
    <w:p w14:paraId="721AC38B" w14:textId="77777777" w:rsidR="00F3146E" w:rsidRDefault="00F3146E">
      <w:pPr>
        <w:pStyle w:val="Textbody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07CC9898" w14:textId="77777777" w:rsidR="00F3146E" w:rsidRDefault="0078326C">
      <w:pPr>
        <w:pStyle w:val="Textbody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ab/>
        <w:t xml:space="preserve">           IL DICHIARANTE   </w:t>
      </w:r>
    </w:p>
    <w:p w14:paraId="4F06C4AD" w14:textId="77777777" w:rsidR="00F3146E" w:rsidRDefault="0078326C">
      <w:pPr>
        <w:pStyle w:val="Textbody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ab/>
        <w:t xml:space="preserve">               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ab/>
        <w:t xml:space="preserve">  _____________________________________</w:t>
      </w:r>
    </w:p>
    <w:p w14:paraId="51B4094C" w14:textId="77777777" w:rsidR="00F3146E" w:rsidRDefault="00F3146E">
      <w:pPr>
        <w:pStyle w:val="Textbody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</w:pPr>
    </w:p>
    <w:p w14:paraId="02D58A65" w14:textId="77777777" w:rsidR="00F3146E" w:rsidRDefault="00F3146E">
      <w:pPr>
        <w:pStyle w:val="Textbody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</w:pPr>
    </w:p>
    <w:p w14:paraId="552AF9BD" w14:textId="77777777" w:rsidR="00F3146E" w:rsidRDefault="00F3146E">
      <w:pPr>
        <w:pStyle w:val="Textbody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</w:pPr>
    </w:p>
    <w:p w14:paraId="6CBBB894" w14:textId="77777777" w:rsidR="00F3146E" w:rsidRDefault="00F3146E">
      <w:pPr>
        <w:pStyle w:val="Textbody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</w:p>
    <w:p w14:paraId="78A4EC57" w14:textId="77777777" w:rsidR="00F3146E" w:rsidRDefault="00F3146E">
      <w:pPr>
        <w:pStyle w:val="Textbody"/>
        <w:autoSpaceDE w:val="0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6A0BB911" w14:textId="77777777" w:rsidR="00F3146E" w:rsidRDefault="00F3146E">
      <w:pPr>
        <w:pStyle w:val="Textbody"/>
        <w:autoSpaceDE w:val="0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F3146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82EB" w14:textId="77777777" w:rsidR="00150BC4" w:rsidRDefault="0078326C">
      <w:pPr>
        <w:rPr>
          <w:rFonts w:hint="eastAsia"/>
        </w:rPr>
      </w:pPr>
      <w:r>
        <w:separator/>
      </w:r>
    </w:p>
  </w:endnote>
  <w:endnote w:type="continuationSeparator" w:id="0">
    <w:p w14:paraId="601E339D" w14:textId="77777777" w:rsidR="00150BC4" w:rsidRDefault="007832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DDE350t00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C757" w14:textId="77777777" w:rsidR="00E35087" w:rsidRDefault="007666EE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BDEE" w14:textId="77777777" w:rsidR="00150BC4" w:rsidRDefault="007832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27F811" w14:textId="77777777" w:rsidR="00150BC4" w:rsidRDefault="007832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EFBB" w14:textId="77777777" w:rsidR="00E35087" w:rsidRDefault="0078326C">
    <w:pPr>
      <w:pStyle w:val="Textbody"/>
      <w:rPr>
        <w:rFonts w:ascii="Open Sans" w:eastAsia="Times New Roman" w:hAnsi="Open Sans" w:cs="Times New Roman"/>
        <w:color w:val="000000"/>
        <w:sz w:val="19"/>
        <w:szCs w:val="19"/>
      </w:rPr>
    </w:pPr>
    <w:r>
      <w:rPr>
        <w:rFonts w:ascii="Open Sans" w:eastAsia="Times New Roman" w:hAnsi="Open Sans" w:cs="Times New Roman"/>
        <w:color w:val="000000"/>
        <w:sz w:val="19"/>
        <w:szCs w:val="19"/>
      </w:rPr>
      <w:t>ALLEGATO D</w:t>
    </w:r>
    <w:r>
      <w:rPr>
        <w:rFonts w:ascii="Open Sans" w:eastAsia="Times New Roman" w:hAnsi="Open Sans" w:cs="Times New Roman"/>
        <w:color w:val="000000"/>
        <w:sz w:val="19"/>
        <w:szCs w:val="19"/>
      </w:rPr>
      <w:tab/>
    </w:r>
    <w:r>
      <w:rPr>
        <w:rFonts w:ascii="Open Sans" w:eastAsia="Times New Roman" w:hAnsi="Open Sans" w:cs="Times New Roman"/>
        <w:color w:val="000000"/>
        <w:sz w:val="19"/>
        <w:szCs w:val="19"/>
      </w:rPr>
      <w:tab/>
    </w:r>
    <w:r>
      <w:rPr>
        <w:rFonts w:ascii="Open Sans" w:eastAsia="Times New Roman" w:hAnsi="Open Sans" w:cs="Times New Roman"/>
        <w:color w:val="000000"/>
        <w:sz w:val="19"/>
        <w:szCs w:val="19"/>
      </w:rPr>
      <w:tab/>
    </w:r>
    <w:r>
      <w:rPr>
        <w:rFonts w:ascii="Open Sans" w:eastAsia="Times New Roman" w:hAnsi="Open Sans" w:cs="Times New Roman"/>
        <w:color w:val="000000"/>
        <w:sz w:val="19"/>
        <w:szCs w:val="19"/>
      </w:rPr>
      <w:tab/>
    </w:r>
    <w:r>
      <w:rPr>
        <w:rFonts w:ascii="Open Sans" w:eastAsia="Times New Roman" w:hAnsi="Open Sans" w:cs="Times New Roman"/>
        <w:color w:val="000000"/>
        <w:sz w:val="19"/>
        <w:szCs w:val="19"/>
      </w:rPr>
      <w:tab/>
    </w:r>
    <w:r>
      <w:rPr>
        <w:rFonts w:ascii="Open Sans" w:eastAsia="Times New Roman" w:hAnsi="Open Sans" w:cs="Times New Roman"/>
        <w:color w:val="000000"/>
        <w:sz w:val="19"/>
        <w:szCs w:val="19"/>
      </w:rPr>
      <w:tab/>
      <w:t>MODELLO  A (fac simile istanza di partecipazione)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935"/>
    <w:multiLevelType w:val="multilevel"/>
    <w:tmpl w:val="8AD22A7A"/>
    <w:styleLink w:val="WW8Num7"/>
    <w:lvl w:ilvl="0">
      <w:start w:val="1"/>
      <w:numFmt w:val="decimal"/>
      <w:lvlText w:val="%1."/>
      <w:lvlJc w:val="left"/>
      <w:pPr>
        <w:ind w:left="643" w:hanging="360"/>
      </w:pPr>
      <w:rPr>
        <w:rFonts w:ascii="Open Sans" w:hAnsi="Open Sans" w:cs="Open Sans"/>
        <w:sz w:val="19"/>
        <w:szCs w:val="19"/>
      </w:rPr>
    </w:lvl>
    <w:lvl w:ilvl="1">
      <w:start w:val="1"/>
      <w:numFmt w:val="decimal"/>
      <w:lvlText w:val="%2."/>
      <w:lvlJc w:val="left"/>
      <w:pPr>
        <w:ind w:left="1003" w:hanging="360"/>
      </w:pPr>
      <w:rPr>
        <w:rFonts w:ascii="Open Sans" w:hAnsi="Open Sans" w:cs="Open Sans"/>
        <w:sz w:val="19"/>
        <w:szCs w:val="19"/>
      </w:rPr>
    </w:lvl>
    <w:lvl w:ilvl="2">
      <w:start w:val="1"/>
      <w:numFmt w:val="decimal"/>
      <w:lvlText w:val="%3."/>
      <w:lvlJc w:val="left"/>
      <w:pPr>
        <w:ind w:left="1363" w:hanging="360"/>
      </w:pPr>
      <w:rPr>
        <w:rFonts w:ascii="Open Sans" w:hAnsi="Open Sans" w:cs="Open Sans"/>
        <w:sz w:val="19"/>
        <w:szCs w:val="19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ascii="Open Sans" w:hAnsi="Open Sans" w:cs="Open Sans"/>
        <w:sz w:val="19"/>
        <w:szCs w:val="19"/>
      </w:rPr>
    </w:lvl>
    <w:lvl w:ilvl="4">
      <w:start w:val="1"/>
      <w:numFmt w:val="decimal"/>
      <w:lvlText w:val="%5."/>
      <w:lvlJc w:val="left"/>
      <w:pPr>
        <w:ind w:left="2083" w:hanging="360"/>
      </w:pPr>
      <w:rPr>
        <w:rFonts w:ascii="Open Sans" w:hAnsi="Open Sans" w:cs="Open Sans"/>
        <w:sz w:val="19"/>
        <w:szCs w:val="19"/>
      </w:rPr>
    </w:lvl>
    <w:lvl w:ilvl="5">
      <w:start w:val="1"/>
      <w:numFmt w:val="decimal"/>
      <w:lvlText w:val="%6."/>
      <w:lvlJc w:val="left"/>
      <w:pPr>
        <w:ind w:left="2443" w:hanging="360"/>
      </w:pPr>
      <w:rPr>
        <w:rFonts w:ascii="Open Sans" w:hAnsi="Open Sans" w:cs="Open Sans"/>
        <w:sz w:val="19"/>
        <w:szCs w:val="19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ascii="Open Sans" w:hAnsi="Open Sans" w:cs="Open Sans"/>
        <w:sz w:val="19"/>
        <w:szCs w:val="19"/>
      </w:rPr>
    </w:lvl>
    <w:lvl w:ilvl="7">
      <w:start w:val="1"/>
      <w:numFmt w:val="decimal"/>
      <w:lvlText w:val="%8."/>
      <w:lvlJc w:val="left"/>
      <w:pPr>
        <w:ind w:left="3163" w:hanging="360"/>
      </w:pPr>
      <w:rPr>
        <w:rFonts w:ascii="Open Sans" w:hAnsi="Open Sans" w:cs="Open Sans"/>
        <w:sz w:val="19"/>
        <w:szCs w:val="19"/>
      </w:rPr>
    </w:lvl>
    <w:lvl w:ilvl="8">
      <w:start w:val="1"/>
      <w:numFmt w:val="decimal"/>
      <w:lvlText w:val="%9."/>
      <w:lvlJc w:val="left"/>
      <w:pPr>
        <w:ind w:left="3523" w:hanging="360"/>
      </w:pPr>
      <w:rPr>
        <w:rFonts w:ascii="Open Sans" w:hAnsi="Open Sans" w:cs="Open Sans"/>
        <w:sz w:val="19"/>
        <w:szCs w:val="19"/>
      </w:rPr>
    </w:lvl>
  </w:abstractNum>
  <w:abstractNum w:abstractNumId="1" w15:restartNumberingAfterBreak="0">
    <w:nsid w:val="0AC67B28"/>
    <w:multiLevelType w:val="multilevel"/>
    <w:tmpl w:val="DB62B8C0"/>
    <w:styleLink w:val="WWOutlineListStyle3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TE1DDE350t00" w:hAnsi="Open Sans" w:cs="Open Sans"/>
        <w:b/>
        <w:bCs/>
        <w:i/>
        <w:iCs/>
        <w:color w:val="000000"/>
        <w:spacing w:val="-2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65E4F78"/>
    <w:multiLevelType w:val="multilevel"/>
    <w:tmpl w:val="E0106A42"/>
    <w:styleLink w:val="WWOutlineListStyle6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TE1DDE350t00" w:hAnsi="Open Sans" w:cs="Open Sans"/>
        <w:b/>
        <w:bCs/>
        <w:i/>
        <w:iCs/>
        <w:color w:val="000000"/>
        <w:spacing w:val="-2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7C37A8"/>
    <w:multiLevelType w:val="multilevel"/>
    <w:tmpl w:val="F33494D2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81715C"/>
    <w:multiLevelType w:val="multilevel"/>
    <w:tmpl w:val="36388A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9"/>
        <w:szCs w:val="19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sz w:val="19"/>
        <w:szCs w:val="19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sz w:val="19"/>
        <w:szCs w:val="19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sz w:val="19"/>
        <w:szCs w:val="19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sz w:val="19"/>
        <w:szCs w:val="19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sz w:val="19"/>
        <w:szCs w:val="19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sz w:val="19"/>
        <w:szCs w:val="19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sz w:val="19"/>
        <w:szCs w:val="19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sz w:val="19"/>
        <w:szCs w:val="19"/>
      </w:rPr>
    </w:lvl>
  </w:abstractNum>
  <w:abstractNum w:abstractNumId="5" w15:restartNumberingAfterBreak="0">
    <w:nsid w:val="34073361"/>
    <w:multiLevelType w:val="multilevel"/>
    <w:tmpl w:val="A1C8FB0E"/>
    <w:styleLink w:val="WWOutlineListStyle2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TE1DDE350t00" w:hAnsi="Open Sans" w:cs="Open Sans"/>
        <w:b/>
        <w:bCs/>
        <w:i/>
        <w:iCs/>
        <w:color w:val="000000"/>
        <w:spacing w:val="-2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4BF32F8"/>
    <w:multiLevelType w:val="multilevel"/>
    <w:tmpl w:val="14648E8C"/>
    <w:styleLink w:val="WWOutlineListStyle4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TE1DDE350t00" w:hAnsi="Open Sans" w:cs="Open Sans"/>
        <w:b/>
        <w:bCs/>
        <w:i/>
        <w:iCs/>
        <w:color w:val="000000"/>
        <w:spacing w:val="-2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C6061E0"/>
    <w:multiLevelType w:val="multilevel"/>
    <w:tmpl w:val="0FFA2C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9"/>
        <w:szCs w:val="19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9"/>
        <w:szCs w:val="19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9"/>
        <w:szCs w:val="19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9"/>
        <w:szCs w:val="19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9"/>
        <w:szCs w:val="19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9"/>
        <w:szCs w:val="19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9"/>
        <w:szCs w:val="19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9"/>
        <w:szCs w:val="19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9"/>
        <w:szCs w:val="19"/>
      </w:rPr>
    </w:lvl>
  </w:abstractNum>
  <w:abstractNum w:abstractNumId="8" w15:restartNumberingAfterBreak="0">
    <w:nsid w:val="3CC75B88"/>
    <w:multiLevelType w:val="multilevel"/>
    <w:tmpl w:val="61963268"/>
    <w:styleLink w:val="WW8Num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  <w:spacing w:val="-2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E3360A3"/>
    <w:multiLevelType w:val="multilevel"/>
    <w:tmpl w:val="15222712"/>
    <w:styleLink w:val="WWOutlineListStyle5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TE1DDE350t00" w:hAnsi="Open Sans" w:cs="Open Sans"/>
        <w:b/>
        <w:bCs/>
        <w:i/>
        <w:iCs/>
        <w:color w:val="000000"/>
        <w:spacing w:val="-2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F7B0377"/>
    <w:multiLevelType w:val="multilevel"/>
    <w:tmpl w:val="4CAE0D7E"/>
    <w:styleLink w:val="WWOutlineListStyle7"/>
    <w:lvl w:ilvl="0">
      <w:start w:val="1"/>
      <w:numFmt w:val="lowerLetter"/>
      <w:pStyle w:val="Titolo1"/>
      <w:lvlText w:val="%1)"/>
      <w:lvlJc w:val="left"/>
      <w:pPr>
        <w:ind w:left="720" w:hanging="360"/>
      </w:pPr>
      <w:rPr>
        <w:rFonts w:ascii="Open Sans" w:eastAsia="TTE1DDE350t00" w:hAnsi="Open Sans" w:cs="Open Sans"/>
        <w:b/>
        <w:bCs/>
        <w:i/>
        <w:iCs/>
        <w:color w:val="000000"/>
        <w:spacing w:val="-2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4731748E"/>
    <w:multiLevelType w:val="multilevel"/>
    <w:tmpl w:val="9B78EFF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9C37594"/>
    <w:multiLevelType w:val="multilevel"/>
    <w:tmpl w:val="DC04308A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TE1DDE350t00" w:hAnsi="Open Sans" w:cs="Open Sans"/>
        <w:b/>
        <w:bCs/>
        <w:i/>
        <w:iCs/>
        <w:color w:val="000000"/>
        <w:spacing w:val="-2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D5C0148"/>
    <w:multiLevelType w:val="multilevel"/>
    <w:tmpl w:val="8BB647E6"/>
    <w:styleLink w:val="WWOutlineListStyle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TE1DDE350t00" w:hAnsi="Open Sans" w:cs="Open Sans"/>
        <w:b/>
        <w:bCs/>
        <w:i/>
        <w:iCs/>
        <w:color w:val="000000"/>
        <w:spacing w:val="-2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E803F57"/>
    <w:multiLevelType w:val="multilevel"/>
    <w:tmpl w:val="4FC23FB8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TE1DDE350t00" w:hAnsi="Open Sans" w:cs="Open Sans"/>
        <w:b/>
        <w:bCs/>
        <w:i/>
        <w:iCs/>
        <w:color w:val="000000"/>
        <w:spacing w:val="-2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50EC2A72"/>
    <w:multiLevelType w:val="multilevel"/>
    <w:tmpl w:val="24EA9650"/>
    <w:styleLink w:val="WWOutlineListStyle1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TE1DDE350t00" w:hAnsi="Open Sans" w:cs="Open Sans"/>
        <w:b/>
        <w:bCs/>
        <w:i/>
        <w:iCs/>
        <w:color w:val="000000"/>
        <w:spacing w:val="-2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ABD4D0D"/>
    <w:multiLevelType w:val="multilevel"/>
    <w:tmpl w:val="7C9E618A"/>
    <w:styleLink w:val="WW8Num2"/>
    <w:lvl w:ilvl="0">
      <w:numFmt w:val="bullet"/>
      <w:lvlText w:val=""/>
      <w:lvlJc w:val="left"/>
      <w:rPr>
        <w:rFonts w:ascii="Wingdings" w:hAnsi="Wingdings" w:cs="Wingdings"/>
        <w:i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B703389"/>
    <w:multiLevelType w:val="multilevel"/>
    <w:tmpl w:val="B962986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5F102860"/>
    <w:multiLevelType w:val="multilevel"/>
    <w:tmpl w:val="4712E5B0"/>
    <w:styleLink w:val="RTFNum4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58179861">
    <w:abstractNumId w:val="10"/>
  </w:num>
  <w:num w:numId="2" w16cid:durableId="62460219">
    <w:abstractNumId w:val="2"/>
  </w:num>
  <w:num w:numId="3" w16cid:durableId="902789659">
    <w:abstractNumId w:val="9"/>
  </w:num>
  <w:num w:numId="4" w16cid:durableId="118571058">
    <w:abstractNumId w:val="6"/>
  </w:num>
  <w:num w:numId="5" w16cid:durableId="113715847">
    <w:abstractNumId w:val="1"/>
  </w:num>
  <w:num w:numId="6" w16cid:durableId="132527359">
    <w:abstractNumId w:val="5"/>
  </w:num>
  <w:num w:numId="7" w16cid:durableId="306786158">
    <w:abstractNumId w:val="15"/>
  </w:num>
  <w:num w:numId="8" w16cid:durableId="1773551262">
    <w:abstractNumId w:val="13"/>
  </w:num>
  <w:num w:numId="9" w16cid:durableId="1844664704">
    <w:abstractNumId w:val="0"/>
  </w:num>
  <w:num w:numId="10" w16cid:durableId="1664122236">
    <w:abstractNumId w:val="14"/>
  </w:num>
  <w:num w:numId="11" w16cid:durableId="1049110181">
    <w:abstractNumId w:val="16"/>
  </w:num>
  <w:num w:numId="12" w16cid:durableId="1034573794">
    <w:abstractNumId w:val="12"/>
  </w:num>
  <w:num w:numId="13" w16cid:durableId="559678881">
    <w:abstractNumId w:val="8"/>
  </w:num>
  <w:num w:numId="14" w16cid:durableId="1871993166">
    <w:abstractNumId w:val="3"/>
  </w:num>
  <w:num w:numId="15" w16cid:durableId="1575775077">
    <w:abstractNumId w:val="17"/>
  </w:num>
  <w:num w:numId="16" w16cid:durableId="370035112">
    <w:abstractNumId w:val="18"/>
  </w:num>
  <w:num w:numId="17" w16cid:durableId="1889687730">
    <w:abstractNumId w:val="11"/>
  </w:num>
  <w:num w:numId="18" w16cid:durableId="571283187">
    <w:abstractNumId w:val="4"/>
  </w:num>
  <w:num w:numId="19" w16cid:durableId="899557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6E"/>
    <w:rsid w:val="00150BC4"/>
    <w:rsid w:val="00535C64"/>
    <w:rsid w:val="007666EE"/>
    <w:rsid w:val="0078326C"/>
    <w:rsid w:val="007B3510"/>
    <w:rsid w:val="00F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1AD3"/>
  <w15:docId w15:val="{DC2AF7F3-9211-4401-8A1E-B5E2C62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540"/>
      </w:tabs>
      <w:spacing w:line="360" w:lineRule="auto"/>
      <w:jc w:val="center"/>
      <w:outlineLvl w:val="0"/>
    </w:pPr>
    <w:rPr>
      <w:rFonts w:ascii="Gill Sans MT" w:eastAsia="Gill Sans MT" w:hAnsi="Gill Sans MT" w:cs="Gill Sans MT"/>
      <w:b/>
      <w:bCs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ind w:firstLine="3600"/>
      <w:outlineLvl w:val="3"/>
    </w:pPr>
    <w:rPr>
      <w:rFonts w:ascii="Gill Sans MT" w:eastAsia="Gill Sans MT" w:hAnsi="Gill Sans MT" w:cs="Tahoma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7">
    <w:name w:val="WW_OutlineListStyle_7"/>
    <w:basedOn w:val="Nessunelenco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basedOn w:val="Standard"/>
    <w:pPr>
      <w:autoSpaceDE w:val="0"/>
    </w:pPr>
    <w:rPr>
      <w:rFonts w:ascii="Footlight MT Light" w:eastAsia="Footlight MT Light" w:hAnsi="Footlight MT Light" w:cs="Footlight MT Light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Address">
    <w:name w:val="Address"/>
    <w:basedOn w:val="Standard"/>
    <w:rPr>
      <w:i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DefinitionTerm">
    <w:name w:val="Definition Term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pPr>
      <w:spacing w:line="360" w:lineRule="auto"/>
      <w:jc w:val="both"/>
    </w:pPr>
    <w:rPr>
      <w:sz w:val="18"/>
      <w:szCs w:val="20"/>
    </w:rPr>
  </w:style>
  <w:style w:type="paragraph" w:styleId="Intestazione">
    <w:name w:val="header"/>
    <w:basedOn w:val="Standard"/>
  </w:style>
  <w:style w:type="paragraph" w:customStyle="1" w:styleId="sche4">
    <w:name w:val="sche_4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line="360" w:lineRule="auto"/>
      <w:ind w:left="1068"/>
      <w:jc w:val="both"/>
    </w:pPr>
    <w:rPr>
      <w:spacing w:val="-2"/>
    </w:rPr>
  </w:style>
  <w:style w:type="paragraph" w:customStyle="1" w:styleId="Corpodeltesto21">
    <w:name w:val="Corpo del testo 21"/>
    <w:basedOn w:val="Standard"/>
    <w:pPr>
      <w:overflowPunct w:val="0"/>
      <w:autoSpaceDE w:val="0"/>
      <w:spacing w:line="360" w:lineRule="auto"/>
      <w:ind w:left="425"/>
      <w:jc w:val="both"/>
    </w:p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character" w:customStyle="1" w:styleId="BulletSymbols">
    <w:name w:val="Bullet Symbols"/>
    <w:rPr>
      <w:rFonts w:ascii="OpenSymbol" w:eastAsia="OpenSymbol" w:hAnsi="OpenSymbol" w:cs="OpenSymbol"/>
      <w:sz w:val="19"/>
      <w:szCs w:val="19"/>
    </w:rPr>
  </w:style>
  <w:style w:type="character" w:customStyle="1" w:styleId="Carpredefinitoparagrafo1">
    <w:name w:val="Car. predefinito paragrafo1"/>
  </w:style>
  <w:style w:type="character" w:customStyle="1" w:styleId="WW8Num7z0">
    <w:name w:val="WW8Num7z0"/>
    <w:rPr>
      <w:rFonts w:ascii="Open Sans" w:eastAsia="Open Sans" w:hAnsi="Open Sans" w:cs="Open Sans"/>
      <w:sz w:val="19"/>
      <w:szCs w:val="19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styleId="Enfasigrassetto">
    <w:name w:val="Strong"/>
    <w:rPr>
      <w:b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CITE">
    <w:name w:val="CITE"/>
    <w:rPr>
      <w:i/>
    </w:rPr>
  </w:style>
  <w:style w:type="character" w:customStyle="1" w:styleId="StrongEmphasis">
    <w:name w:val="Strong Emphasis"/>
    <w:basedOn w:val="Carpredefinitoparagrafo1"/>
    <w:rPr>
      <w:b/>
      <w:bCs/>
    </w:rPr>
  </w:style>
  <w:style w:type="character" w:customStyle="1" w:styleId="PidipaginaCarattere">
    <w:name w:val="Piè di pagina Carattere"/>
    <w:basedOn w:val="Caratterepredefinitoparagrafo"/>
  </w:style>
  <w:style w:type="character" w:customStyle="1" w:styleId="IntestazioneCarattere">
    <w:name w:val="Intestazione Carattere"/>
    <w:basedOn w:val="Caratterepredefinitoparagrafo"/>
  </w:style>
  <w:style w:type="character" w:customStyle="1" w:styleId="NumberingSymbols">
    <w:name w:val="Numbering Symbols"/>
  </w:style>
  <w:style w:type="character" w:customStyle="1" w:styleId="WW8Num4z1">
    <w:name w:val="WW8Num4z1"/>
  </w:style>
  <w:style w:type="character" w:customStyle="1" w:styleId="Internetlink">
    <w:name w:val="Internet link"/>
  </w:style>
  <w:style w:type="character" w:customStyle="1" w:styleId="Caratterepredefinitoparagrafo">
    <w:name w:val="Carattere predefinito paragrafo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/>
      <w:i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  <w:sz w:val="40"/>
      <w:szCs w:val="40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Open Sans" w:eastAsia="Open Sans" w:hAnsi="Open Sans" w:cs="Open Sans"/>
      <w:iCs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pacing w:val="-2"/>
      <w:sz w:val="24"/>
      <w:szCs w:val="24"/>
      <w:lang w:eastAsia="ar-SA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Open Sans" w:eastAsia="TTE1DDE350t00" w:hAnsi="Open Sans" w:cs="Open Sans"/>
      <w:b/>
      <w:bCs/>
      <w:i/>
      <w:iCs/>
      <w:color w:val="000000"/>
      <w:spacing w:val="-2"/>
      <w:sz w:val="24"/>
      <w:szCs w:val="24"/>
    </w:rPr>
  </w:style>
  <w:style w:type="character" w:customStyle="1" w:styleId="WW8Num2z0">
    <w:name w:val="WW8Num2z0"/>
    <w:rPr>
      <w:rFonts w:ascii="Wingdings" w:eastAsia="Wingdings" w:hAnsi="Wingdings" w:cs="Wingdings"/>
      <w:i w:val="0"/>
      <w:sz w:val="24"/>
      <w:szCs w:val="24"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Open Sans" w:eastAsia="TTE1DDE350t00" w:hAnsi="Open Sans" w:cs="Open Sans"/>
      <w:b/>
      <w:bCs/>
      <w:i/>
      <w:iCs/>
      <w:color w:val="000000"/>
      <w:spacing w:val="-2"/>
      <w:sz w:val="24"/>
      <w:szCs w:val="24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numbering" w:customStyle="1" w:styleId="WWOutlineListStyle6">
    <w:name w:val="WW_OutlineListStyle_6"/>
    <w:basedOn w:val="Nessunelenco"/>
    <w:pPr>
      <w:numPr>
        <w:numId w:val="2"/>
      </w:numPr>
    </w:pPr>
  </w:style>
  <w:style w:type="numbering" w:customStyle="1" w:styleId="WWOutlineListStyle5">
    <w:name w:val="WW_OutlineListStyle_5"/>
    <w:basedOn w:val="Nessunelenco"/>
    <w:pPr>
      <w:numPr>
        <w:numId w:val="3"/>
      </w:numPr>
    </w:pPr>
  </w:style>
  <w:style w:type="numbering" w:customStyle="1" w:styleId="WWOutlineListStyle4">
    <w:name w:val="WW_OutlineListStyle_4"/>
    <w:basedOn w:val="Nessunelenco"/>
    <w:pPr>
      <w:numPr>
        <w:numId w:val="4"/>
      </w:numPr>
    </w:pPr>
  </w:style>
  <w:style w:type="numbering" w:customStyle="1" w:styleId="WWOutlineListStyle3">
    <w:name w:val="WW_OutlineListStyle_3"/>
    <w:basedOn w:val="Nessunelenco"/>
    <w:pPr>
      <w:numPr>
        <w:numId w:val="5"/>
      </w:numPr>
    </w:pPr>
  </w:style>
  <w:style w:type="numbering" w:customStyle="1" w:styleId="WWOutlineListStyle2">
    <w:name w:val="WW_OutlineListStyle_2"/>
    <w:basedOn w:val="Nessunelenco"/>
    <w:pPr>
      <w:numPr>
        <w:numId w:val="6"/>
      </w:numPr>
    </w:pPr>
  </w:style>
  <w:style w:type="numbering" w:customStyle="1" w:styleId="WWOutlineListStyle1">
    <w:name w:val="WW_OutlineListStyle_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WW8Num7">
    <w:name w:val="WW8Num7"/>
    <w:basedOn w:val="Nessunelenco"/>
    <w:pPr>
      <w:numPr>
        <w:numId w:val="9"/>
      </w:numPr>
    </w:pPr>
  </w:style>
  <w:style w:type="numbering" w:customStyle="1" w:styleId="WW8Num1">
    <w:name w:val="WW8Num1"/>
    <w:basedOn w:val="Nessunelenco"/>
    <w:pPr>
      <w:numPr>
        <w:numId w:val="10"/>
      </w:numPr>
    </w:pPr>
  </w:style>
  <w:style w:type="numbering" w:customStyle="1" w:styleId="WW8Num2">
    <w:name w:val="WW8Num2"/>
    <w:basedOn w:val="Nessunelenco"/>
    <w:pPr>
      <w:numPr>
        <w:numId w:val="11"/>
      </w:numPr>
    </w:pPr>
  </w:style>
  <w:style w:type="numbering" w:customStyle="1" w:styleId="WW8Num3">
    <w:name w:val="WW8Num3"/>
    <w:basedOn w:val="Nessunelenco"/>
    <w:pPr>
      <w:numPr>
        <w:numId w:val="12"/>
      </w:numPr>
    </w:pPr>
  </w:style>
  <w:style w:type="numbering" w:customStyle="1" w:styleId="WW8Num4">
    <w:name w:val="WW8Num4"/>
    <w:basedOn w:val="Nessunelenco"/>
    <w:pPr>
      <w:numPr>
        <w:numId w:val="13"/>
      </w:numPr>
    </w:pPr>
  </w:style>
  <w:style w:type="numbering" w:customStyle="1" w:styleId="WW8Num5">
    <w:name w:val="WW8Num5"/>
    <w:basedOn w:val="Nessunelenco"/>
    <w:pPr>
      <w:numPr>
        <w:numId w:val="14"/>
      </w:numPr>
    </w:pPr>
  </w:style>
  <w:style w:type="numbering" w:customStyle="1" w:styleId="WW8Num6">
    <w:name w:val="WW8Num6"/>
    <w:basedOn w:val="Nessunelenco"/>
    <w:pPr>
      <w:numPr>
        <w:numId w:val="15"/>
      </w:numPr>
    </w:pPr>
  </w:style>
  <w:style w:type="numbering" w:customStyle="1" w:styleId="RTFNum4">
    <w:name w:val="RTF_Num 4"/>
    <w:basedOn w:val="Nessunelenco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Biocco Maria Vittoria</dc:creator>
  <cp:lastModifiedBy>Utente 10</cp:lastModifiedBy>
  <cp:revision>5</cp:revision>
  <dcterms:created xsi:type="dcterms:W3CDTF">2022-09-21T10:56:00Z</dcterms:created>
  <dcterms:modified xsi:type="dcterms:W3CDTF">2022-09-23T08:11:00Z</dcterms:modified>
</cp:coreProperties>
</file>