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6C5F" w14:textId="0CE64C3C" w:rsidR="00611116" w:rsidRDefault="00611116" w:rsidP="00611116">
      <w:pPr>
        <w:pStyle w:val="Default"/>
        <w:jc w:val="right"/>
      </w:pPr>
      <w:r>
        <w:rPr>
          <w:b/>
          <w:bCs/>
        </w:rPr>
        <w:t xml:space="preserve">Allegato </w:t>
      </w:r>
      <w:r w:rsidR="000677CE">
        <w:rPr>
          <w:b/>
          <w:bCs/>
        </w:rPr>
        <w:t>1</w:t>
      </w:r>
    </w:p>
    <w:p w14:paraId="06716D01" w14:textId="77777777" w:rsidR="00611116" w:rsidRPr="00611116" w:rsidRDefault="00611116" w:rsidP="00611116">
      <w:pPr>
        <w:pStyle w:val="Default"/>
        <w:rPr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88"/>
      </w:tblGrid>
      <w:tr w:rsidR="00611116" w14:paraId="3119E4DD" w14:textId="77777777" w:rsidTr="00611116">
        <w:trPr>
          <w:trHeight w:val="1101"/>
          <w:jc w:val="right"/>
        </w:trPr>
        <w:tc>
          <w:tcPr>
            <w:tcW w:w="2088" w:type="dxa"/>
          </w:tcPr>
          <w:p w14:paraId="486F6234" w14:textId="77777777" w:rsidR="00611116" w:rsidRDefault="00611116" w:rsidP="00611116">
            <w:pPr>
              <w:pStyle w:val="Default"/>
              <w:jc w:val="center"/>
            </w:pPr>
          </w:p>
          <w:p w14:paraId="7417507C" w14:textId="77777777" w:rsidR="00611116" w:rsidRDefault="00611116" w:rsidP="00611116">
            <w:pPr>
              <w:pStyle w:val="Default"/>
              <w:jc w:val="center"/>
            </w:pPr>
            <w:r>
              <w:t>Marca da bollo</w:t>
            </w:r>
          </w:p>
          <w:p w14:paraId="3D779EF5" w14:textId="77777777" w:rsidR="00611116" w:rsidRDefault="00611116" w:rsidP="00611116">
            <w:pPr>
              <w:pStyle w:val="Default"/>
              <w:jc w:val="center"/>
            </w:pPr>
            <w:r>
              <w:t>€.16,00</w:t>
            </w:r>
          </w:p>
        </w:tc>
      </w:tr>
    </w:tbl>
    <w:p w14:paraId="0F998EB6" w14:textId="77777777" w:rsidR="00611116" w:rsidRDefault="00611116" w:rsidP="00611116">
      <w:pPr>
        <w:pStyle w:val="Default"/>
        <w:rPr>
          <w:rFonts w:cs="Times New Roman"/>
          <w:color w:val="auto"/>
        </w:rPr>
      </w:pPr>
    </w:p>
    <w:p w14:paraId="11049D28" w14:textId="77777777" w:rsidR="00611116" w:rsidRPr="00581433" w:rsidRDefault="00611116" w:rsidP="00611116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581433">
        <w:rPr>
          <w:rFonts w:ascii="Calibri" w:hAnsi="Calibri" w:cs="Calibri"/>
          <w:b/>
          <w:bCs/>
          <w:sz w:val="22"/>
          <w:szCs w:val="22"/>
        </w:rPr>
        <w:t>RICHIESTA DI ACQUISTO DI IMMOBILE DI PROPRIETÀ COMUNALE E OFFERTA PREZZO</w:t>
      </w:r>
    </w:p>
    <w:p w14:paraId="790DD47B" w14:textId="77777777" w:rsidR="00611116" w:rsidRPr="00581433" w:rsidRDefault="00611116" w:rsidP="00611116">
      <w:pPr>
        <w:pStyle w:val="Default"/>
        <w:rPr>
          <w:rFonts w:ascii="Calibri" w:hAnsi="Calibri" w:cs="Calibri"/>
          <w:sz w:val="22"/>
          <w:szCs w:val="22"/>
        </w:rPr>
      </w:pPr>
    </w:p>
    <w:p w14:paraId="229D616E" w14:textId="77777777" w:rsidR="00611116" w:rsidRPr="00581433" w:rsidRDefault="00611116" w:rsidP="00611116">
      <w:pPr>
        <w:pStyle w:val="Default"/>
        <w:rPr>
          <w:rFonts w:ascii="Calibri" w:hAnsi="Calibri" w:cs="Calibri"/>
          <w:sz w:val="22"/>
          <w:szCs w:val="22"/>
        </w:rPr>
      </w:pPr>
    </w:p>
    <w:p w14:paraId="1964523E" w14:textId="11EB2F8F" w:rsidR="00611116" w:rsidRPr="00581433" w:rsidRDefault="00611116" w:rsidP="00E525D4">
      <w:pPr>
        <w:pStyle w:val="Default"/>
        <w:ind w:firstLine="708"/>
        <w:rPr>
          <w:rFonts w:ascii="Calibri" w:hAnsi="Calibri" w:cs="Calibri"/>
          <w:sz w:val="22"/>
          <w:szCs w:val="22"/>
        </w:rPr>
      </w:pPr>
      <w:r w:rsidRPr="00581433">
        <w:rPr>
          <w:rFonts w:ascii="Calibri" w:hAnsi="Calibri" w:cs="Calibri"/>
          <w:sz w:val="22"/>
          <w:szCs w:val="22"/>
        </w:rPr>
        <w:t>Con riferimento al bando d’asta pubblica per la vendita di</w:t>
      </w:r>
      <w:r w:rsidR="00C36B7E" w:rsidRPr="00581433">
        <w:rPr>
          <w:rFonts w:ascii="Calibri" w:hAnsi="Calibri" w:cs="Calibri"/>
          <w:sz w:val="22"/>
          <w:szCs w:val="22"/>
        </w:rPr>
        <w:t xml:space="preserve"> lotto di area edificabile ricompreso nella lottizzazione denominata ATR01</w:t>
      </w:r>
      <w:r w:rsidRPr="00581433">
        <w:rPr>
          <w:rFonts w:ascii="Calibri" w:hAnsi="Calibri" w:cs="Calibri"/>
          <w:sz w:val="22"/>
          <w:szCs w:val="22"/>
        </w:rPr>
        <w:t xml:space="preserve"> </w:t>
      </w:r>
    </w:p>
    <w:p w14:paraId="068C29CA" w14:textId="4A2BDDA2" w:rsidR="00E525D4" w:rsidRPr="00581433" w:rsidRDefault="00E525D4" w:rsidP="00E525D4">
      <w:pPr>
        <w:pStyle w:val="Default"/>
        <w:ind w:firstLine="708"/>
        <w:rPr>
          <w:rFonts w:ascii="Calibri" w:hAnsi="Calibri" w:cs="Calibri"/>
          <w:sz w:val="22"/>
          <w:szCs w:val="22"/>
        </w:rPr>
      </w:pPr>
    </w:p>
    <w:p w14:paraId="0FE272FC" w14:textId="77777777" w:rsidR="00E525D4" w:rsidRPr="00581433" w:rsidRDefault="00E525D4" w:rsidP="00E525D4">
      <w:pPr>
        <w:pStyle w:val="Default"/>
        <w:ind w:firstLine="708"/>
        <w:rPr>
          <w:rFonts w:ascii="Calibri" w:hAnsi="Calibri" w:cs="Calibri"/>
          <w:sz w:val="22"/>
          <w:szCs w:val="22"/>
        </w:rPr>
      </w:pPr>
    </w:p>
    <w:p w14:paraId="38B3C467" w14:textId="58BB626D" w:rsidR="00611116" w:rsidRPr="00581433" w:rsidRDefault="00611116" w:rsidP="00581433">
      <w:pPr>
        <w:pStyle w:val="Default"/>
        <w:rPr>
          <w:rFonts w:ascii="Calibri" w:hAnsi="Calibri" w:cs="Calibri"/>
          <w:sz w:val="22"/>
          <w:szCs w:val="22"/>
        </w:rPr>
      </w:pPr>
      <w:r w:rsidRPr="00581433">
        <w:rPr>
          <w:rFonts w:ascii="Calibri" w:hAnsi="Calibri" w:cs="Calibri"/>
          <w:sz w:val="22"/>
          <w:szCs w:val="22"/>
        </w:rPr>
        <w:t>Il sottoscritto (nome)………</w:t>
      </w:r>
      <w:r w:rsidR="00581433">
        <w:rPr>
          <w:rFonts w:ascii="Calibri" w:hAnsi="Calibri" w:cs="Calibri"/>
          <w:sz w:val="22"/>
          <w:szCs w:val="22"/>
        </w:rPr>
        <w:t>………………………</w:t>
      </w:r>
      <w:proofErr w:type="gramStart"/>
      <w:r w:rsidR="00581433">
        <w:rPr>
          <w:rFonts w:ascii="Calibri" w:hAnsi="Calibri" w:cs="Calibri"/>
          <w:sz w:val="22"/>
          <w:szCs w:val="22"/>
        </w:rPr>
        <w:t>…….</w:t>
      </w:r>
      <w:proofErr w:type="gramEnd"/>
      <w:r w:rsidR="00581433">
        <w:rPr>
          <w:rFonts w:ascii="Calibri" w:hAnsi="Calibri" w:cs="Calibri"/>
          <w:sz w:val="22"/>
          <w:szCs w:val="22"/>
        </w:rPr>
        <w:t>.</w:t>
      </w:r>
      <w:r w:rsidRPr="00581433">
        <w:rPr>
          <w:rFonts w:ascii="Calibri" w:hAnsi="Calibri" w:cs="Calibri"/>
          <w:sz w:val="22"/>
          <w:szCs w:val="22"/>
        </w:rPr>
        <w:t>…………. (cognome) ………………………………………</w:t>
      </w:r>
      <w:proofErr w:type="gramStart"/>
      <w:r w:rsidRPr="00581433">
        <w:rPr>
          <w:rFonts w:ascii="Calibri" w:hAnsi="Calibri" w:cs="Calibri"/>
          <w:sz w:val="22"/>
          <w:szCs w:val="22"/>
        </w:rPr>
        <w:t>……</w:t>
      </w:r>
      <w:r w:rsidR="003A743E" w:rsidRPr="00581433">
        <w:rPr>
          <w:rFonts w:ascii="Calibri" w:hAnsi="Calibri" w:cs="Calibri"/>
          <w:sz w:val="22"/>
          <w:szCs w:val="22"/>
        </w:rPr>
        <w:t>.</w:t>
      </w:r>
      <w:proofErr w:type="gramEnd"/>
      <w:r w:rsidR="003A743E" w:rsidRPr="00581433">
        <w:rPr>
          <w:rFonts w:ascii="Calibri" w:hAnsi="Calibri" w:cs="Calibri"/>
          <w:sz w:val="22"/>
          <w:szCs w:val="22"/>
        </w:rPr>
        <w:t>.</w:t>
      </w:r>
    </w:p>
    <w:p w14:paraId="63827FE1" w14:textId="70D4C21A" w:rsidR="00611116" w:rsidRPr="00581433" w:rsidRDefault="00611116" w:rsidP="00611116">
      <w:pPr>
        <w:pStyle w:val="Default"/>
        <w:rPr>
          <w:rFonts w:ascii="Calibri" w:hAnsi="Calibri" w:cs="Calibri"/>
          <w:sz w:val="22"/>
          <w:szCs w:val="22"/>
        </w:rPr>
      </w:pPr>
      <w:r w:rsidRPr="00581433">
        <w:rPr>
          <w:rFonts w:ascii="Calibri" w:hAnsi="Calibri" w:cs="Calibri"/>
          <w:sz w:val="22"/>
          <w:szCs w:val="22"/>
        </w:rPr>
        <w:t>nato a …………………………………………</w:t>
      </w:r>
      <w:proofErr w:type="gramStart"/>
      <w:r w:rsidRPr="00581433">
        <w:rPr>
          <w:rFonts w:ascii="Calibri" w:hAnsi="Calibri" w:cs="Calibri"/>
          <w:sz w:val="22"/>
          <w:szCs w:val="22"/>
        </w:rPr>
        <w:t>…</w:t>
      </w:r>
      <w:r w:rsidR="00581433">
        <w:rPr>
          <w:rFonts w:ascii="Calibri" w:hAnsi="Calibri" w:cs="Calibri"/>
          <w:sz w:val="22"/>
          <w:szCs w:val="22"/>
        </w:rPr>
        <w:t>….</w:t>
      </w:r>
      <w:proofErr w:type="gramEnd"/>
      <w:r w:rsidR="00581433">
        <w:rPr>
          <w:rFonts w:ascii="Calibri" w:hAnsi="Calibri" w:cs="Calibri"/>
          <w:sz w:val="22"/>
          <w:szCs w:val="22"/>
        </w:rPr>
        <w:t>.</w:t>
      </w:r>
      <w:r w:rsidRPr="00581433">
        <w:rPr>
          <w:rFonts w:ascii="Calibri" w:hAnsi="Calibri" w:cs="Calibri"/>
          <w:sz w:val="22"/>
          <w:szCs w:val="22"/>
        </w:rPr>
        <w:t>………. Il ………</w:t>
      </w:r>
      <w:proofErr w:type="gramStart"/>
      <w:r w:rsidR="00581433">
        <w:rPr>
          <w:rFonts w:ascii="Calibri" w:hAnsi="Calibri" w:cs="Calibri"/>
          <w:sz w:val="22"/>
          <w:szCs w:val="22"/>
        </w:rPr>
        <w:t>…….</w:t>
      </w:r>
      <w:proofErr w:type="gramEnd"/>
      <w:r w:rsidR="00581433">
        <w:rPr>
          <w:rFonts w:ascii="Calibri" w:hAnsi="Calibri" w:cs="Calibri"/>
          <w:sz w:val="22"/>
          <w:szCs w:val="22"/>
        </w:rPr>
        <w:t>.</w:t>
      </w:r>
      <w:r w:rsidRPr="00581433">
        <w:rPr>
          <w:rFonts w:ascii="Calibri" w:hAnsi="Calibri" w:cs="Calibri"/>
          <w:sz w:val="22"/>
          <w:szCs w:val="22"/>
        </w:rPr>
        <w:t>……………………………………</w:t>
      </w:r>
    </w:p>
    <w:p w14:paraId="2070BA20" w14:textId="0F4604CE" w:rsidR="00611116" w:rsidRPr="00581433" w:rsidRDefault="00611116" w:rsidP="00611116">
      <w:pPr>
        <w:pStyle w:val="Default"/>
        <w:rPr>
          <w:rFonts w:ascii="Calibri" w:hAnsi="Calibri" w:cs="Calibri"/>
          <w:sz w:val="22"/>
          <w:szCs w:val="22"/>
        </w:rPr>
      </w:pPr>
      <w:r w:rsidRPr="00581433">
        <w:rPr>
          <w:rFonts w:ascii="Calibri" w:hAnsi="Calibri" w:cs="Calibri"/>
          <w:sz w:val="22"/>
          <w:szCs w:val="22"/>
        </w:rPr>
        <w:t>codice fiscale ……………………</w:t>
      </w:r>
      <w:r w:rsidR="00581433">
        <w:rPr>
          <w:rFonts w:ascii="Calibri" w:hAnsi="Calibri" w:cs="Calibri"/>
          <w:sz w:val="22"/>
          <w:szCs w:val="22"/>
        </w:rPr>
        <w:t>…</w:t>
      </w:r>
      <w:proofErr w:type="gramStart"/>
      <w:r w:rsidR="00581433">
        <w:rPr>
          <w:rFonts w:ascii="Calibri" w:hAnsi="Calibri" w:cs="Calibri"/>
          <w:sz w:val="22"/>
          <w:szCs w:val="22"/>
        </w:rPr>
        <w:t>…….</w:t>
      </w:r>
      <w:proofErr w:type="gramEnd"/>
      <w:r w:rsidRPr="00581433">
        <w:rPr>
          <w:rFonts w:ascii="Calibri" w:hAnsi="Calibri" w:cs="Calibri"/>
          <w:sz w:val="22"/>
          <w:szCs w:val="22"/>
        </w:rPr>
        <w:t>……………………………………………………………………....</w:t>
      </w:r>
    </w:p>
    <w:p w14:paraId="1FA119DF" w14:textId="77777777" w:rsidR="00EE6843" w:rsidRPr="00581433" w:rsidRDefault="00EE6843" w:rsidP="00611116">
      <w:pPr>
        <w:pStyle w:val="Default"/>
        <w:rPr>
          <w:rFonts w:ascii="Calibri" w:hAnsi="Calibri" w:cs="Calibri"/>
          <w:sz w:val="22"/>
          <w:szCs w:val="22"/>
        </w:rPr>
      </w:pPr>
    </w:p>
    <w:p w14:paraId="026A34FD" w14:textId="77777777" w:rsidR="00EE6843" w:rsidRPr="00581433" w:rsidRDefault="001B53FD" w:rsidP="00611116">
      <w:pPr>
        <w:pStyle w:val="Default"/>
        <w:rPr>
          <w:rFonts w:ascii="Calibri" w:hAnsi="Calibri" w:cs="Calibri"/>
          <w:sz w:val="22"/>
          <w:szCs w:val="22"/>
        </w:rPr>
      </w:pPr>
      <w:r w:rsidRPr="00581433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A743E" w:rsidRPr="00581433">
        <w:rPr>
          <w:rFonts w:ascii="Calibri" w:hAnsi="Calibri" w:cs="Calibri"/>
          <w:sz w:val="22"/>
          <w:szCs w:val="22"/>
        </w:rPr>
        <w:instrText xml:space="preserve"> FORMCHECKBOX </w:instrText>
      </w:r>
      <w:r w:rsidR="0084136E">
        <w:rPr>
          <w:rFonts w:ascii="Calibri" w:hAnsi="Calibri" w:cs="Calibri"/>
          <w:sz w:val="22"/>
          <w:szCs w:val="22"/>
        </w:rPr>
      </w:r>
      <w:r w:rsidR="0084136E">
        <w:rPr>
          <w:rFonts w:ascii="Calibri" w:hAnsi="Calibri" w:cs="Calibri"/>
          <w:sz w:val="22"/>
          <w:szCs w:val="22"/>
        </w:rPr>
        <w:fldChar w:fldCharType="separate"/>
      </w:r>
      <w:r w:rsidRPr="00581433">
        <w:rPr>
          <w:rFonts w:ascii="Calibri" w:hAnsi="Calibri" w:cs="Calibri"/>
          <w:sz w:val="22"/>
          <w:szCs w:val="22"/>
        </w:rPr>
        <w:fldChar w:fldCharType="end"/>
      </w:r>
      <w:r w:rsidR="003A743E" w:rsidRPr="00581433">
        <w:rPr>
          <w:rFonts w:ascii="Calibri" w:hAnsi="Calibri" w:cs="Calibri"/>
          <w:sz w:val="22"/>
          <w:szCs w:val="22"/>
        </w:rPr>
        <w:t xml:space="preserve"> </w:t>
      </w:r>
      <w:r w:rsidR="00611116" w:rsidRPr="00581433">
        <w:rPr>
          <w:rFonts w:ascii="Calibri" w:hAnsi="Calibri" w:cs="Calibri"/>
          <w:sz w:val="22"/>
          <w:szCs w:val="22"/>
        </w:rPr>
        <w:t>in qualità di …………………………</w:t>
      </w:r>
      <w:r w:rsidR="00EE6843" w:rsidRPr="00581433">
        <w:rPr>
          <w:rFonts w:ascii="Calibri" w:hAnsi="Calibri" w:cs="Calibri"/>
          <w:sz w:val="22"/>
          <w:szCs w:val="22"/>
        </w:rPr>
        <w:t>……………</w:t>
      </w:r>
      <w:r w:rsidR="00611116" w:rsidRPr="00581433">
        <w:rPr>
          <w:rFonts w:ascii="Calibri" w:hAnsi="Calibri" w:cs="Calibri"/>
          <w:sz w:val="22"/>
          <w:szCs w:val="22"/>
        </w:rPr>
        <w:t>…………</w:t>
      </w:r>
      <w:proofErr w:type="gramStart"/>
      <w:r w:rsidR="00611116" w:rsidRPr="00581433">
        <w:rPr>
          <w:rFonts w:ascii="Calibri" w:hAnsi="Calibri" w:cs="Calibri"/>
          <w:sz w:val="22"/>
          <w:szCs w:val="22"/>
        </w:rPr>
        <w:t>…….</w:t>
      </w:r>
      <w:proofErr w:type="gramEnd"/>
      <w:r w:rsidR="00611116" w:rsidRPr="00581433">
        <w:rPr>
          <w:rFonts w:ascii="Calibri" w:hAnsi="Calibri" w:cs="Calibri"/>
          <w:sz w:val="22"/>
          <w:szCs w:val="22"/>
        </w:rPr>
        <w:t>.con sede in</w:t>
      </w:r>
      <w:r w:rsidR="00EE6843" w:rsidRPr="00581433">
        <w:rPr>
          <w:rFonts w:ascii="Calibri" w:hAnsi="Calibri" w:cs="Calibri"/>
          <w:sz w:val="22"/>
          <w:szCs w:val="22"/>
        </w:rPr>
        <w:t xml:space="preserve"> …………………...</w:t>
      </w:r>
    </w:p>
    <w:p w14:paraId="3F7F917F" w14:textId="77777777" w:rsidR="00EE6843" w:rsidRPr="00581433" w:rsidRDefault="00611116" w:rsidP="00611116">
      <w:pPr>
        <w:pStyle w:val="Default"/>
        <w:rPr>
          <w:rFonts w:ascii="Calibri" w:hAnsi="Calibri" w:cs="Calibri"/>
          <w:sz w:val="22"/>
          <w:szCs w:val="22"/>
        </w:rPr>
      </w:pPr>
      <w:r w:rsidRPr="00581433">
        <w:rPr>
          <w:rFonts w:ascii="Calibri" w:hAnsi="Calibri" w:cs="Calibri"/>
          <w:sz w:val="22"/>
          <w:szCs w:val="22"/>
        </w:rPr>
        <w:t>……………………………………codice fiscale/partita I.V.A. …</w:t>
      </w:r>
      <w:r w:rsidR="00EE6843" w:rsidRPr="00581433">
        <w:rPr>
          <w:rFonts w:ascii="Calibri" w:hAnsi="Calibri" w:cs="Calibri"/>
          <w:sz w:val="22"/>
          <w:szCs w:val="22"/>
        </w:rPr>
        <w:t>……</w:t>
      </w:r>
      <w:proofErr w:type="gramStart"/>
      <w:r w:rsidR="00EE6843" w:rsidRPr="00581433">
        <w:rPr>
          <w:rFonts w:ascii="Calibri" w:hAnsi="Calibri" w:cs="Calibri"/>
          <w:sz w:val="22"/>
          <w:szCs w:val="22"/>
        </w:rPr>
        <w:t>…….</w:t>
      </w:r>
      <w:proofErr w:type="gramEnd"/>
      <w:r w:rsidRPr="00581433">
        <w:rPr>
          <w:rFonts w:ascii="Calibri" w:hAnsi="Calibri" w:cs="Calibri"/>
          <w:sz w:val="22"/>
          <w:szCs w:val="22"/>
        </w:rPr>
        <w:t>…………………………</w:t>
      </w:r>
    </w:p>
    <w:p w14:paraId="1BFD88D6" w14:textId="77777777" w:rsidR="00EE6843" w:rsidRPr="00581433" w:rsidRDefault="00EE6843" w:rsidP="00611116">
      <w:pPr>
        <w:pStyle w:val="Default"/>
        <w:rPr>
          <w:rFonts w:ascii="Calibri" w:hAnsi="Calibri" w:cs="Calibri"/>
          <w:sz w:val="22"/>
          <w:szCs w:val="22"/>
        </w:rPr>
      </w:pPr>
    </w:p>
    <w:p w14:paraId="68774019" w14:textId="77777777" w:rsidR="00611116" w:rsidRPr="00581433" w:rsidRDefault="001B53FD" w:rsidP="00611116">
      <w:pPr>
        <w:pStyle w:val="Default"/>
        <w:rPr>
          <w:rFonts w:ascii="Calibri" w:hAnsi="Calibri" w:cs="Calibri"/>
          <w:sz w:val="22"/>
          <w:szCs w:val="22"/>
        </w:rPr>
      </w:pPr>
      <w:r w:rsidRPr="00581433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A743E" w:rsidRPr="00581433">
        <w:rPr>
          <w:rFonts w:ascii="Calibri" w:hAnsi="Calibri" w:cs="Calibri"/>
          <w:sz w:val="22"/>
          <w:szCs w:val="22"/>
        </w:rPr>
        <w:instrText xml:space="preserve"> FORMCHECKBOX </w:instrText>
      </w:r>
      <w:r w:rsidR="0084136E">
        <w:rPr>
          <w:rFonts w:ascii="Calibri" w:hAnsi="Calibri" w:cs="Calibri"/>
          <w:sz w:val="22"/>
          <w:szCs w:val="22"/>
        </w:rPr>
      </w:r>
      <w:r w:rsidR="0084136E">
        <w:rPr>
          <w:rFonts w:ascii="Calibri" w:hAnsi="Calibri" w:cs="Calibri"/>
          <w:sz w:val="22"/>
          <w:szCs w:val="22"/>
        </w:rPr>
        <w:fldChar w:fldCharType="separate"/>
      </w:r>
      <w:r w:rsidRPr="00581433">
        <w:rPr>
          <w:rFonts w:ascii="Calibri" w:hAnsi="Calibri" w:cs="Calibri"/>
          <w:sz w:val="22"/>
          <w:szCs w:val="22"/>
        </w:rPr>
        <w:fldChar w:fldCharType="end"/>
      </w:r>
      <w:r w:rsidR="00611116" w:rsidRPr="00581433">
        <w:rPr>
          <w:rFonts w:ascii="Calibri" w:hAnsi="Calibri" w:cs="Calibri"/>
          <w:sz w:val="22"/>
          <w:szCs w:val="22"/>
        </w:rPr>
        <w:t xml:space="preserve"> in qualità di procuratore</w:t>
      </w:r>
      <w:r w:rsidR="003A743E" w:rsidRPr="00581433">
        <w:rPr>
          <w:rFonts w:ascii="Calibri" w:hAnsi="Calibri" w:cs="Calibri"/>
          <w:sz w:val="22"/>
          <w:szCs w:val="22"/>
        </w:rPr>
        <w:footnoteReference w:id="1"/>
      </w:r>
      <w:r w:rsidR="00611116" w:rsidRPr="00581433">
        <w:rPr>
          <w:rFonts w:ascii="Calibri" w:hAnsi="Calibri" w:cs="Calibri"/>
          <w:sz w:val="22"/>
          <w:szCs w:val="22"/>
        </w:rPr>
        <w:t xml:space="preserve"> ……………………………………………</w:t>
      </w:r>
      <w:proofErr w:type="gramStart"/>
      <w:r w:rsidR="00611116" w:rsidRPr="00581433">
        <w:rPr>
          <w:rFonts w:ascii="Calibri" w:hAnsi="Calibri" w:cs="Calibri"/>
          <w:sz w:val="22"/>
          <w:szCs w:val="22"/>
        </w:rPr>
        <w:t>……</w:t>
      </w:r>
      <w:r w:rsidR="00EE6843" w:rsidRPr="00581433">
        <w:rPr>
          <w:rFonts w:ascii="Calibri" w:hAnsi="Calibri" w:cs="Calibri"/>
          <w:sz w:val="22"/>
          <w:szCs w:val="22"/>
        </w:rPr>
        <w:t>.</w:t>
      </w:r>
      <w:proofErr w:type="gramEnd"/>
      <w:r w:rsidR="00EE6843" w:rsidRPr="00581433">
        <w:rPr>
          <w:rFonts w:ascii="Calibri" w:hAnsi="Calibri" w:cs="Calibri"/>
          <w:sz w:val="22"/>
          <w:szCs w:val="22"/>
        </w:rPr>
        <w:t>.</w:t>
      </w:r>
      <w:r w:rsidR="00611116" w:rsidRPr="00581433">
        <w:rPr>
          <w:rFonts w:ascii="Calibri" w:hAnsi="Calibri" w:cs="Calibri"/>
          <w:sz w:val="22"/>
          <w:szCs w:val="22"/>
        </w:rPr>
        <w:t>…………………</w:t>
      </w:r>
      <w:r w:rsidR="003A743E" w:rsidRPr="00581433">
        <w:rPr>
          <w:rFonts w:ascii="Calibri" w:hAnsi="Calibri" w:cs="Calibri"/>
          <w:sz w:val="22"/>
          <w:szCs w:val="22"/>
        </w:rPr>
        <w:t>…….</w:t>
      </w:r>
    </w:p>
    <w:p w14:paraId="41E2EE6D" w14:textId="77777777" w:rsidR="00EE6843" w:rsidRPr="00581433" w:rsidRDefault="00EE6843" w:rsidP="00611116">
      <w:pPr>
        <w:pStyle w:val="Default"/>
        <w:rPr>
          <w:rFonts w:ascii="Calibri" w:hAnsi="Calibri" w:cs="Calibri"/>
          <w:sz w:val="22"/>
          <w:szCs w:val="22"/>
        </w:rPr>
      </w:pPr>
      <w:r w:rsidRPr="0058143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…………………………………………………………………………………………………………….</w:t>
      </w:r>
    </w:p>
    <w:p w14:paraId="7530FB6A" w14:textId="77777777" w:rsidR="00C36B7E" w:rsidRPr="00C36B7E" w:rsidRDefault="00C36B7E" w:rsidP="00C36B7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7329F72F" w14:textId="7D61ECEF" w:rsidR="00C36B7E" w:rsidRDefault="00C36B7E" w:rsidP="00C36B7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36B7E">
        <w:rPr>
          <w:rFonts w:ascii="Calibri" w:hAnsi="Calibri" w:cs="Calibri"/>
          <w:b/>
          <w:bCs/>
          <w:color w:val="000000"/>
          <w:sz w:val="22"/>
          <w:szCs w:val="22"/>
        </w:rPr>
        <w:t>CHIEDE</w:t>
      </w:r>
    </w:p>
    <w:p w14:paraId="30CB804A" w14:textId="77777777" w:rsidR="00E525D4" w:rsidRPr="00C36B7E" w:rsidRDefault="00E525D4" w:rsidP="00C36B7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2BFCB2A6" w14:textId="5877223F" w:rsidR="00C36B7E" w:rsidRPr="00C36B7E" w:rsidRDefault="00C36B7E" w:rsidP="00C36B7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C36B7E">
        <w:rPr>
          <w:rFonts w:ascii="Calibri" w:hAnsi="Calibri" w:cs="Calibri"/>
          <w:color w:val="000000"/>
          <w:sz w:val="22"/>
          <w:szCs w:val="22"/>
        </w:rPr>
        <w:t xml:space="preserve">Di partecipare all’asta del LOTTO - terreno edificabile catastalmente distinto al NCT del Comune di </w:t>
      </w:r>
      <w:r>
        <w:rPr>
          <w:rFonts w:ascii="Calibri" w:hAnsi="Calibri" w:cs="Calibri"/>
          <w:color w:val="000000"/>
          <w:sz w:val="22"/>
          <w:szCs w:val="22"/>
        </w:rPr>
        <w:t xml:space="preserve">San Gervasio Bresciano </w:t>
      </w:r>
      <w:r w:rsidRPr="00C36B7E">
        <w:rPr>
          <w:rFonts w:ascii="Calibri" w:hAnsi="Calibri" w:cs="Calibri"/>
          <w:color w:val="000000"/>
          <w:sz w:val="22"/>
          <w:szCs w:val="22"/>
        </w:rPr>
        <w:t xml:space="preserve">al </w:t>
      </w:r>
      <w:r w:rsidR="0084136E" w:rsidRPr="00EC2583">
        <w:rPr>
          <w:rFonts w:asciiTheme="minorHAnsi" w:hAnsiTheme="minorHAnsi" w:cstheme="minorHAnsi"/>
          <w:b/>
          <w:bCs/>
          <w:sz w:val="22"/>
          <w:szCs w:val="22"/>
        </w:rPr>
        <w:t xml:space="preserve">Foglio 2 </w:t>
      </w:r>
      <w:r w:rsidRPr="00C36B7E">
        <w:rPr>
          <w:rFonts w:ascii="Calibri" w:hAnsi="Calibri" w:cs="Calibri"/>
          <w:color w:val="000000"/>
          <w:sz w:val="22"/>
          <w:szCs w:val="22"/>
        </w:rPr>
        <w:t>mappal</w:t>
      </w:r>
      <w:r w:rsidR="00EA4FA0">
        <w:rPr>
          <w:rFonts w:ascii="Calibri" w:hAnsi="Calibri" w:cs="Calibri"/>
          <w:color w:val="000000"/>
          <w:sz w:val="22"/>
          <w:szCs w:val="22"/>
        </w:rPr>
        <w:t xml:space="preserve">i numeri </w:t>
      </w:r>
      <w:r w:rsidR="0084136E" w:rsidRPr="0084136E">
        <w:rPr>
          <w:rFonts w:ascii="Calibri" w:hAnsi="Calibri" w:cs="Calibri"/>
          <w:b/>
          <w:bCs/>
          <w:color w:val="000000"/>
          <w:sz w:val="22"/>
          <w:szCs w:val="22"/>
        </w:rPr>
        <w:t>687 – 676</w:t>
      </w:r>
      <w:r w:rsidRPr="00C36B7E">
        <w:rPr>
          <w:rFonts w:ascii="Calibri" w:hAnsi="Calibri" w:cs="Calibri"/>
          <w:color w:val="000000"/>
          <w:sz w:val="22"/>
          <w:szCs w:val="22"/>
        </w:rPr>
        <w:t xml:space="preserve">, indetta presso la sede del Comune di </w:t>
      </w:r>
      <w:r w:rsidR="00EA4FA0">
        <w:rPr>
          <w:rFonts w:ascii="Calibri" w:hAnsi="Calibri" w:cs="Calibri"/>
          <w:color w:val="000000"/>
          <w:sz w:val="22"/>
          <w:szCs w:val="22"/>
        </w:rPr>
        <w:t>San Gervasio Bresciano</w:t>
      </w:r>
      <w:r w:rsidRPr="00C36B7E">
        <w:rPr>
          <w:rFonts w:ascii="Calibri" w:hAnsi="Calibri" w:cs="Calibri"/>
          <w:color w:val="000000"/>
          <w:sz w:val="22"/>
          <w:szCs w:val="22"/>
        </w:rPr>
        <w:t>, in Piazza D</w:t>
      </w:r>
      <w:r w:rsidR="00EA4FA0">
        <w:rPr>
          <w:rFonts w:ascii="Calibri" w:hAnsi="Calibri" w:cs="Calibri"/>
          <w:color w:val="000000"/>
          <w:sz w:val="22"/>
          <w:szCs w:val="22"/>
        </w:rPr>
        <w:t xml:space="preserve">onatori di Sangue </w:t>
      </w:r>
      <w:r w:rsidRPr="00C36B7E">
        <w:rPr>
          <w:rFonts w:ascii="Calibri" w:hAnsi="Calibri" w:cs="Calibri"/>
          <w:color w:val="000000"/>
          <w:sz w:val="22"/>
          <w:szCs w:val="22"/>
        </w:rPr>
        <w:t>n</w:t>
      </w:r>
      <w:r w:rsidR="00EA4FA0">
        <w:rPr>
          <w:rFonts w:ascii="Calibri" w:hAnsi="Calibri" w:cs="Calibri"/>
          <w:color w:val="000000"/>
          <w:sz w:val="22"/>
          <w:szCs w:val="22"/>
        </w:rPr>
        <w:t>.1</w:t>
      </w:r>
      <w:r w:rsidRPr="00C36B7E">
        <w:rPr>
          <w:rFonts w:ascii="Calibri" w:hAnsi="Calibri" w:cs="Calibri"/>
          <w:color w:val="000000"/>
          <w:sz w:val="22"/>
          <w:szCs w:val="22"/>
        </w:rPr>
        <w:t xml:space="preserve">, con inizio alle </w:t>
      </w:r>
      <w:r w:rsidR="0084136E" w:rsidRPr="00487BDE">
        <w:rPr>
          <w:rFonts w:asciiTheme="minorHAnsi" w:hAnsiTheme="minorHAnsi" w:cstheme="minorHAnsi"/>
          <w:b/>
          <w:bCs/>
          <w:sz w:val="22"/>
          <w:szCs w:val="22"/>
        </w:rPr>
        <w:t>ore 1</w:t>
      </w:r>
      <w:r w:rsidR="0084136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4136E" w:rsidRPr="00487BDE">
        <w:rPr>
          <w:rFonts w:asciiTheme="minorHAnsi" w:hAnsiTheme="minorHAnsi" w:cstheme="minorHAnsi"/>
          <w:b/>
          <w:bCs/>
          <w:sz w:val="22"/>
          <w:szCs w:val="22"/>
        </w:rPr>
        <w:t xml:space="preserve">:00 del giorno </w:t>
      </w:r>
      <w:r w:rsidR="0084136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4136E" w:rsidRPr="00487BDE">
        <w:rPr>
          <w:rFonts w:asciiTheme="minorHAnsi" w:hAnsiTheme="minorHAnsi" w:cstheme="minorHAnsi"/>
          <w:b/>
          <w:bCs/>
          <w:sz w:val="22"/>
          <w:szCs w:val="22"/>
        </w:rPr>
        <w:t xml:space="preserve"> settembre 2022</w:t>
      </w:r>
      <w:r w:rsidR="0084136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D3E00D5" w14:textId="77777777" w:rsidR="00E525D4" w:rsidRDefault="00E525D4" w:rsidP="00EA4FA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85E456D" w14:textId="1EB29C29" w:rsidR="00C36B7E" w:rsidRDefault="00C36B7E" w:rsidP="00EA4FA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36B7E">
        <w:rPr>
          <w:rFonts w:ascii="Calibri" w:hAnsi="Calibri" w:cs="Calibri"/>
          <w:b/>
          <w:bCs/>
          <w:color w:val="000000"/>
          <w:sz w:val="22"/>
          <w:szCs w:val="22"/>
        </w:rPr>
        <w:t>SI IMPEGNA IRREVOCABILMENTE</w:t>
      </w:r>
    </w:p>
    <w:p w14:paraId="451D8DE3" w14:textId="77777777" w:rsidR="00E525D4" w:rsidRPr="00C36B7E" w:rsidRDefault="00E525D4" w:rsidP="00EA4FA0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39A2622" w14:textId="1ADEBA55" w:rsidR="00C36B7E" w:rsidRPr="00C36B7E" w:rsidRDefault="00C36B7E" w:rsidP="0058143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C36B7E">
        <w:rPr>
          <w:rFonts w:ascii="Calibri" w:hAnsi="Calibri" w:cs="Calibri"/>
          <w:color w:val="000000"/>
          <w:sz w:val="22"/>
          <w:szCs w:val="22"/>
        </w:rPr>
        <w:t xml:space="preserve">Con la presente offerta economica ad acquistare il seguente bene immobile di proprietà del Comune di </w:t>
      </w:r>
      <w:r w:rsidR="00EA4FA0">
        <w:rPr>
          <w:rFonts w:ascii="Calibri" w:hAnsi="Calibri" w:cs="Calibri"/>
          <w:color w:val="000000"/>
          <w:sz w:val="22"/>
          <w:szCs w:val="22"/>
        </w:rPr>
        <w:t>San Gervasio Bresciano</w:t>
      </w:r>
      <w:r w:rsidRPr="00C36B7E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14:paraId="797DB978" w14:textId="6D69BB47" w:rsidR="00EA4FA0" w:rsidRPr="00E525D4" w:rsidRDefault="00C36B7E" w:rsidP="00E525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525D4">
        <w:rPr>
          <w:rFonts w:ascii="Calibri" w:hAnsi="Calibri" w:cs="Calibri"/>
          <w:b/>
          <w:bCs/>
          <w:color w:val="000000"/>
          <w:sz w:val="23"/>
          <w:szCs w:val="23"/>
        </w:rPr>
        <w:t>Terreno edificabile</w:t>
      </w:r>
      <w:r w:rsidR="00E525D4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 w:rsidR="00E525D4">
        <w:rPr>
          <w:rFonts w:ascii="Calibri" w:hAnsi="Calibri" w:cs="Calibri"/>
          <w:color w:val="000000"/>
        </w:rPr>
        <w:t xml:space="preserve">ubicato </w:t>
      </w:r>
      <w:r w:rsidR="00E525D4" w:rsidRPr="00E525D4">
        <w:rPr>
          <w:rFonts w:ascii="Calibri" w:hAnsi="Calibri" w:cs="Calibri"/>
          <w:color w:val="000000"/>
        </w:rPr>
        <w:t>in via Vincenzo Parisi snc</w:t>
      </w:r>
      <w:r w:rsidRPr="00E525D4">
        <w:rPr>
          <w:rFonts w:ascii="Calibri" w:hAnsi="Calibri" w:cs="Calibri"/>
          <w:b/>
          <w:bCs/>
          <w:color w:val="000000"/>
          <w:sz w:val="23"/>
          <w:szCs w:val="23"/>
        </w:rPr>
        <w:t xml:space="preserve">, </w:t>
      </w:r>
      <w:r w:rsidRPr="00E525D4">
        <w:rPr>
          <w:rFonts w:ascii="Calibri" w:hAnsi="Calibri" w:cs="Calibri"/>
          <w:color w:val="000000"/>
          <w:sz w:val="23"/>
          <w:szCs w:val="23"/>
        </w:rPr>
        <w:t xml:space="preserve">catastalmente censito al NCT </w:t>
      </w:r>
      <w:r w:rsidR="00E525D4" w:rsidRPr="00E525D4">
        <w:rPr>
          <w:rFonts w:ascii="Calibri" w:hAnsi="Calibri" w:cs="Calibri"/>
          <w:color w:val="000000"/>
          <w:sz w:val="23"/>
          <w:szCs w:val="23"/>
        </w:rPr>
        <w:t xml:space="preserve">del Comune </w:t>
      </w:r>
      <w:r w:rsidRPr="00E525D4">
        <w:rPr>
          <w:rFonts w:ascii="Calibri" w:hAnsi="Calibri" w:cs="Calibri"/>
          <w:color w:val="000000"/>
          <w:sz w:val="23"/>
          <w:szCs w:val="23"/>
        </w:rPr>
        <w:t>di</w:t>
      </w:r>
      <w:r w:rsidRPr="00E525D4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 w:rsidR="00EA4FA0" w:rsidRPr="00E525D4">
        <w:rPr>
          <w:rFonts w:ascii="Calibri" w:hAnsi="Calibri" w:cs="Calibri"/>
          <w:color w:val="000000"/>
          <w:sz w:val="22"/>
          <w:szCs w:val="22"/>
        </w:rPr>
        <w:t>San Gervasio Bresciano</w:t>
      </w:r>
      <w:r w:rsidR="00EA4FA0" w:rsidRPr="00E525D4">
        <w:rPr>
          <w:rFonts w:ascii="Calibri" w:hAnsi="Calibri" w:cs="Calibri"/>
          <w:color w:val="000000"/>
        </w:rPr>
        <w:t xml:space="preserve">, </w:t>
      </w:r>
      <w:r w:rsidRPr="00E525D4">
        <w:rPr>
          <w:rFonts w:ascii="Calibri" w:hAnsi="Calibri" w:cs="Calibri"/>
          <w:b/>
          <w:bCs/>
          <w:color w:val="000000"/>
          <w:sz w:val="23"/>
          <w:szCs w:val="23"/>
        </w:rPr>
        <w:t xml:space="preserve">al foglio 2, </w:t>
      </w:r>
      <w:r w:rsidR="00EA4FA0" w:rsidRPr="00E525D4">
        <w:rPr>
          <w:rFonts w:ascii="Calibri" w:hAnsi="Calibri" w:cs="Calibri"/>
          <w:b/>
          <w:bCs/>
          <w:color w:val="000000"/>
          <w:sz w:val="23"/>
          <w:szCs w:val="23"/>
        </w:rPr>
        <w:t xml:space="preserve">mappali numeri:  </w:t>
      </w:r>
      <w:r w:rsidRPr="00E525D4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</w:p>
    <w:p w14:paraId="6C0D4FDB" w14:textId="0C427E52" w:rsidR="00EA4FA0" w:rsidRDefault="00EA4FA0" w:rsidP="00EA4FA0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</w:rPr>
      </w:pPr>
      <w:r w:rsidRPr="000E4264">
        <w:rPr>
          <w:rFonts w:cstheme="minorHAnsi"/>
          <w:b/>
          <w:bCs/>
        </w:rPr>
        <w:t>687</w:t>
      </w:r>
      <w:r w:rsidRPr="000E4264">
        <w:rPr>
          <w:rFonts w:cstheme="minorHAnsi"/>
        </w:rPr>
        <w:t xml:space="preserve"> </w:t>
      </w:r>
      <w:proofErr w:type="spellStart"/>
      <w:r w:rsidRPr="000E4264">
        <w:rPr>
          <w:rFonts w:cstheme="minorHAnsi"/>
        </w:rPr>
        <w:t>sem</w:t>
      </w:r>
      <w:proofErr w:type="spellEnd"/>
      <w:r w:rsidRPr="000E4264">
        <w:rPr>
          <w:rFonts w:cstheme="minorHAnsi"/>
        </w:rPr>
        <w:t xml:space="preserve">. </w:t>
      </w:r>
      <w:proofErr w:type="spellStart"/>
      <w:r w:rsidRPr="000E4264">
        <w:rPr>
          <w:rFonts w:cstheme="minorHAnsi"/>
        </w:rPr>
        <w:t>irrig</w:t>
      </w:r>
      <w:proofErr w:type="spellEnd"/>
      <w:r w:rsidRPr="000E4264">
        <w:rPr>
          <w:rFonts w:cstheme="minorHAnsi"/>
        </w:rPr>
        <w:t>. Cl.1 di mq. 899 mq RD €. 9,75 – RA €. 9,75</w:t>
      </w:r>
      <w:r w:rsidR="0084136E">
        <w:rPr>
          <w:rFonts w:cstheme="minorHAnsi"/>
        </w:rPr>
        <w:t>;</w:t>
      </w:r>
    </w:p>
    <w:p w14:paraId="31E47891" w14:textId="5FF9F022" w:rsidR="00E525D4" w:rsidRPr="00581433" w:rsidRDefault="00EA4FA0" w:rsidP="00581433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</w:rPr>
      </w:pPr>
      <w:r w:rsidRPr="00EA4FA0">
        <w:rPr>
          <w:rFonts w:cstheme="minorHAnsi"/>
          <w:b/>
          <w:bCs/>
        </w:rPr>
        <w:t xml:space="preserve">676 </w:t>
      </w:r>
      <w:proofErr w:type="spellStart"/>
      <w:r w:rsidRPr="00EA4FA0">
        <w:rPr>
          <w:rFonts w:cstheme="minorHAnsi"/>
        </w:rPr>
        <w:t>rel</w:t>
      </w:r>
      <w:proofErr w:type="spellEnd"/>
      <w:r w:rsidRPr="00EA4FA0">
        <w:rPr>
          <w:rFonts w:cstheme="minorHAnsi"/>
        </w:rPr>
        <w:t xml:space="preserve"> </w:t>
      </w:r>
      <w:proofErr w:type="spellStart"/>
      <w:r w:rsidRPr="00EA4FA0">
        <w:rPr>
          <w:rFonts w:cstheme="minorHAnsi"/>
        </w:rPr>
        <w:t>acq</w:t>
      </w:r>
      <w:proofErr w:type="spellEnd"/>
      <w:r w:rsidRPr="00EA4FA0">
        <w:rPr>
          <w:rFonts w:cstheme="minorHAnsi"/>
        </w:rPr>
        <w:t xml:space="preserve"> es mq.42 Relitto acque</w:t>
      </w:r>
      <w:r w:rsidR="0084136E">
        <w:rPr>
          <w:rFonts w:ascii="Calibri" w:hAnsi="Calibri" w:cs="Calibri"/>
          <w:b/>
          <w:bCs/>
          <w:color w:val="000000"/>
          <w:sz w:val="23"/>
          <w:szCs w:val="23"/>
        </w:rPr>
        <w:t>;</w:t>
      </w:r>
      <w:r w:rsidR="00C36B7E" w:rsidRPr="00EA4FA0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</w:p>
    <w:p w14:paraId="39E1A24A" w14:textId="7138E68F" w:rsidR="003A743E" w:rsidRPr="00581433" w:rsidRDefault="00C36B7E" w:rsidP="00C36B7E">
      <w:pPr>
        <w:pStyle w:val="Default"/>
        <w:jc w:val="center"/>
        <w:rPr>
          <w:b/>
          <w:bCs/>
          <w:color w:val="auto"/>
        </w:rPr>
      </w:pPr>
      <w:r w:rsidRPr="00581433">
        <w:rPr>
          <w:rFonts w:ascii="Calibri" w:hAnsi="Calibri" w:cs="Calibri"/>
          <w:b/>
          <w:bCs/>
          <w:sz w:val="22"/>
          <w:szCs w:val="22"/>
        </w:rPr>
        <w:t>Il corrispettivo dell’offerta economica è di Euro:</w:t>
      </w:r>
    </w:p>
    <w:p w14:paraId="201BD0CB" w14:textId="77777777" w:rsidR="003A743E" w:rsidRDefault="003A743E" w:rsidP="003A743E">
      <w:pPr>
        <w:pStyle w:val="Default"/>
        <w:jc w:val="center"/>
        <w:rPr>
          <w:b/>
          <w:bCs/>
          <w:color w:val="auto"/>
        </w:rPr>
      </w:pPr>
    </w:p>
    <w:p w14:paraId="519FCE45" w14:textId="77777777" w:rsidR="003A743E" w:rsidRDefault="003A743E" w:rsidP="00611116">
      <w:pPr>
        <w:pStyle w:val="Default"/>
        <w:rPr>
          <w:b/>
          <w:bCs/>
          <w:color w:val="auto"/>
        </w:rPr>
      </w:pPr>
    </w:p>
    <w:p w14:paraId="7AB919A2" w14:textId="0E090629" w:rsidR="00611116" w:rsidRPr="00581433" w:rsidRDefault="00611116" w:rsidP="00611116">
      <w:pPr>
        <w:pStyle w:val="Default"/>
        <w:rPr>
          <w:color w:val="auto"/>
          <w:sz w:val="22"/>
          <w:szCs w:val="22"/>
        </w:rPr>
      </w:pPr>
      <w:r w:rsidRPr="00581433">
        <w:rPr>
          <w:b/>
          <w:bCs/>
          <w:color w:val="auto"/>
          <w:sz w:val="22"/>
          <w:szCs w:val="22"/>
        </w:rPr>
        <w:t>€___________________</w:t>
      </w:r>
      <w:r w:rsidR="0084136E">
        <w:rPr>
          <w:b/>
          <w:bCs/>
          <w:color w:val="auto"/>
          <w:sz w:val="22"/>
          <w:szCs w:val="22"/>
        </w:rPr>
        <w:t xml:space="preserve">__________ </w:t>
      </w:r>
      <w:r w:rsidRPr="00581433">
        <w:rPr>
          <w:b/>
          <w:bCs/>
          <w:color w:val="auto"/>
          <w:sz w:val="22"/>
          <w:szCs w:val="22"/>
        </w:rPr>
        <w:t xml:space="preserve">(diconsi €__________________________________) </w:t>
      </w:r>
    </w:p>
    <w:p w14:paraId="2A1963A0" w14:textId="77777777" w:rsidR="003A743E" w:rsidRPr="00581433" w:rsidRDefault="003A743E" w:rsidP="00611116">
      <w:pPr>
        <w:pStyle w:val="Default"/>
        <w:rPr>
          <w:color w:val="auto"/>
          <w:sz w:val="22"/>
          <w:szCs w:val="22"/>
        </w:rPr>
      </w:pPr>
    </w:p>
    <w:p w14:paraId="2B0FA9B3" w14:textId="77777777" w:rsidR="003A743E" w:rsidRDefault="003A743E" w:rsidP="00611116">
      <w:pPr>
        <w:pStyle w:val="Default"/>
        <w:rPr>
          <w:color w:val="auto"/>
        </w:rPr>
      </w:pPr>
    </w:p>
    <w:p w14:paraId="12EDF0D3" w14:textId="77777777" w:rsidR="003A743E" w:rsidRDefault="003A743E" w:rsidP="00611116">
      <w:pPr>
        <w:pStyle w:val="Default"/>
        <w:rPr>
          <w:color w:val="auto"/>
        </w:rPr>
      </w:pPr>
    </w:p>
    <w:p w14:paraId="6170AFDB" w14:textId="61F1C421" w:rsidR="00EA4FA0" w:rsidRDefault="00EA4FA0" w:rsidP="00EA4FA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A4FA0">
        <w:rPr>
          <w:rFonts w:ascii="Calibri" w:hAnsi="Calibri" w:cs="Calibri"/>
          <w:color w:val="000000"/>
          <w:sz w:val="22"/>
          <w:szCs w:val="22"/>
        </w:rPr>
        <w:t xml:space="preserve">Consapevole delle sanzioni penali cui può andare incontro, previste dall’art. 76 del D.P.R. 445/00, in caso di falsità in atti e dichiarazioni mendaci e della decadenza dei benefici conseguiti a seguito di un provvedimento adottato in base ad una dichiarazione rilevatasi, successivamente, mendace </w:t>
      </w:r>
    </w:p>
    <w:p w14:paraId="12FE1543" w14:textId="77777777" w:rsidR="00EA4FA0" w:rsidRPr="00EA4FA0" w:rsidRDefault="00EA4FA0" w:rsidP="00EA4FA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3B174EBC" w14:textId="388254B3" w:rsidR="00EA4FA0" w:rsidRDefault="00EA4FA0" w:rsidP="00EA4FA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A4FA0">
        <w:rPr>
          <w:rFonts w:ascii="Calibri" w:hAnsi="Calibri" w:cs="Calibri"/>
          <w:b/>
          <w:bCs/>
          <w:color w:val="000000"/>
          <w:sz w:val="22"/>
          <w:szCs w:val="22"/>
        </w:rPr>
        <w:t>D I C H I A R A, con la presente offerta economica:</w:t>
      </w:r>
    </w:p>
    <w:p w14:paraId="7AF83B0E" w14:textId="77777777" w:rsidR="00EA4FA0" w:rsidRPr="00EA4FA0" w:rsidRDefault="00EA4FA0" w:rsidP="00EA4FA0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0834448A" w14:textId="77777777" w:rsidR="00EA4FA0" w:rsidRPr="00EA4FA0" w:rsidRDefault="00EA4FA0" w:rsidP="00EA4FA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EA4FA0">
        <w:rPr>
          <w:rFonts w:ascii="Calibri" w:hAnsi="Calibri" w:cs="Calibri"/>
          <w:color w:val="000000"/>
          <w:sz w:val="23"/>
          <w:szCs w:val="23"/>
        </w:rPr>
        <w:t xml:space="preserve">1) di aver preso conoscenza di tutte le condizioni generali e particolari che regolano la gara cui intende partecipare e di accettare incondizionatamente le clausole dell’avviso d’asta e, in particolare di quanto indicato all’articolo 1 del predetto avviso; </w:t>
      </w:r>
    </w:p>
    <w:p w14:paraId="58360520" w14:textId="77777777" w:rsidR="00EA4FA0" w:rsidRPr="00EA4FA0" w:rsidRDefault="00EA4FA0" w:rsidP="00EA4FA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EA4FA0">
        <w:rPr>
          <w:rFonts w:ascii="Calibri" w:hAnsi="Calibri" w:cs="Calibri"/>
          <w:color w:val="000000"/>
          <w:sz w:val="23"/>
          <w:szCs w:val="23"/>
        </w:rPr>
        <w:t xml:space="preserve">2) di aver visitato l’immobile prima della formulazione dell’offerta e/o di aver conoscenza della sua ubicazione e composizione, nonché del suo stato attuale di manutenzione e di giudicare quindi il prezzo fissato per la gara congruo e tale da consentire l’aumento che andrà ad offrire; </w:t>
      </w:r>
    </w:p>
    <w:p w14:paraId="2B6F6FCC" w14:textId="77777777" w:rsidR="00EA4FA0" w:rsidRPr="00EA4FA0" w:rsidRDefault="00EA4FA0" w:rsidP="00EA4FA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EA4FA0">
        <w:rPr>
          <w:rFonts w:ascii="Calibri" w:hAnsi="Calibri" w:cs="Calibri"/>
          <w:color w:val="000000"/>
          <w:sz w:val="23"/>
          <w:szCs w:val="23"/>
        </w:rPr>
        <w:t xml:space="preserve">3) che a carico dell’offerente (o nel caso di società o altri Enti a carico del/i legale/i rappresentante/i e amministratori muniti di rappresentanza) non sono state pronunciate condanne con sentenze passate in giudicato per reati per i quali è prevista l’applicazione della pena accessoria dell’incapacità a contrattare con la pubblica amministrazione e l’inesistenza di cause ostative di cui all’articolo 1 delle legge 575/1965 come modificato dall’art.3 della legge n.55/1990 (disposizioni antimafia) e </w:t>
      </w:r>
      <w:proofErr w:type="spellStart"/>
      <w:r w:rsidRPr="00EA4FA0">
        <w:rPr>
          <w:rFonts w:ascii="Calibri" w:hAnsi="Calibri" w:cs="Calibri"/>
          <w:color w:val="000000"/>
          <w:sz w:val="23"/>
          <w:szCs w:val="23"/>
        </w:rPr>
        <w:t>ss.mm.e.i</w:t>
      </w:r>
      <w:proofErr w:type="spellEnd"/>
      <w:r w:rsidRPr="00EA4FA0">
        <w:rPr>
          <w:rFonts w:ascii="Calibri" w:hAnsi="Calibri" w:cs="Calibri"/>
          <w:color w:val="000000"/>
          <w:sz w:val="23"/>
          <w:szCs w:val="23"/>
        </w:rPr>
        <w:t xml:space="preserve">.; </w:t>
      </w:r>
    </w:p>
    <w:p w14:paraId="6D20B069" w14:textId="77777777" w:rsidR="00EA4FA0" w:rsidRPr="00EA4FA0" w:rsidRDefault="00EA4FA0" w:rsidP="00EA4FA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EA4FA0">
        <w:rPr>
          <w:rFonts w:ascii="Calibri" w:hAnsi="Calibri" w:cs="Calibri"/>
          <w:color w:val="000000"/>
          <w:sz w:val="23"/>
          <w:szCs w:val="23"/>
        </w:rPr>
        <w:t xml:space="preserve">4) non aver in corso procedimenti penali né aver avuto, a proprio carico, condanne penali che comportino la perdita o la sospensione della capacità di contrattare con la PA; </w:t>
      </w:r>
    </w:p>
    <w:p w14:paraId="1A1C9B0B" w14:textId="1EB6AE8B" w:rsidR="00EA4FA0" w:rsidRPr="00EA4FA0" w:rsidRDefault="00EA4FA0" w:rsidP="00EA4FA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EA4FA0">
        <w:rPr>
          <w:rFonts w:ascii="Calibri" w:hAnsi="Calibri" w:cs="Calibri"/>
          <w:color w:val="000000"/>
          <w:sz w:val="23"/>
          <w:szCs w:val="23"/>
        </w:rPr>
        <w:t xml:space="preserve">5) l’insussistenza dello stato di interdizione o inabilitazione e che a proprio carico non sono in corso procedure per la dichiarazione di nessuno di tali stati; </w:t>
      </w:r>
    </w:p>
    <w:p w14:paraId="5674A1E1" w14:textId="77777777" w:rsidR="00EA4FA0" w:rsidRPr="00EA4FA0" w:rsidRDefault="00EA4FA0" w:rsidP="00EA4FA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EA4FA0">
        <w:rPr>
          <w:rFonts w:ascii="Calibri" w:hAnsi="Calibri" w:cs="Calibri"/>
          <w:color w:val="000000"/>
          <w:sz w:val="23"/>
          <w:szCs w:val="23"/>
        </w:rPr>
        <w:t xml:space="preserve">6) di non trovarsi in stato di liquidazione o di fallimento e di non aver presentato domanda di concordato preventivo e che tali procedure non si sono verificate nel quinquennio antecedente la gara; </w:t>
      </w:r>
    </w:p>
    <w:p w14:paraId="53730702" w14:textId="77777777" w:rsidR="00EA4FA0" w:rsidRPr="00EA4FA0" w:rsidRDefault="00EA4FA0" w:rsidP="00EA4FA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EA4FA0">
        <w:rPr>
          <w:rFonts w:ascii="Calibri" w:hAnsi="Calibri" w:cs="Calibri"/>
          <w:color w:val="000000"/>
          <w:sz w:val="23"/>
          <w:szCs w:val="23"/>
        </w:rPr>
        <w:t xml:space="preserve">7) di assumere integralmente a proprio carico tutte le spese contrattuali; </w:t>
      </w:r>
    </w:p>
    <w:p w14:paraId="07ECBB4D" w14:textId="6435DDFE" w:rsidR="00581433" w:rsidRPr="00EA4FA0" w:rsidRDefault="00EA4FA0" w:rsidP="00EA4FA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EA4FA0">
        <w:rPr>
          <w:rFonts w:ascii="Calibri" w:hAnsi="Calibri" w:cs="Calibri"/>
          <w:color w:val="000000"/>
          <w:sz w:val="23"/>
          <w:szCs w:val="23"/>
        </w:rPr>
        <w:t xml:space="preserve">8) che il Comune di </w:t>
      </w:r>
      <w:r w:rsidR="005E0E5A">
        <w:rPr>
          <w:rFonts w:asciiTheme="minorHAnsi" w:hAnsiTheme="minorHAnsi" w:cstheme="minorHAnsi"/>
          <w:sz w:val="22"/>
          <w:szCs w:val="22"/>
        </w:rPr>
        <w:t xml:space="preserve">San Gervasio Bresciano </w:t>
      </w:r>
      <w:r w:rsidRPr="00EA4FA0">
        <w:rPr>
          <w:rFonts w:ascii="Calibri" w:hAnsi="Calibri" w:cs="Calibri"/>
          <w:color w:val="000000"/>
          <w:sz w:val="23"/>
          <w:szCs w:val="23"/>
        </w:rPr>
        <w:t xml:space="preserve">può in qualsiasi momento della procedura e per giustificati motivi, sospendere e/o non dare ulteriore corso agli atti del procedimento, all’aggiudicazione e alla stipula del contratto, senza che i partecipanti possano avanzare alcuna pretesa nei confronti, fermo restando il diritto alla restituzione del deposito cauzionale; </w:t>
      </w:r>
    </w:p>
    <w:p w14:paraId="155A393C" w14:textId="33537B69" w:rsidR="00EA4FA0" w:rsidRDefault="00EA4FA0" w:rsidP="00EA4FA0">
      <w:pPr>
        <w:pStyle w:val="Default"/>
        <w:rPr>
          <w:rFonts w:ascii="Calibri" w:hAnsi="Calibri" w:cs="Calibri"/>
          <w:sz w:val="23"/>
          <w:szCs w:val="23"/>
        </w:rPr>
      </w:pPr>
      <w:r w:rsidRPr="00EA4FA0">
        <w:rPr>
          <w:rFonts w:ascii="Calibri" w:hAnsi="Calibri" w:cs="Calibri"/>
          <w:sz w:val="23"/>
          <w:szCs w:val="23"/>
        </w:rPr>
        <w:t>Ai fini della restituzione del deposito cauzionale, il conto corrente bancario è il seguente:</w:t>
      </w:r>
    </w:p>
    <w:p w14:paraId="24B23434" w14:textId="63896630" w:rsidR="00EA4FA0" w:rsidRDefault="00EA4FA0" w:rsidP="00EA4FA0">
      <w:pPr>
        <w:pStyle w:val="Default"/>
        <w:rPr>
          <w:rFonts w:ascii="Calibri" w:hAnsi="Calibri" w:cs="Calibri"/>
          <w:sz w:val="23"/>
          <w:szCs w:val="23"/>
        </w:rPr>
      </w:pPr>
    </w:p>
    <w:tbl>
      <w:tblPr>
        <w:tblW w:w="10314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984"/>
        <w:gridCol w:w="1407"/>
        <w:gridCol w:w="11"/>
        <w:gridCol w:w="4252"/>
      </w:tblGrid>
      <w:tr w:rsidR="00E525D4" w:rsidRPr="00E525D4" w14:paraId="66067EA7" w14:textId="77777777" w:rsidTr="00E525D4">
        <w:trPr>
          <w:trHeight w:val="140"/>
        </w:trPr>
        <w:tc>
          <w:tcPr>
            <w:tcW w:w="2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4F21E83" w14:textId="77777777" w:rsidR="00E525D4" w:rsidRDefault="00E525D4" w:rsidP="00E525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25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Intestatario </w:t>
            </w:r>
          </w:p>
          <w:p w14:paraId="1DAA9C48" w14:textId="77777777" w:rsidR="00E525D4" w:rsidRDefault="00E525D4" w:rsidP="00E525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5CD386C" w14:textId="678969BE" w:rsidR="00E525D4" w:rsidRPr="00E525D4" w:rsidRDefault="00E525D4" w:rsidP="00E525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FA78F9" w14:textId="77777777" w:rsidR="00E525D4" w:rsidRPr="00E525D4" w:rsidRDefault="00E525D4" w:rsidP="00E525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25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Banca </w:t>
            </w:r>
          </w:p>
        </w:tc>
        <w:tc>
          <w:tcPr>
            <w:tcW w:w="425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FFFDE79" w14:textId="77777777" w:rsidR="00E525D4" w:rsidRPr="00E525D4" w:rsidRDefault="00E525D4" w:rsidP="00E525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25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Agenzia </w:t>
            </w:r>
          </w:p>
        </w:tc>
      </w:tr>
      <w:tr w:rsidR="00E525D4" w:rsidRPr="00E525D4" w14:paraId="51A112BF" w14:textId="77777777" w:rsidTr="00E525D4">
        <w:trPr>
          <w:trHeight w:val="140"/>
        </w:trPr>
        <w:tc>
          <w:tcPr>
            <w:tcW w:w="266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3BAD942" w14:textId="77777777" w:rsidR="00E525D4" w:rsidRDefault="00E525D4" w:rsidP="00E525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25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Numero conto corrente </w:t>
            </w:r>
          </w:p>
          <w:p w14:paraId="2632F275" w14:textId="77777777" w:rsidR="00E525D4" w:rsidRDefault="00E525D4" w:rsidP="00E525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235BD70" w14:textId="022D7D77" w:rsidR="00E525D4" w:rsidRPr="00E525D4" w:rsidRDefault="00E525D4" w:rsidP="00E525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B13354" w14:textId="77777777" w:rsidR="00E525D4" w:rsidRPr="00E525D4" w:rsidRDefault="00E525D4" w:rsidP="00E525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25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CIN </w:t>
            </w:r>
          </w:p>
        </w:tc>
        <w:tc>
          <w:tcPr>
            <w:tcW w:w="14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0AD57C" w14:textId="77777777" w:rsidR="00E525D4" w:rsidRPr="00E525D4" w:rsidRDefault="00E525D4" w:rsidP="00E525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25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CAB </w:t>
            </w:r>
          </w:p>
        </w:tc>
        <w:tc>
          <w:tcPr>
            <w:tcW w:w="426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1ACEA30" w14:textId="77777777" w:rsidR="00E525D4" w:rsidRPr="00E525D4" w:rsidRDefault="00E525D4" w:rsidP="00E525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25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ABI </w:t>
            </w:r>
          </w:p>
        </w:tc>
      </w:tr>
      <w:tr w:rsidR="00E525D4" w:rsidRPr="00E525D4" w14:paraId="112296A4" w14:textId="77777777" w:rsidTr="00E525D4">
        <w:trPr>
          <w:trHeight w:val="140"/>
        </w:trPr>
        <w:tc>
          <w:tcPr>
            <w:tcW w:w="10314" w:type="dxa"/>
            <w:gridSpan w:val="5"/>
            <w:tcBorders>
              <w:top w:val="none" w:sz="6" w:space="0" w:color="auto"/>
              <w:bottom w:val="none" w:sz="6" w:space="0" w:color="auto"/>
            </w:tcBorders>
          </w:tcPr>
          <w:p w14:paraId="2B590507" w14:textId="01534AE8" w:rsidR="00E525D4" w:rsidRPr="00E525D4" w:rsidRDefault="00E525D4" w:rsidP="00E525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E525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IBAN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06DAA2F" w14:textId="77777777" w:rsidR="005E0E5A" w:rsidRDefault="005E0E5A" w:rsidP="00E525D4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2A8F70E3" w14:textId="2E39F4B6" w:rsidR="00E525D4" w:rsidRPr="00E525D4" w:rsidRDefault="00E525D4" w:rsidP="00E525D4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525D4">
        <w:rPr>
          <w:rFonts w:ascii="Calibri" w:hAnsi="Calibri" w:cs="Calibri"/>
          <w:color w:val="000000"/>
          <w:sz w:val="22"/>
          <w:szCs w:val="22"/>
        </w:rPr>
        <w:t xml:space="preserve">Allegati: </w:t>
      </w:r>
    </w:p>
    <w:p w14:paraId="5BEA7ABF" w14:textId="77777777" w:rsidR="00E525D4" w:rsidRPr="00E525D4" w:rsidRDefault="00E525D4" w:rsidP="00E525D4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525D4">
        <w:rPr>
          <w:rFonts w:ascii="Calibri" w:hAnsi="Calibri" w:cs="Calibri"/>
          <w:color w:val="000000"/>
          <w:sz w:val="22"/>
          <w:szCs w:val="22"/>
        </w:rPr>
        <w:t xml:space="preserve">1. Copia del documento di riconoscimento in corso di validità </w:t>
      </w:r>
    </w:p>
    <w:p w14:paraId="117519BE" w14:textId="77777777" w:rsidR="00EA4FA0" w:rsidRPr="00E525D4" w:rsidRDefault="00EA4FA0" w:rsidP="00E525D4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264CDB85" w14:textId="3CD00723" w:rsidR="00611116" w:rsidRDefault="00611116" w:rsidP="00E525D4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E525D4">
        <w:rPr>
          <w:rFonts w:ascii="Calibri" w:hAnsi="Calibri" w:cs="Calibri"/>
          <w:color w:val="000000"/>
          <w:sz w:val="22"/>
          <w:szCs w:val="22"/>
        </w:rPr>
        <w:t xml:space="preserve">data_______________ </w:t>
      </w:r>
      <w:r w:rsidR="00E525D4">
        <w:rPr>
          <w:rFonts w:ascii="Calibri" w:hAnsi="Calibri" w:cs="Calibri"/>
          <w:color w:val="000000"/>
          <w:sz w:val="22"/>
          <w:szCs w:val="22"/>
        </w:rPr>
        <w:tab/>
      </w:r>
      <w:r w:rsidR="00E525D4">
        <w:rPr>
          <w:rFonts w:ascii="Calibri" w:hAnsi="Calibri" w:cs="Calibri"/>
          <w:color w:val="000000"/>
          <w:sz w:val="22"/>
          <w:szCs w:val="22"/>
        </w:rPr>
        <w:tab/>
      </w:r>
      <w:r w:rsidR="00E525D4">
        <w:rPr>
          <w:rFonts w:ascii="Calibri" w:hAnsi="Calibri" w:cs="Calibri"/>
          <w:color w:val="000000"/>
          <w:sz w:val="22"/>
          <w:szCs w:val="22"/>
        </w:rPr>
        <w:tab/>
      </w:r>
      <w:r w:rsidR="00E525D4">
        <w:rPr>
          <w:rFonts w:ascii="Calibri" w:hAnsi="Calibri" w:cs="Calibri"/>
          <w:color w:val="000000"/>
          <w:sz w:val="22"/>
          <w:szCs w:val="22"/>
        </w:rPr>
        <w:tab/>
      </w:r>
      <w:r w:rsidR="00E525D4">
        <w:rPr>
          <w:rFonts w:ascii="Calibri" w:hAnsi="Calibri" w:cs="Calibri"/>
          <w:color w:val="000000"/>
          <w:sz w:val="22"/>
          <w:szCs w:val="22"/>
        </w:rPr>
        <w:tab/>
      </w:r>
      <w:r w:rsidR="00E525D4">
        <w:rPr>
          <w:rFonts w:ascii="Calibri" w:hAnsi="Calibri" w:cs="Calibri"/>
          <w:color w:val="000000"/>
          <w:sz w:val="22"/>
          <w:szCs w:val="22"/>
        </w:rPr>
        <w:tab/>
      </w:r>
      <w:r w:rsidR="00E525D4">
        <w:rPr>
          <w:rFonts w:ascii="Calibri" w:hAnsi="Calibri" w:cs="Calibri"/>
          <w:color w:val="000000"/>
          <w:sz w:val="22"/>
          <w:szCs w:val="22"/>
        </w:rPr>
        <w:tab/>
      </w:r>
      <w:r w:rsidR="00E525D4">
        <w:rPr>
          <w:rFonts w:ascii="Calibri" w:hAnsi="Calibri" w:cs="Calibri"/>
          <w:color w:val="000000"/>
          <w:sz w:val="22"/>
          <w:szCs w:val="22"/>
        </w:rPr>
        <w:tab/>
      </w:r>
      <w:r w:rsidR="00E525D4">
        <w:rPr>
          <w:rFonts w:ascii="Calibri" w:hAnsi="Calibri" w:cs="Calibri"/>
          <w:color w:val="000000"/>
          <w:sz w:val="22"/>
          <w:szCs w:val="22"/>
        </w:rPr>
        <w:tab/>
      </w:r>
      <w:r w:rsidR="003A743E" w:rsidRPr="00E525D4">
        <w:rPr>
          <w:rFonts w:ascii="Calibri" w:hAnsi="Calibri" w:cs="Calibri"/>
          <w:color w:val="000000"/>
          <w:sz w:val="22"/>
          <w:szCs w:val="22"/>
        </w:rPr>
        <w:t xml:space="preserve">FIRMA </w:t>
      </w:r>
    </w:p>
    <w:p w14:paraId="13AEA19C" w14:textId="2D7A939F" w:rsidR="00581433" w:rsidRDefault="00581433" w:rsidP="00E525D4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527E0C35" w14:textId="77777777" w:rsidR="00581433" w:rsidRPr="00E525D4" w:rsidRDefault="00581433" w:rsidP="00E525D4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039C45CB" w14:textId="020F02EF" w:rsidR="00611116" w:rsidRDefault="00611116" w:rsidP="00E525D4">
      <w:pPr>
        <w:autoSpaceDE w:val="0"/>
        <w:autoSpaceDN w:val="0"/>
        <w:adjustRightInd w:val="0"/>
        <w:ind w:left="5670"/>
        <w:rPr>
          <w:rFonts w:ascii="Calibri" w:hAnsi="Calibri" w:cs="Calibri"/>
          <w:color w:val="000000"/>
          <w:sz w:val="22"/>
          <w:szCs w:val="22"/>
        </w:rPr>
      </w:pPr>
      <w:r w:rsidRPr="00E525D4">
        <w:rPr>
          <w:rFonts w:ascii="Calibri" w:hAnsi="Calibri" w:cs="Calibri"/>
          <w:color w:val="000000"/>
          <w:sz w:val="22"/>
          <w:szCs w:val="22"/>
        </w:rPr>
        <w:t xml:space="preserve">_______________________________________ </w:t>
      </w:r>
    </w:p>
    <w:p w14:paraId="1D2E22E3" w14:textId="39A778A8" w:rsidR="009460BD" w:rsidRDefault="00E525D4" w:rsidP="00E525D4">
      <w:pPr>
        <w:autoSpaceDE w:val="0"/>
        <w:autoSpaceDN w:val="0"/>
        <w:adjustRightInd w:val="0"/>
        <w:ind w:left="5670"/>
      </w:pPr>
      <w:r w:rsidRPr="00E525D4">
        <w:rPr>
          <w:rFonts w:ascii="Calibri" w:hAnsi="Calibri" w:cs="Calibri"/>
          <w:color w:val="000000"/>
          <w:sz w:val="22"/>
          <w:szCs w:val="22"/>
        </w:rPr>
        <w:t xml:space="preserve">(leggibile e per esteso) </w:t>
      </w:r>
    </w:p>
    <w:sectPr w:rsidR="009460BD" w:rsidSect="0061111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BF06E" w14:textId="77777777" w:rsidR="00E1627C" w:rsidRDefault="00E1627C" w:rsidP="00611116">
      <w:pPr>
        <w:pStyle w:val="Default"/>
      </w:pPr>
      <w:r>
        <w:separator/>
      </w:r>
    </w:p>
  </w:endnote>
  <w:endnote w:type="continuationSeparator" w:id="0">
    <w:p w14:paraId="0C357CC6" w14:textId="77777777" w:rsidR="00E1627C" w:rsidRDefault="00E1627C" w:rsidP="00611116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2367" w14:textId="77777777" w:rsidR="00E1627C" w:rsidRDefault="00E1627C" w:rsidP="00611116">
      <w:pPr>
        <w:pStyle w:val="Default"/>
      </w:pPr>
      <w:r>
        <w:separator/>
      </w:r>
    </w:p>
  </w:footnote>
  <w:footnote w:type="continuationSeparator" w:id="0">
    <w:p w14:paraId="1DABF0A0" w14:textId="77777777" w:rsidR="00E1627C" w:rsidRDefault="00E1627C" w:rsidP="00611116">
      <w:pPr>
        <w:pStyle w:val="Default"/>
      </w:pPr>
      <w:r>
        <w:continuationSeparator/>
      </w:r>
    </w:p>
  </w:footnote>
  <w:footnote w:id="1">
    <w:p w14:paraId="280C1E0E" w14:textId="77777777" w:rsidR="00E1627C" w:rsidRPr="003A743E" w:rsidRDefault="00E1627C" w:rsidP="003A743E">
      <w:pPr>
        <w:pStyle w:val="Default"/>
        <w:rPr>
          <w:color w:val="auto"/>
          <w:sz w:val="18"/>
          <w:szCs w:val="18"/>
        </w:rPr>
      </w:pPr>
      <w:r w:rsidRPr="003A743E">
        <w:rPr>
          <w:rStyle w:val="Rimandonotaapidipagina"/>
          <w:sz w:val="18"/>
          <w:szCs w:val="18"/>
        </w:rPr>
        <w:footnoteRef/>
      </w:r>
      <w:r w:rsidRPr="003A743E">
        <w:rPr>
          <w:sz w:val="18"/>
          <w:szCs w:val="18"/>
        </w:rPr>
        <w:t xml:space="preserve"> </w:t>
      </w:r>
      <w:r w:rsidRPr="003A743E">
        <w:rPr>
          <w:i/>
          <w:iCs/>
          <w:color w:val="auto"/>
          <w:sz w:val="18"/>
          <w:szCs w:val="18"/>
        </w:rPr>
        <w:t>In questo caso la procura deve essere speciale, fatta per atto pubblico o per scrittura privata con firma autenticata da un notaio e allegata alla presente offerta</w:t>
      </w:r>
    </w:p>
    <w:p w14:paraId="73E9CC42" w14:textId="77777777" w:rsidR="00E1627C" w:rsidRDefault="00E1627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3BCAC8"/>
    <w:multiLevelType w:val="hybridMultilevel"/>
    <w:tmpl w:val="704E9D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D149B6"/>
    <w:multiLevelType w:val="hybridMultilevel"/>
    <w:tmpl w:val="37122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492977">
    <w:abstractNumId w:val="0"/>
  </w:num>
  <w:num w:numId="2" w16cid:durableId="391853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16"/>
    <w:rsid w:val="000677CE"/>
    <w:rsid w:val="001116C1"/>
    <w:rsid w:val="00116471"/>
    <w:rsid w:val="001A76E8"/>
    <w:rsid w:val="001B53FD"/>
    <w:rsid w:val="003A743E"/>
    <w:rsid w:val="0049560F"/>
    <w:rsid w:val="00581433"/>
    <w:rsid w:val="005E0E5A"/>
    <w:rsid w:val="005E4B98"/>
    <w:rsid w:val="00611116"/>
    <w:rsid w:val="006507AC"/>
    <w:rsid w:val="0084136E"/>
    <w:rsid w:val="00847236"/>
    <w:rsid w:val="009460BD"/>
    <w:rsid w:val="00BB6278"/>
    <w:rsid w:val="00C36B7E"/>
    <w:rsid w:val="00DC0E5A"/>
    <w:rsid w:val="00E1627C"/>
    <w:rsid w:val="00E276A0"/>
    <w:rsid w:val="00E525D4"/>
    <w:rsid w:val="00E53A27"/>
    <w:rsid w:val="00EA4FA0"/>
    <w:rsid w:val="00E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08DE9"/>
  <w15:docId w15:val="{FAE8D1B7-1701-480C-B990-2021F1C3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A743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111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semiHidden/>
    <w:rsid w:val="003A743E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3A743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A4F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603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Riccione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TECGD</dc:creator>
  <cp:lastModifiedBy>Silvia Migliorati</cp:lastModifiedBy>
  <cp:revision>5</cp:revision>
  <dcterms:created xsi:type="dcterms:W3CDTF">2022-08-04T15:47:00Z</dcterms:created>
  <dcterms:modified xsi:type="dcterms:W3CDTF">2022-08-18T15:36:00Z</dcterms:modified>
</cp:coreProperties>
</file>