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466F" w14:textId="77777777" w:rsidR="003C1F9B" w:rsidRDefault="00152FEC">
      <w:pPr>
        <w:pStyle w:val="Standard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</w:t>
      </w:r>
      <w:r w:rsidR="003C1F9B">
        <w:rPr>
          <w:rFonts w:ascii="Arial" w:hAnsi="Arial"/>
          <w:i/>
        </w:rPr>
        <w:t xml:space="preserve">Commissario Prefettizio </w:t>
      </w:r>
    </w:p>
    <w:p w14:paraId="72700A4F" w14:textId="77777777" w:rsidR="003C1F9B" w:rsidRDefault="00152FEC">
      <w:pPr>
        <w:pStyle w:val="Standard"/>
        <w:spacing w:line="288" w:lineRule="auto"/>
        <w:ind w:left="4536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del</w:t>
      </w:r>
      <w:proofErr w:type="gramEnd"/>
      <w:r>
        <w:rPr>
          <w:rFonts w:ascii="Arial" w:hAnsi="Arial"/>
          <w:i/>
        </w:rPr>
        <w:t xml:space="preserve"> Comune di</w:t>
      </w:r>
      <w:r w:rsidR="003C1F9B">
        <w:rPr>
          <w:rFonts w:ascii="Arial" w:hAnsi="Arial"/>
          <w:i/>
        </w:rPr>
        <w:t xml:space="preserve"> Trana</w:t>
      </w:r>
      <w:r>
        <w:rPr>
          <w:rFonts w:ascii="Arial" w:hAnsi="Arial"/>
          <w:i/>
        </w:rPr>
        <w:br/>
        <w:t>(Ufficio elettorale)</w:t>
      </w:r>
    </w:p>
    <w:p w14:paraId="2A3928E8" w14:textId="77777777" w:rsidR="003C1F9B" w:rsidRDefault="003C1F9B">
      <w:pPr>
        <w:pStyle w:val="Standard"/>
        <w:spacing w:line="288" w:lineRule="auto"/>
        <w:ind w:left="4536"/>
        <w:rPr>
          <w:rFonts w:ascii="Arial" w:hAnsi="Arial"/>
          <w:i/>
        </w:rPr>
      </w:pPr>
    </w:p>
    <w:p w14:paraId="0A96FEBA" w14:textId="4F48783A" w:rsidR="005962C4" w:rsidRDefault="00152FEC">
      <w:pPr>
        <w:pStyle w:val="Standard"/>
        <w:spacing w:line="288" w:lineRule="auto"/>
        <w:ind w:left="4536"/>
      </w:pPr>
      <w:r>
        <w:rPr>
          <w:rFonts w:ascii="Arial" w:hAnsi="Arial"/>
          <w:i/>
        </w:rPr>
        <w:t xml:space="preserve"> </w:t>
      </w:r>
      <w:bookmarkStart w:id="1" w:name="_GoBack"/>
      <w:bookmarkEnd w:id="0"/>
      <w:bookmarkEnd w:id="1"/>
    </w:p>
    <w:p w14:paraId="48EE2756" w14:textId="0C6DE2DB" w:rsidR="005962C4" w:rsidRPr="007451EB" w:rsidRDefault="004F5BE8">
      <w:pPr>
        <w:pStyle w:val="Standard"/>
        <w:spacing w:before="240" w:after="240" w:line="288" w:lineRule="auto"/>
        <w:jc w:val="center"/>
        <w:rPr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3C1F9B" w:rsidRPr="007451EB">
        <w:rPr>
          <w:rFonts w:ascii="Arial" w:hAnsi="Arial" w:cs="Arial"/>
          <w:b/>
          <w:sz w:val="20"/>
          <w:szCs w:val="20"/>
          <w:u w:val="single"/>
        </w:rPr>
        <w:t>25/09/2022</w:t>
      </w:r>
    </w:p>
    <w:p w14:paraId="7367E275" w14:textId="77777777" w:rsidR="005962C4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proofErr w:type="gramStart"/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5962C4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68EECB74" w:rsidR="005962C4" w:rsidRDefault="00152FEC">
      <w:pPr>
        <w:pStyle w:val="Standard"/>
        <w:spacing w:before="120" w:after="120" w:line="288" w:lineRule="auto"/>
        <w:jc w:val="both"/>
      </w:pPr>
      <w:proofErr w:type="gramStart"/>
      <w:r>
        <w:rPr>
          <w:rFonts w:ascii="Arial" w:hAnsi="Arial"/>
          <w:sz w:val="20"/>
          <w:szCs w:val="20"/>
        </w:rPr>
        <w:t>di</w:t>
      </w:r>
      <w:proofErr w:type="gramEnd"/>
      <w:r>
        <w:rPr>
          <w:rFonts w:ascii="Arial" w:hAnsi="Arial"/>
          <w:sz w:val="20"/>
          <w:szCs w:val="20"/>
        </w:rPr>
        <w:t xml:space="preserve"> voler esercitare il proprio diritto di voto per le consultazioni </w:t>
      </w:r>
      <w:r w:rsidRPr="003C1F9B">
        <w:rPr>
          <w:rFonts w:ascii="Arial" w:hAnsi="Arial" w:cs="Arial"/>
          <w:sz w:val="20"/>
          <w:szCs w:val="20"/>
        </w:rPr>
        <w:t>de</w:t>
      </w:r>
      <w:r w:rsidR="004F5BE8" w:rsidRPr="003C1F9B">
        <w:rPr>
          <w:rFonts w:ascii="Arial" w:hAnsi="Arial" w:cs="Arial"/>
          <w:sz w:val="20"/>
          <w:szCs w:val="20"/>
        </w:rPr>
        <w:t>l</w:t>
      </w:r>
      <w:r w:rsidRPr="003C1F9B">
        <w:rPr>
          <w:rFonts w:ascii="Arial" w:hAnsi="Arial" w:cs="Arial"/>
          <w:sz w:val="20"/>
          <w:szCs w:val="20"/>
        </w:rPr>
        <w:t xml:space="preserve"> </w:t>
      </w:r>
      <w:r w:rsidR="003C1F9B" w:rsidRPr="003C1F9B">
        <w:rPr>
          <w:rFonts w:ascii="Arial" w:hAnsi="Arial" w:cs="Arial"/>
          <w:sz w:val="20"/>
          <w:szCs w:val="20"/>
        </w:rPr>
        <w:t>25/09/2022</w:t>
      </w:r>
      <w:r w:rsidRPr="003C1F9B">
        <w:rPr>
          <w:rFonts w:ascii="Arial" w:hAnsi="Arial" w:cs="Arial"/>
          <w:sz w:val="20"/>
          <w:szCs w:val="20"/>
        </w:rPr>
        <w:t>, nell’abitazione</w:t>
      </w:r>
      <w:r>
        <w:rPr>
          <w:rFonts w:ascii="Arial" w:hAnsi="Arial"/>
          <w:sz w:val="20"/>
          <w:szCs w:val="20"/>
        </w:rPr>
        <w:t xml:space="preserve">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5962C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5962C4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Copia della tessera elettorale;</w:t>
      </w:r>
    </w:p>
    <w:p w14:paraId="51E33C6D" w14:textId="77777777" w:rsidR="005962C4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5962C4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3"/>
          <w:sz w:val="20"/>
          <w:szCs w:val="20"/>
        </w:rPr>
        <w:t>affetto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5962C4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condizioni di dipendenza continuativa e vitale da apparecchiature elettromedicali tali da impedirne l’allontanamento dall’abitazione in cui dimora.</w:t>
      </w:r>
    </w:p>
    <w:p w14:paraId="0F66F93A" w14:textId="77777777" w:rsidR="005962C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5962C4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5962C4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5962C4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5962C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5962C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5962C4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5962C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5962C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5962C4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5EEE" w14:textId="77777777" w:rsidR="00152FEC" w:rsidRDefault="00152FEC">
      <w:r>
        <w:separator/>
      </w:r>
    </w:p>
  </w:endnote>
  <w:endnote w:type="continuationSeparator" w:id="0">
    <w:p w14:paraId="51F996EB" w14:textId="77777777" w:rsidR="00152FEC" w:rsidRDefault="001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5962C4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5962C4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5962C4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5962C4" w:rsidRDefault="005962C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962C4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5962C4" w:rsidRDefault="005962C4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5962C4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5962C4" w:rsidRDefault="005962C4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5962C4" w:rsidRDefault="005962C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D649" w14:textId="77777777" w:rsidR="005962C4" w:rsidRDefault="00596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CF60" w14:textId="77777777" w:rsidR="00152FEC" w:rsidRDefault="00152FEC">
      <w:r>
        <w:separator/>
      </w:r>
    </w:p>
  </w:footnote>
  <w:footnote w:type="continuationSeparator" w:id="0">
    <w:p w14:paraId="156A9339" w14:textId="77777777" w:rsidR="00152FEC" w:rsidRDefault="0015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152FEC"/>
    <w:rsid w:val="003C1F9B"/>
    <w:rsid w:val="004F5BE8"/>
    <w:rsid w:val="005962C4"/>
    <w:rsid w:val="007451EB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Lorella Margara</cp:lastModifiedBy>
  <cp:revision>3</cp:revision>
  <cp:lastPrinted>2012-03-08T08:02:00Z</cp:lastPrinted>
  <dcterms:created xsi:type="dcterms:W3CDTF">2022-08-12T08:09:00Z</dcterms:created>
  <dcterms:modified xsi:type="dcterms:W3CDTF">2022-08-12T08:10:00Z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