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35" w:rsidRDefault="009B0BFB" w:rsidP="009B0BFB">
      <w:pPr>
        <w:jc w:val="center"/>
        <w:rPr>
          <w:sz w:val="26"/>
          <w:szCs w:val="26"/>
        </w:rPr>
      </w:pPr>
      <w:r>
        <w:rPr>
          <w:sz w:val="26"/>
          <w:szCs w:val="26"/>
        </w:rPr>
        <w:t>A PIEVE SA</w:t>
      </w:r>
      <w:r w:rsidR="003F5935">
        <w:rPr>
          <w:sz w:val="26"/>
          <w:szCs w:val="26"/>
        </w:rPr>
        <w:t xml:space="preserve">NTO STEFANO </w:t>
      </w:r>
      <w:r>
        <w:rPr>
          <w:sz w:val="26"/>
          <w:szCs w:val="26"/>
        </w:rPr>
        <w:t>CON LIBRIFATTIAMANO</w:t>
      </w:r>
      <w:r w:rsidR="003F5935">
        <w:rPr>
          <w:sz w:val="26"/>
          <w:szCs w:val="26"/>
        </w:rPr>
        <w:t xml:space="preserve"> </w:t>
      </w:r>
    </w:p>
    <w:p w:rsidR="009B0BFB" w:rsidRDefault="003F5935" w:rsidP="009B0BFB">
      <w:pPr>
        <w:jc w:val="center"/>
        <w:rPr>
          <w:sz w:val="26"/>
          <w:szCs w:val="26"/>
        </w:rPr>
      </w:pPr>
      <w:r>
        <w:rPr>
          <w:sz w:val="26"/>
          <w:szCs w:val="26"/>
        </w:rPr>
        <w:t>PER INCONTRARE LA POESIA</w:t>
      </w:r>
    </w:p>
    <w:p w:rsidR="00190BC8" w:rsidRDefault="009E6E21">
      <w:pPr>
        <w:rPr>
          <w:sz w:val="26"/>
          <w:szCs w:val="26"/>
        </w:rPr>
      </w:pPr>
      <w:r w:rsidRPr="009E6E21">
        <w:rPr>
          <w:sz w:val="26"/>
          <w:szCs w:val="26"/>
        </w:rPr>
        <w:t>Ogni anno, in primavera, l’Associazione di promozione sociale “</w:t>
      </w:r>
      <w:proofErr w:type="spellStart"/>
      <w:r w:rsidRPr="009E6E21">
        <w:rPr>
          <w:sz w:val="26"/>
          <w:szCs w:val="26"/>
        </w:rPr>
        <w:t>Librifattiamano</w:t>
      </w:r>
      <w:proofErr w:type="spellEnd"/>
      <w:r w:rsidRPr="009E6E21">
        <w:rPr>
          <w:sz w:val="26"/>
          <w:szCs w:val="26"/>
        </w:rPr>
        <w:t>” organizza una settimana evento dedicata al “libro” nella su</w:t>
      </w:r>
      <w:r>
        <w:rPr>
          <w:sz w:val="26"/>
          <w:szCs w:val="26"/>
        </w:rPr>
        <w:t>a accezione più accattivante, sì</w:t>
      </w:r>
      <w:r w:rsidR="00DC217C">
        <w:rPr>
          <w:sz w:val="26"/>
          <w:szCs w:val="26"/>
        </w:rPr>
        <w:t xml:space="preserve">, </w:t>
      </w:r>
      <w:r w:rsidRPr="009E6E21">
        <w:rPr>
          <w:sz w:val="26"/>
          <w:szCs w:val="26"/>
        </w:rPr>
        <w:t>perché in questa settimana a Pieve si possono ammirare</w:t>
      </w:r>
      <w:r>
        <w:rPr>
          <w:sz w:val="26"/>
          <w:szCs w:val="26"/>
        </w:rPr>
        <w:t xml:space="preserve"> meravigliosi</w:t>
      </w:r>
      <w:r w:rsidRPr="009E6E21">
        <w:rPr>
          <w:sz w:val="26"/>
          <w:szCs w:val="26"/>
        </w:rPr>
        <w:t xml:space="preserve"> libri</w:t>
      </w:r>
      <w:r>
        <w:rPr>
          <w:sz w:val="26"/>
          <w:szCs w:val="26"/>
        </w:rPr>
        <w:t xml:space="preserve"> fatti a mano da artisti che partecipano all’omonimo concorso, nonché opere realizzate nelle scuole del territor</w:t>
      </w:r>
      <w:r w:rsidR="003F5B43">
        <w:rPr>
          <w:sz w:val="26"/>
          <w:szCs w:val="26"/>
        </w:rPr>
        <w:t>io, che non mancano di stupi</w:t>
      </w:r>
      <w:r>
        <w:rPr>
          <w:sz w:val="26"/>
          <w:szCs w:val="26"/>
        </w:rPr>
        <w:t xml:space="preserve">re per </w:t>
      </w:r>
      <w:r w:rsidR="003F5B43">
        <w:rPr>
          <w:sz w:val="26"/>
          <w:szCs w:val="26"/>
        </w:rPr>
        <w:t>l’</w:t>
      </w:r>
      <w:r>
        <w:rPr>
          <w:sz w:val="26"/>
          <w:szCs w:val="26"/>
        </w:rPr>
        <w:t>o</w:t>
      </w:r>
      <w:r w:rsidR="003F5B43">
        <w:rPr>
          <w:sz w:val="26"/>
          <w:szCs w:val="26"/>
        </w:rPr>
        <w:t>riginalità delle</w:t>
      </w:r>
      <w:r w:rsidR="00DC217C">
        <w:rPr>
          <w:sz w:val="26"/>
          <w:szCs w:val="26"/>
        </w:rPr>
        <w:t xml:space="preserve"> forme e </w:t>
      </w:r>
      <w:r w:rsidR="003F5B43">
        <w:rPr>
          <w:sz w:val="26"/>
          <w:szCs w:val="26"/>
        </w:rPr>
        <w:t xml:space="preserve">dei </w:t>
      </w:r>
      <w:r w:rsidR="00DC217C">
        <w:rPr>
          <w:sz w:val="26"/>
          <w:szCs w:val="26"/>
        </w:rPr>
        <w:t xml:space="preserve">contenuti. </w:t>
      </w:r>
    </w:p>
    <w:p w:rsidR="006178D2" w:rsidRDefault="00DC217C">
      <w:pPr>
        <w:rPr>
          <w:sz w:val="26"/>
          <w:szCs w:val="26"/>
        </w:rPr>
      </w:pPr>
      <w:r>
        <w:rPr>
          <w:sz w:val="26"/>
          <w:szCs w:val="26"/>
        </w:rPr>
        <w:t xml:space="preserve">Da </w:t>
      </w:r>
      <w:r w:rsidR="001C724D">
        <w:rPr>
          <w:sz w:val="26"/>
          <w:szCs w:val="26"/>
        </w:rPr>
        <w:t xml:space="preserve">più di </w:t>
      </w:r>
      <w:r>
        <w:rPr>
          <w:sz w:val="26"/>
          <w:szCs w:val="26"/>
        </w:rPr>
        <w:t xml:space="preserve">15 anni </w:t>
      </w:r>
      <w:proofErr w:type="spellStart"/>
      <w:r>
        <w:rPr>
          <w:sz w:val="26"/>
          <w:szCs w:val="26"/>
        </w:rPr>
        <w:t>Librifattiamano</w:t>
      </w:r>
      <w:proofErr w:type="spellEnd"/>
      <w:r>
        <w:rPr>
          <w:sz w:val="26"/>
          <w:szCs w:val="26"/>
        </w:rPr>
        <w:t xml:space="preserve"> offre</w:t>
      </w:r>
      <w:r w:rsidR="00190BC8">
        <w:rPr>
          <w:sz w:val="26"/>
          <w:szCs w:val="26"/>
        </w:rPr>
        <w:t>, infatti,</w:t>
      </w:r>
      <w:r>
        <w:rPr>
          <w:sz w:val="26"/>
          <w:szCs w:val="26"/>
        </w:rPr>
        <w:t xml:space="preserve"> a bambini e ragazzi </w:t>
      </w:r>
      <w:r w:rsidR="00190BC8">
        <w:rPr>
          <w:sz w:val="26"/>
          <w:szCs w:val="26"/>
        </w:rPr>
        <w:t xml:space="preserve">e a tanti adulti appassionati </w:t>
      </w:r>
      <w:r>
        <w:rPr>
          <w:sz w:val="26"/>
          <w:szCs w:val="26"/>
        </w:rPr>
        <w:t xml:space="preserve">l’opportunità di cimentarsi nella costruzione del libro, traendo ispirazione dalle </w:t>
      </w:r>
      <w:r w:rsidR="00190BC8">
        <w:rPr>
          <w:sz w:val="26"/>
          <w:szCs w:val="26"/>
        </w:rPr>
        <w:t>opere dei</w:t>
      </w:r>
      <w:r>
        <w:rPr>
          <w:sz w:val="26"/>
          <w:szCs w:val="26"/>
        </w:rPr>
        <w:t xml:space="preserve"> numerosi artisti che</w:t>
      </w:r>
      <w:r w:rsidR="003F5B43">
        <w:rPr>
          <w:sz w:val="26"/>
          <w:szCs w:val="26"/>
        </w:rPr>
        <w:t>, nell’occasione,</w:t>
      </w:r>
      <w:r>
        <w:rPr>
          <w:sz w:val="26"/>
          <w:szCs w:val="26"/>
        </w:rPr>
        <w:t xml:space="preserve"> approdano a Pieve</w:t>
      </w:r>
      <w:r w:rsidR="00190BC8">
        <w:rPr>
          <w:sz w:val="26"/>
          <w:szCs w:val="26"/>
        </w:rPr>
        <w:t xml:space="preserve"> e consentono di dar</w:t>
      </w:r>
      <w:r>
        <w:rPr>
          <w:sz w:val="26"/>
          <w:szCs w:val="26"/>
        </w:rPr>
        <w:t xml:space="preserve"> vita a mostre tematiche, a labo</w:t>
      </w:r>
      <w:r w:rsidR="001C724D">
        <w:rPr>
          <w:sz w:val="26"/>
          <w:szCs w:val="26"/>
        </w:rPr>
        <w:t>ratori, a seminari che</w:t>
      </w:r>
      <w:r w:rsidR="003F5B43">
        <w:rPr>
          <w:sz w:val="26"/>
          <w:szCs w:val="26"/>
        </w:rPr>
        <w:t xml:space="preserve"> promuovono</w:t>
      </w:r>
      <w:r>
        <w:rPr>
          <w:sz w:val="26"/>
          <w:szCs w:val="26"/>
        </w:rPr>
        <w:t xml:space="preserve"> </w:t>
      </w:r>
      <w:r w:rsidRPr="00904DD9">
        <w:rPr>
          <w:b/>
          <w:sz w:val="26"/>
          <w:szCs w:val="26"/>
        </w:rPr>
        <w:t xml:space="preserve">la </w:t>
      </w:r>
      <w:r w:rsidR="00190BC8" w:rsidRPr="00904DD9">
        <w:rPr>
          <w:b/>
          <w:sz w:val="26"/>
          <w:szCs w:val="26"/>
        </w:rPr>
        <w:t>cultura del libro come avventura</w:t>
      </w:r>
      <w:r w:rsidR="00190BC8">
        <w:rPr>
          <w:sz w:val="26"/>
          <w:szCs w:val="26"/>
        </w:rPr>
        <w:t xml:space="preserve">, come spazio concreto da costruire attraverso un </w:t>
      </w:r>
      <w:r w:rsidR="00190BC8" w:rsidRPr="00904DD9">
        <w:rPr>
          <w:b/>
          <w:sz w:val="26"/>
          <w:szCs w:val="26"/>
        </w:rPr>
        <w:t>fare artigianale</w:t>
      </w:r>
      <w:r w:rsidR="00190BC8">
        <w:rPr>
          <w:sz w:val="26"/>
          <w:szCs w:val="26"/>
        </w:rPr>
        <w:t xml:space="preserve"> e poi da abitare con storie e illustrazioni </w:t>
      </w:r>
      <w:r w:rsidR="003F5B43">
        <w:rPr>
          <w:sz w:val="26"/>
          <w:szCs w:val="26"/>
        </w:rPr>
        <w:t>frutto dell’energia e dell’immaginazione personale.</w:t>
      </w:r>
    </w:p>
    <w:p w:rsidR="00810CE5" w:rsidRDefault="001C724D">
      <w:pPr>
        <w:rPr>
          <w:sz w:val="26"/>
          <w:szCs w:val="26"/>
        </w:rPr>
      </w:pPr>
      <w:r>
        <w:rPr>
          <w:sz w:val="26"/>
          <w:szCs w:val="26"/>
        </w:rPr>
        <w:t>L’edizione 2022</w:t>
      </w:r>
      <w:r w:rsidR="0077717C">
        <w:rPr>
          <w:sz w:val="26"/>
          <w:szCs w:val="26"/>
        </w:rPr>
        <w:t xml:space="preserve"> di</w:t>
      </w:r>
      <w:r w:rsidR="00480855">
        <w:rPr>
          <w:sz w:val="26"/>
          <w:szCs w:val="26"/>
        </w:rPr>
        <w:t xml:space="preserve"> </w:t>
      </w:r>
      <w:proofErr w:type="spellStart"/>
      <w:r w:rsidR="00480855">
        <w:rPr>
          <w:sz w:val="26"/>
          <w:szCs w:val="26"/>
        </w:rPr>
        <w:t>Librifattiamano</w:t>
      </w:r>
      <w:proofErr w:type="spellEnd"/>
      <w:r w:rsidR="00480855">
        <w:rPr>
          <w:sz w:val="26"/>
          <w:szCs w:val="26"/>
        </w:rPr>
        <w:t xml:space="preserve"> si svolgerà dal</w:t>
      </w:r>
      <w:r>
        <w:rPr>
          <w:sz w:val="26"/>
          <w:szCs w:val="26"/>
        </w:rPr>
        <w:t>l’11 al 15</w:t>
      </w:r>
      <w:r w:rsidR="0077717C">
        <w:rPr>
          <w:sz w:val="26"/>
          <w:szCs w:val="26"/>
        </w:rPr>
        <w:t xml:space="preserve"> maggio e</w:t>
      </w:r>
      <w:r w:rsidR="00810CE5">
        <w:rPr>
          <w:sz w:val="26"/>
          <w:szCs w:val="26"/>
        </w:rPr>
        <w:t xml:space="preserve"> sarà </w:t>
      </w:r>
      <w:r>
        <w:rPr>
          <w:sz w:val="26"/>
          <w:szCs w:val="26"/>
        </w:rPr>
        <w:t xml:space="preserve">di nuovo un’edizione all’interno del Palazzo Pretorio, un segnale di “ritorno alla normalità” dopo le limitazioni imposte dalla pandemia. </w:t>
      </w:r>
    </w:p>
    <w:p w:rsidR="00970A98" w:rsidRDefault="007D070D">
      <w:pPr>
        <w:rPr>
          <w:sz w:val="26"/>
          <w:szCs w:val="26"/>
        </w:rPr>
      </w:pPr>
      <w:r>
        <w:rPr>
          <w:sz w:val="26"/>
          <w:szCs w:val="26"/>
        </w:rPr>
        <w:t>L’organizzazione è lieta</w:t>
      </w:r>
      <w:r w:rsidR="00970A98">
        <w:rPr>
          <w:sz w:val="26"/>
          <w:szCs w:val="26"/>
        </w:rPr>
        <w:t xml:space="preserve"> di poter offrire ai visitatori l’opportunità di ammirare anche “Sulla punta delle cose” una mostra dedicata alla poetessa Silvia Vecchini, che </w:t>
      </w:r>
      <w:proofErr w:type="spellStart"/>
      <w:r w:rsidR="00970A98">
        <w:rPr>
          <w:sz w:val="26"/>
          <w:szCs w:val="26"/>
        </w:rPr>
        <w:t>Librifattiamano</w:t>
      </w:r>
      <w:proofErr w:type="spellEnd"/>
      <w:r w:rsidR="00970A98">
        <w:rPr>
          <w:sz w:val="26"/>
          <w:szCs w:val="26"/>
        </w:rPr>
        <w:t xml:space="preserve"> ha allestito per la Biblioteca </w:t>
      </w:r>
      <w:proofErr w:type="spellStart"/>
      <w:r w:rsidR="00970A98">
        <w:rPr>
          <w:sz w:val="26"/>
          <w:szCs w:val="26"/>
        </w:rPr>
        <w:t>Casapiani</w:t>
      </w:r>
      <w:proofErr w:type="spellEnd"/>
      <w:r w:rsidR="00970A98">
        <w:rPr>
          <w:sz w:val="26"/>
          <w:szCs w:val="26"/>
        </w:rPr>
        <w:t xml:space="preserve"> di Imola, dove è rimasta aperta per 5 mesi</w:t>
      </w:r>
      <w:r>
        <w:rPr>
          <w:sz w:val="26"/>
          <w:szCs w:val="26"/>
        </w:rPr>
        <w:t>,</w:t>
      </w:r>
      <w:r w:rsidR="00970A98">
        <w:rPr>
          <w:sz w:val="26"/>
          <w:szCs w:val="26"/>
        </w:rPr>
        <w:t xml:space="preserve"> ottenendo grande successo di pubblico.</w:t>
      </w:r>
    </w:p>
    <w:p w:rsidR="008F1C1E" w:rsidRDefault="008F1C1E" w:rsidP="008F1C1E">
      <w:pPr>
        <w:rPr>
          <w:rStyle w:val="Enfasicorsivo"/>
          <w:color w:val="000000"/>
          <w:shd w:val="clear" w:color="auto" w:fill="FFFFFF"/>
        </w:rPr>
      </w:pPr>
      <w:r>
        <w:rPr>
          <w:rStyle w:val="Enfasicorsivo"/>
          <w:color w:val="000000"/>
          <w:sz w:val="24"/>
          <w:szCs w:val="24"/>
          <w:shd w:val="clear" w:color="auto" w:fill="FFFFFF"/>
        </w:rPr>
        <w:t>“</w:t>
      </w:r>
      <w:r w:rsidRPr="008F1C1E">
        <w:rPr>
          <w:rStyle w:val="Enfasicorsivo"/>
          <w:color w:val="000000"/>
          <w:sz w:val="24"/>
          <w:szCs w:val="24"/>
          <w:shd w:val="clear" w:color="auto" w:fill="FFFFFF"/>
        </w:rPr>
        <w:t>La poesia non è una decorazione, non è una grazia, non è qualcosa di estetico, è come mettere la mano sulla punta più sottile del reale</w:t>
      </w:r>
      <w:r>
        <w:rPr>
          <w:rStyle w:val="Enfasicorsivo"/>
          <w:color w:val="000000"/>
          <w:sz w:val="24"/>
          <w:szCs w:val="24"/>
          <w:shd w:val="clear" w:color="auto" w:fill="FFFFFF"/>
        </w:rPr>
        <w:t xml:space="preserve">”. Così si esprime </w:t>
      </w:r>
      <w:r>
        <w:rPr>
          <w:color w:val="000000"/>
          <w:shd w:val="clear" w:color="auto" w:fill="FFFFFF"/>
        </w:rPr>
        <w:t xml:space="preserve">Christian </w:t>
      </w:r>
      <w:proofErr w:type="spellStart"/>
      <w:r>
        <w:rPr>
          <w:color w:val="000000"/>
          <w:shd w:val="clear" w:color="auto" w:fill="FFFFFF"/>
        </w:rPr>
        <w:t>Bobin</w:t>
      </w:r>
      <w:proofErr w:type="spellEnd"/>
      <w:r>
        <w:rPr>
          <w:color w:val="000000"/>
          <w:shd w:val="clear" w:color="auto" w:fill="FFFFFF"/>
        </w:rPr>
        <w:t xml:space="preserve"> in “</w:t>
      </w:r>
      <w:r>
        <w:rPr>
          <w:rStyle w:val="Enfasicorsivo"/>
          <w:color w:val="000000"/>
          <w:shd w:val="clear" w:color="auto" w:fill="FFFFFF"/>
        </w:rPr>
        <w:t>Abitare poeticamente il mondo” e da qui nasce il titolo di questo percorso, una mostra di risvegli poetici, “fatto di materiali, suggestioni, parole come oggetti e oggetti che sembrano voler parlare” come dice la stessa Silvia Vecchini</w:t>
      </w:r>
      <w:r w:rsidR="00C32E48">
        <w:rPr>
          <w:rStyle w:val="Enfasicorsivo"/>
          <w:color w:val="000000"/>
          <w:shd w:val="clear" w:color="auto" w:fill="FFFFFF"/>
        </w:rPr>
        <w:t>.</w:t>
      </w:r>
    </w:p>
    <w:p w:rsidR="00C32E48" w:rsidRPr="00907273" w:rsidRDefault="003F5935" w:rsidP="008F1C1E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Un’occasione offerta a </w:t>
      </w:r>
      <w:r w:rsidR="007D070D" w:rsidRPr="00907273">
        <w:rPr>
          <w:color w:val="000000"/>
          <w:sz w:val="26"/>
          <w:szCs w:val="26"/>
          <w:shd w:val="clear" w:color="auto" w:fill="FFFFFF"/>
        </w:rPr>
        <w:t>bambini,</w:t>
      </w:r>
      <w:r w:rsidR="00C32E48" w:rsidRPr="00907273">
        <w:rPr>
          <w:color w:val="000000"/>
          <w:sz w:val="26"/>
          <w:szCs w:val="26"/>
          <w:shd w:val="clear" w:color="auto" w:fill="FFFFFF"/>
        </w:rPr>
        <w:t xml:space="preserve"> ragazzi</w:t>
      </w:r>
      <w:r>
        <w:rPr>
          <w:color w:val="000000"/>
          <w:sz w:val="26"/>
          <w:szCs w:val="26"/>
          <w:shd w:val="clear" w:color="auto" w:fill="FFFFFF"/>
        </w:rPr>
        <w:t xml:space="preserve"> e adulti per poter</w:t>
      </w:r>
      <w:r w:rsidR="00C32E48" w:rsidRPr="00907273">
        <w:rPr>
          <w:color w:val="000000"/>
          <w:sz w:val="26"/>
          <w:szCs w:val="26"/>
          <w:shd w:val="clear" w:color="auto" w:fill="FFFFFF"/>
        </w:rPr>
        <w:t xml:space="preserve"> avere con la poesia</w:t>
      </w:r>
      <w:r w:rsidR="007D070D" w:rsidRPr="00907273">
        <w:rPr>
          <w:color w:val="000000"/>
          <w:sz w:val="26"/>
          <w:szCs w:val="26"/>
          <w:shd w:val="clear" w:color="auto" w:fill="FFFFFF"/>
        </w:rPr>
        <w:t xml:space="preserve"> “</w:t>
      </w:r>
      <w:r w:rsidR="00C32E48" w:rsidRPr="00907273">
        <w:rPr>
          <w:color w:val="000000"/>
          <w:sz w:val="26"/>
          <w:szCs w:val="26"/>
          <w:shd w:val="clear" w:color="auto" w:fill="FFFFFF"/>
        </w:rPr>
        <w:t>un incontro originale, non scontato, vicino alla vita</w:t>
      </w:r>
      <w:r w:rsidR="007D070D" w:rsidRPr="00907273">
        <w:rPr>
          <w:color w:val="000000"/>
          <w:sz w:val="26"/>
          <w:szCs w:val="26"/>
          <w:shd w:val="clear" w:color="auto" w:fill="FFFFFF"/>
        </w:rPr>
        <w:t>, per</w:t>
      </w:r>
      <w:r w:rsidR="00C32E48" w:rsidRPr="00907273">
        <w:rPr>
          <w:color w:val="000000"/>
          <w:sz w:val="26"/>
          <w:szCs w:val="26"/>
          <w:shd w:val="clear" w:color="auto" w:fill="FFFFFF"/>
        </w:rPr>
        <w:t xml:space="preserve"> condividere la pratica della scrittura, il suo principio, l’inizio pieno di possibilità e aperto alla sorpresa</w:t>
      </w:r>
      <w:r w:rsidR="00A20840" w:rsidRPr="00907273">
        <w:rPr>
          <w:color w:val="000000"/>
          <w:sz w:val="26"/>
          <w:szCs w:val="26"/>
          <w:shd w:val="clear" w:color="auto" w:fill="FFFFFF"/>
        </w:rPr>
        <w:t>”</w:t>
      </w:r>
      <w:r w:rsidR="00C32E48" w:rsidRPr="00907273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7D070D" w:rsidRPr="00907273" w:rsidRDefault="007D070D" w:rsidP="008F1C1E">
      <w:pPr>
        <w:rPr>
          <w:sz w:val="26"/>
          <w:szCs w:val="26"/>
        </w:rPr>
      </w:pPr>
      <w:r w:rsidRPr="00907273">
        <w:rPr>
          <w:color w:val="000000"/>
          <w:sz w:val="26"/>
          <w:szCs w:val="26"/>
          <w:shd w:val="clear" w:color="auto" w:fill="FFFFFF"/>
        </w:rPr>
        <w:t>Le mostre sono aperte d</w:t>
      </w:r>
      <w:r w:rsidR="003F5935">
        <w:rPr>
          <w:color w:val="000000"/>
          <w:sz w:val="26"/>
          <w:szCs w:val="26"/>
          <w:shd w:val="clear" w:color="auto" w:fill="FFFFFF"/>
        </w:rPr>
        <w:t>alle  9:00 alle 13:00 e dalle 15</w:t>
      </w:r>
      <w:r w:rsidRPr="00907273">
        <w:rPr>
          <w:color w:val="000000"/>
          <w:sz w:val="26"/>
          <w:szCs w:val="26"/>
          <w:shd w:val="clear" w:color="auto" w:fill="FFFFFF"/>
        </w:rPr>
        <w:t>:00 alle 19:00</w:t>
      </w:r>
    </w:p>
    <w:p w:rsidR="00C32E48" w:rsidRDefault="00C32E48">
      <w:pPr>
        <w:rPr>
          <w:sz w:val="26"/>
          <w:szCs w:val="26"/>
        </w:rPr>
      </w:pPr>
    </w:p>
    <w:p w:rsidR="003F5935" w:rsidRDefault="003F5935" w:rsidP="000C4AC7">
      <w:pPr>
        <w:jc w:val="center"/>
        <w:rPr>
          <w:i/>
          <w:sz w:val="26"/>
          <w:szCs w:val="26"/>
        </w:rPr>
      </w:pPr>
    </w:p>
    <w:p w:rsidR="003F5935" w:rsidRDefault="003F5935" w:rsidP="000C4AC7">
      <w:pPr>
        <w:jc w:val="center"/>
        <w:rPr>
          <w:i/>
          <w:sz w:val="26"/>
          <w:szCs w:val="26"/>
        </w:rPr>
      </w:pPr>
    </w:p>
    <w:p w:rsidR="003F5935" w:rsidRDefault="003F5935" w:rsidP="000C4AC7">
      <w:pPr>
        <w:jc w:val="center"/>
        <w:rPr>
          <w:i/>
          <w:sz w:val="26"/>
          <w:szCs w:val="26"/>
        </w:rPr>
      </w:pPr>
    </w:p>
    <w:p w:rsidR="003F5935" w:rsidRDefault="003F5935" w:rsidP="000C4AC7">
      <w:pPr>
        <w:jc w:val="center"/>
        <w:rPr>
          <w:i/>
          <w:sz w:val="26"/>
          <w:szCs w:val="26"/>
        </w:rPr>
      </w:pPr>
    </w:p>
    <w:p w:rsidR="000C4AC7" w:rsidRPr="00904DD9" w:rsidRDefault="000C4AC7" w:rsidP="000C4AC7">
      <w:pPr>
        <w:jc w:val="center"/>
        <w:rPr>
          <w:i/>
          <w:sz w:val="26"/>
          <w:szCs w:val="26"/>
        </w:rPr>
      </w:pPr>
      <w:r w:rsidRPr="00904DD9">
        <w:rPr>
          <w:i/>
          <w:sz w:val="26"/>
          <w:szCs w:val="26"/>
        </w:rPr>
        <w:t xml:space="preserve">Bambini in visita alle mostre di </w:t>
      </w:r>
      <w:proofErr w:type="spellStart"/>
      <w:r w:rsidRPr="00904DD9">
        <w:rPr>
          <w:i/>
          <w:sz w:val="26"/>
          <w:szCs w:val="26"/>
        </w:rPr>
        <w:t>Librifattiamano</w:t>
      </w:r>
      <w:proofErr w:type="spellEnd"/>
    </w:p>
    <w:p w:rsidR="00BD520D" w:rsidRDefault="000C4AC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114935</wp:posOffset>
            </wp:positionV>
            <wp:extent cx="2819400" cy="2112010"/>
            <wp:effectExtent l="19050" t="0" r="0" b="0"/>
            <wp:wrapTight wrapText="bothSides">
              <wp:wrapPolygon edited="0">
                <wp:start x="-146" y="0"/>
                <wp:lineTo x="-146" y="21431"/>
                <wp:lineTo x="21600" y="21431"/>
                <wp:lineTo x="21600" y="0"/>
                <wp:lineTo x="-146" y="0"/>
              </wp:wrapPolygon>
            </wp:wrapTight>
            <wp:docPr id="8" name="Immagine 2" descr="C:\Users\Ombretta\Desktop\bimbe alla mo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bretta\Desktop\bimbe alla mos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122555</wp:posOffset>
            </wp:positionV>
            <wp:extent cx="2828925" cy="2105025"/>
            <wp:effectExtent l="19050" t="0" r="9525" b="0"/>
            <wp:wrapSquare wrapText="bothSides"/>
            <wp:docPr id="4" name="Immagine 2" descr="C:\Users\Ombretta\Desktop\immagini per pubblicità\milimb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bretta\Desktop\immagini per pubblicità\milimb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ABA" w:rsidRDefault="00DF1ABA">
      <w:pPr>
        <w:rPr>
          <w:sz w:val="26"/>
          <w:szCs w:val="26"/>
        </w:rPr>
      </w:pPr>
    </w:p>
    <w:p w:rsidR="00DF1ABA" w:rsidRDefault="00DF1ABA">
      <w:pPr>
        <w:rPr>
          <w:sz w:val="26"/>
          <w:szCs w:val="26"/>
        </w:rPr>
      </w:pPr>
    </w:p>
    <w:p w:rsidR="003F5935" w:rsidRDefault="003F5935">
      <w:pPr>
        <w:rPr>
          <w:sz w:val="26"/>
          <w:szCs w:val="26"/>
        </w:rPr>
      </w:pPr>
    </w:p>
    <w:p w:rsidR="003F5935" w:rsidRDefault="003F5935">
      <w:pPr>
        <w:rPr>
          <w:sz w:val="26"/>
          <w:szCs w:val="26"/>
        </w:rPr>
      </w:pPr>
    </w:p>
    <w:p w:rsidR="003F5935" w:rsidRDefault="003F5935">
      <w:pPr>
        <w:rPr>
          <w:sz w:val="26"/>
          <w:szCs w:val="26"/>
        </w:rPr>
      </w:pPr>
    </w:p>
    <w:p w:rsidR="003F5935" w:rsidRDefault="003F5935">
      <w:pPr>
        <w:rPr>
          <w:sz w:val="26"/>
          <w:szCs w:val="26"/>
        </w:rPr>
      </w:pPr>
    </w:p>
    <w:p w:rsidR="003F5935" w:rsidRDefault="003F5935">
      <w:pPr>
        <w:rPr>
          <w:sz w:val="26"/>
          <w:szCs w:val="26"/>
        </w:rPr>
      </w:pPr>
    </w:p>
    <w:p w:rsidR="00DF1ABA" w:rsidRDefault="00643264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120130" cy="3932184"/>
            <wp:effectExtent l="19050" t="0" r="0" b="0"/>
            <wp:docPr id="10" name="Immagine 4" descr="https://www.topipittori.it/sites/default/files/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opipittori.it/sites/default/files/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ABA" w:rsidRDefault="00DF1ABA">
      <w:pPr>
        <w:rPr>
          <w:sz w:val="26"/>
          <w:szCs w:val="26"/>
        </w:rPr>
      </w:pPr>
    </w:p>
    <w:p w:rsidR="00904DD9" w:rsidRDefault="00904DD9">
      <w:pPr>
        <w:rPr>
          <w:sz w:val="26"/>
          <w:szCs w:val="26"/>
        </w:rPr>
      </w:pPr>
    </w:p>
    <w:p w:rsidR="003F5935" w:rsidRDefault="003F5935">
      <w:pPr>
        <w:rPr>
          <w:sz w:val="26"/>
          <w:szCs w:val="26"/>
        </w:rPr>
      </w:pPr>
    </w:p>
    <w:p w:rsidR="003F5935" w:rsidRDefault="003F5935">
      <w:pPr>
        <w:rPr>
          <w:sz w:val="26"/>
          <w:szCs w:val="26"/>
        </w:rPr>
      </w:pPr>
    </w:p>
    <w:p w:rsidR="00904DD9" w:rsidRDefault="00904DD9">
      <w:pPr>
        <w:rPr>
          <w:sz w:val="26"/>
          <w:szCs w:val="26"/>
        </w:rPr>
      </w:pPr>
    </w:p>
    <w:p w:rsidR="00DF1ABA" w:rsidRPr="00904DD9" w:rsidRDefault="000C4AC7" w:rsidP="000C4AC7">
      <w:pPr>
        <w:jc w:val="center"/>
        <w:rPr>
          <w:i/>
          <w:sz w:val="26"/>
          <w:szCs w:val="26"/>
        </w:rPr>
      </w:pPr>
      <w:r w:rsidRPr="00904DD9">
        <w:rPr>
          <w:i/>
          <w:sz w:val="26"/>
          <w:szCs w:val="26"/>
        </w:rPr>
        <w:t>Laboratori per adulti e bambini</w:t>
      </w:r>
    </w:p>
    <w:p w:rsidR="00DF1ABA" w:rsidRDefault="000C4AC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135255</wp:posOffset>
            </wp:positionV>
            <wp:extent cx="3067050" cy="2209800"/>
            <wp:effectExtent l="19050" t="0" r="0" b="0"/>
            <wp:wrapSquare wrapText="bothSides"/>
            <wp:docPr id="7" name="Immagine 2" descr="C:\Users\Ombretta\Desktop\immagini per pubblicità\e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bretta\Desktop\immagini per pubblicità\el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144780</wp:posOffset>
            </wp:positionV>
            <wp:extent cx="3114675" cy="2200275"/>
            <wp:effectExtent l="19050" t="0" r="9525" b="0"/>
            <wp:wrapSquare wrapText="bothSides"/>
            <wp:docPr id="1" name="Immagine 1" descr="C:\Users\Ombretta\Desktop\immagini per pubblicità\lab. vecch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bretta\Desktop\immagini per pubblicità\lab. vecchin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ABA" w:rsidRDefault="00DF1ABA">
      <w:pPr>
        <w:rPr>
          <w:sz w:val="26"/>
          <w:szCs w:val="26"/>
        </w:rPr>
      </w:pPr>
    </w:p>
    <w:p w:rsidR="00DF1ABA" w:rsidRDefault="00DF1ABA">
      <w:pPr>
        <w:rPr>
          <w:sz w:val="26"/>
          <w:szCs w:val="26"/>
        </w:rPr>
      </w:pPr>
    </w:p>
    <w:p w:rsidR="00DF1ABA" w:rsidRDefault="00DF1ABA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Pr="00904DD9" w:rsidRDefault="000C4AC7" w:rsidP="00904DD9">
      <w:pPr>
        <w:jc w:val="center"/>
        <w:rPr>
          <w:i/>
          <w:sz w:val="26"/>
          <w:szCs w:val="26"/>
        </w:rPr>
      </w:pPr>
      <w:r w:rsidRPr="00904DD9">
        <w:rPr>
          <w:i/>
          <w:sz w:val="26"/>
          <w:szCs w:val="26"/>
        </w:rPr>
        <w:t xml:space="preserve">Alcune opere presentate alle mostre di </w:t>
      </w:r>
      <w:proofErr w:type="spellStart"/>
      <w:r w:rsidRPr="00904DD9">
        <w:rPr>
          <w:i/>
          <w:sz w:val="26"/>
          <w:szCs w:val="26"/>
        </w:rPr>
        <w:t>Librifattiamano</w:t>
      </w:r>
      <w:proofErr w:type="spellEnd"/>
    </w:p>
    <w:p w:rsidR="00480855" w:rsidRDefault="00BC730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192405</wp:posOffset>
            </wp:positionV>
            <wp:extent cx="2149475" cy="2695575"/>
            <wp:effectExtent l="19050" t="0" r="3175" b="0"/>
            <wp:wrapTight wrapText="bothSides">
              <wp:wrapPolygon edited="0">
                <wp:start x="-191" y="0"/>
                <wp:lineTo x="-191" y="21524"/>
                <wp:lineTo x="21632" y="21524"/>
                <wp:lineTo x="21632" y="0"/>
                <wp:lineTo x="-191" y="0"/>
              </wp:wrapPolygon>
            </wp:wrapTight>
            <wp:docPr id="3" name="Immagine 1" descr="C:\Users\Ombretta\Desktop\ai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bretta\Desktop\aium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AC7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322580</wp:posOffset>
            </wp:positionV>
            <wp:extent cx="2762250" cy="2095500"/>
            <wp:effectExtent l="19050" t="0" r="0" b="0"/>
            <wp:wrapSquare wrapText="bothSides"/>
            <wp:docPr id="5" name="Immagine 3" descr="C:\Users\Ombretta\Desktop\immagini per pubblicità\no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bretta\Desktop\immagini per pubblicità\noce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BC730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151130</wp:posOffset>
            </wp:positionV>
            <wp:extent cx="2667000" cy="2228850"/>
            <wp:effectExtent l="19050" t="0" r="0" b="0"/>
            <wp:wrapTight wrapText="bothSides">
              <wp:wrapPolygon edited="0">
                <wp:start x="-154" y="0"/>
                <wp:lineTo x="-154" y="21415"/>
                <wp:lineTo x="21600" y="21415"/>
                <wp:lineTo x="21600" y="0"/>
                <wp:lineTo x="-154" y="0"/>
              </wp:wrapPolygon>
            </wp:wrapTight>
            <wp:docPr id="2" name="Immagine 1" descr="C:\Users\Ombretta\Desktop\libro astu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bretta\Desktop\libro astucci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217805</wp:posOffset>
            </wp:positionV>
            <wp:extent cx="2938780" cy="1914525"/>
            <wp:effectExtent l="19050" t="0" r="0" b="0"/>
            <wp:wrapTight wrapText="bothSides">
              <wp:wrapPolygon edited="0">
                <wp:start x="-140" y="0"/>
                <wp:lineTo x="-140" y="21493"/>
                <wp:lineTo x="21563" y="21493"/>
                <wp:lineTo x="21563" y="0"/>
                <wp:lineTo x="-140" y="0"/>
              </wp:wrapPolygon>
            </wp:wrapTight>
            <wp:docPr id="9" name="Immagine 3" descr="C:\Users\Ombretta\Desktop\immagini per pubblicità\32207651_2067954706806246_71717788766772920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bretta\Desktop\immagini per pubblicità\32207651_2067954706806246_7171778876677292032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p w:rsidR="00480855" w:rsidRDefault="00480855">
      <w:pPr>
        <w:rPr>
          <w:sz w:val="26"/>
          <w:szCs w:val="26"/>
        </w:rPr>
      </w:pPr>
    </w:p>
    <w:sectPr w:rsidR="00480855" w:rsidSect="00617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E6E21"/>
    <w:rsid w:val="000C4AC7"/>
    <w:rsid w:val="00190BC8"/>
    <w:rsid w:val="001C724D"/>
    <w:rsid w:val="00345DD1"/>
    <w:rsid w:val="003F5935"/>
    <w:rsid w:val="003F5B43"/>
    <w:rsid w:val="00480855"/>
    <w:rsid w:val="00505288"/>
    <w:rsid w:val="006178D2"/>
    <w:rsid w:val="00643264"/>
    <w:rsid w:val="00686CA6"/>
    <w:rsid w:val="006A67F4"/>
    <w:rsid w:val="006C479B"/>
    <w:rsid w:val="0077717C"/>
    <w:rsid w:val="007D070D"/>
    <w:rsid w:val="007E12AC"/>
    <w:rsid w:val="00810CE5"/>
    <w:rsid w:val="0082639E"/>
    <w:rsid w:val="008F1C1E"/>
    <w:rsid w:val="00904DD9"/>
    <w:rsid w:val="00907273"/>
    <w:rsid w:val="00970A98"/>
    <w:rsid w:val="009B0BFB"/>
    <w:rsid w:val="009C1201"/>
    <w:rsid w:val="009E6E21"/>
    <w:rsid w:val="00A076FA"/>
    <w:rsid w:val="00A17653"/>
    <w:rsid w:val="00A20840"/>
    <w:rsid w:val="00A47E63"/>
    <w:rsid w:val="00A57C7F"/>
    <w:rsid w:val="00BC7301"/>
    <w:rsid w:val="00BD520D"/>
    <w:rsid w:val="00C06266"/>
    <w:rsid w:val="00C32E48"/>
    <w:rsid w:val="00DC217C"/>
    <w:rsid w:val="00DF1ABA"/>
    <w:rsid w:val="00EB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C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4AC7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F1C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7F72-80BE-4B74-9B35-BDCF5D88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Ombretta</dc:creator>
  <cp:keywords/>
  <dc:description/>
  <cp:lastModifiedBy>Ombretta</cp:lastModifiedBy>
  <cp:revision>15</cp:revision>
  <dcterms:created xsi:type="dcterms:W3CDTF">2020-12-19T09:02:00Z</dcterms:created>
  <dcterms:modified xsi:type="dcterms:W3CDTF">2022-05-10T09:34:00Z</dcterms:modified>
</cp:coreProperties>
</file>