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EAAE86" w14:textId="795B3692" w:rsidR="00727082" w:rsidRDefault="00727082" w:rsidP="00727082">
      <w:pPr>
        <w:spacing w:before="240" w:after="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ALLEGATO “B”</w:t>
      </w:r>
    </w:p>
    <w:p w14:paraId="00000001" w14:textId="77777777" w:rsidR="00574AD6" w:rsidRDefault="00727082">
      <w:pPr>
        <w:spacing w:before="240"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DOMANDA DI PARTECIPAZIONE</w:t>
      </w:r>
    </w:p>
    <w:p w14:paraId="00000002" w14:textId="77777777" w:rsidR="00574AD6" w:rsidRDefault="00727082">
      <w:pPr>
        <w:spacing w:before="240"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COMUNE DI CANNARA</w:t>
      </w:r>
    </w:p>
    <w:p w14:paraId="00000003" w14:textId="77777777" w:rsidR="00574AD6" w:rsidRDefault="00727082">
      <w:pPr>
        <w:spacing w:before="240"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Piazza Valter Baldaccini, 1, 06033 Cannara PG</w:t>
      </w:r>
    </w:p>
    <w:p w14:paraId="00000004" w14:textId="77777777" w:rsidR="00574AD6" w:rsidRDefault="00727082">
      <w:pPr>
        <w:spacing w:before="240"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PEC: comune.cannara@postacert.umbria.it</w:t>
      </w:r>
    </w:p>
    <w:p w14:paraId="00000005" w14:textId="77777777" w:rsidR="00574AD6" w:rsidRDefault="00574AD6">
      <w:pPr>
        <w:spacing w:before="240" w:after="0"/>
        <w:jc w:val="both"/>
        <w:rPr>
          <w:rFonts w:ascii="Times New Roman" w:eastAsia="Times New Roman" w:hAnsi="Times New Roman" w:cs="Times New Roman"/>
        </w:rPr>
      </w:pPr>
    </w:p>
    <w:p w14:paraId="00000006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OGGETTO: Manifestazione di interesse relativa alla selezione di partner privati per la costituzione di un partenariato pubblico/privato finalizzato al progetto presentato dal Comune di Cannara in risposta al Bando di evidenza pubblica emanato dal Ministero della Cultura nell’ambito del PNRR, Missione 1 – Digitalizzazione, innovazione, competitività e cultura, Component 3 – Cultura 4.0 (M1C3). Misura 2 “Rigenerazione di piccoli siti culturali, patrimonio culturale, religioso e rurale”, Investimento 2.1: “Attrattività dei borghi storici”, linea di intervento A</w:t>
      </w:r>
    </w:p>
    <w:p w14:paraId="00000007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………………………………………………………………………………………………..</w:t>
      </w:r>
    </w:p>
    <w:p w14:paraId="00000008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Nato a……………………………………………………………………..…il …………………………….</w:t>
      </w:r>
    </w:p>
    <w:p w14:paraId="00000009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Cod. Fiscale ………………………………………………………………………………..………………..</w:t>
      </w:r>
    </w:p>
    <w:p w14:paraId="0000000A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Residente a ……………………………….in via …………………………………………………………...</w:t>
      </w:r>
    </w:p>
    <w:p w14:paraId="0000000B" w14:textId="77777777" w:rsidR="00574AD6" w:rsidRDefault="00574AD6">
      <w:pPr>
        <w:spacing w:before="240" w:after="0"/>
        <w:jc w:val="both"/>
        <w:rPr>
          <w:rFonts w:ascii="Times New Roman" w:eastAsia="Times New Roman" w:hAnsi="Times New Roman" w:cs="Times New Roman"/>
        </w:rPr>
      </w:pPr>
    </w:p>
    <w:p w14:paraId="0000000C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In, proprio o in qualità di legale rappresentante (o soggetto munito di idonei poteri) di:</w:t>
      </w:r>
    </w:p>
    <w:p w14:paraId="0000000D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……………………………………………………………………………………...………………………..</w:t>
      </w:r>
    </w:p>
    <w:p w14:paraId="0000000E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 sede legale in via ……………………………………………………………………………………….</w:t>
      </w:r>
    </w:p>
    <w:p w14:paraId="0000000F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Città …………………………………………provincia ………………………………C.A.P. …………….</w:t>
      </w:r>
    </w:p>
    <w:p w14:paraId="00000010" w14:textId="77777777" w:rsidR="00574AD6" w:rsidRPr="00727082" w:rsidRDefault="00727082">
      <w:pPr>
        <w:spacing w:before="240" w:after="0"/>
        <w:jc w:val="both"/>
        <w:rPr>
          <w:rFonts w:ascii="Times New Roman" w:eastAsia="Times New Roman" w:hAnsi="Times New Roman" w:cs="Times New Roman"/>
          <w:lang w:val="es-ES"/>
        </w:rPr>
      </w:pPr>
      <w:r w:rsidRPr="00727082">
        <w:rPr>
          <w:rFonts w:ascii="Times New Roman" w:eastAsia="Times New Roman" w:hAnsi="Times New Roman" w:cs="Times New Roman"/>
          <w:lang w:val="es-ES"/>
        </w:rPr>
        <w:t>P.IVA n ………………………..  C.F. ……………………………………………………………………...</w:t>
      </w:r>
    </w:p>
    <w:p w14:paraId="00000011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 w:rsidRPr="00727082">
        <w:rPr>
          <w:rFonts w:ascii="Times New Roman" w:eastAsia="Times New Roman" w:hAnsi="Times New Roman" w:cs="Times New Roman"/>
          <w:lang w:val="es-ES"/>
        </w:rPr>
        <w:t>Tel. ……………………………………………………</w:t>
      </w:r>
      <w:r>
        <w:rPr>
          <w:rFonts w:ascii="Times New Roman" w:eastAsia="Times New Roman" w:hAnsi="Times New Roman" w:cs="Times New Roman"/>
        </w:rPr>
        <w:t>Fax n. ……………………………………….……..</w:t>
      </w:r>
    </w:p>
    <w:p w14:paraId="00000012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e-mail………………………………………………………………………………………………………..</w:t>
      </w:r>
    </w:p>
    <w:p w14:paraId="00000013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PEC…………………………………………………………………………………………………………</w:t>
      </w:r>
    </w:p>
    <w:p w14:paraId="00000014" w14:textId="77777777" w:rsidR="00574AD6" w:rsidRDefault="00727082">
      <w:pPr>
        <w:spacing w:before="240"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14:paraId="00000015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essere ammesso alla selezione di partner privati rappresentati da singoli, Associazioni, Cooperative sociali o Fondazioni, Società per la costituzione di un partenariato pubblico/privato finalizzato alla presentazione della proposta progettuale da presentare in risposta al Bando di evidenza pubblica emanato dal Ministero della Cultura nell’ambito del PNRR, Missione 1 – Digitalizzazione, innovazione, </w:t>
      </w:r>
      <w:r>
        <w:rPr>
          <w:rFonts w:ascii="Times New Roman" w:eastAsia="Times New Roman" w:hAnsi="Times New Roman" w:cs="Times New Roman"/>
        </w:rPr>
        <w:lastRenderedPageBreak/>
        <w:t>competitività e cultura, Component 3 – Cultura 4.0 (M1C3). Misura 2 “Rigenerazione di piccoli siti culturali, patrimonio culturale, religioso e rurale”, Investimento 2.1: “Attrattività dei borghi storici relativamente ai seguenti ambiti:</w:t>
      </w:r>
    </w:p>
    <w:p w14:paraId="00000016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17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18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19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1A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1B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1C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1D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1E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1F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21" w14:textId="77777777" w:rsidR="00574AD6" w:rsidRDefault="00727082">
      <w:pPr>
        <w:spacing w:before="240"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DICHIARA</w:t>
      </w:r>
    </w:p>
    <w:p w14:paraId="00000022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eleggere domicilio presso cui ricevere ogni comunicazione afferente alla presente selezione agli indirizzi ed ai recapiti sopra indicati;</w:t>
      </w:r>
    </w:p>
    <w:p w14:paraId="00000023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Inoltre, il sottoscritto, consapevole delle sanzioni penali dall'art. 76 D.P.R. 445/00 e s.m.i. per le ipotesi di falsità in atti e dichiarazioni mendaci, ai sensi degli artt. 46 e 47 e con le modalità di cui all'art. 38 del medesimo D.P.R. dichiara quanto segue:</w:t>
      </w:r>
    </w:p>
    <w:p w14:paraId="00000024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 xml:space="preserve">di essere in possesso dei requisiti previsti per la partecipazione al progetto; e, con riferimento alle risorse professionali, esperienze, competenze, possedute: </w:t>
      </w:r>
    </w:p>
    <w:p w14:paraId="00000025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26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27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</w:t>
      </w:r>
    </w:p>
    <w:p w14:paraId="00000028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allega fotocopia di un documento di identità del legale rappresentante in corso di validità.</w:t>
      </w:r>
    </w:p>
    <w:p w14:paraId="00000029" w14:textId="77777777" w:rsidR="00574AD6" w:rsidRDefault="00727082">
      <w:pPr>
        <w:spacing w:before="24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_____________________________</w:t>
      </w:r>
    </w:p>
    <w:p w14:paraId="0000002A" w14:textId="77777777" w:rsidR="00574AD6" w:rsidRDefault="00727082">
      <w:pPr>
        <w:spacing w:before="240"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Timbro e firma del legale rappresentante</w:t>
      </w:r>
    </w:p>
    <w:p w14:paraId="0000002B" w14:textId="77777777" w:rsidR="00574AD6" w:rsidRDefault="00727082">
      <w:pPr>
        <w:spacing w:before="240"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</w:t>
      </w:r>
    </w:p>
    <w:p w14:paraId="0000002C" w14:textId="77777777" w:rsidR="00574AD6" w:rsidRDefault="00574AD6"/>
    <w:sectPr w:rsidR="00574AD6">
      <w:pgSz w:w="11906" w:h="16838"/>
      <w:pgMar w:top="1440" w:right="113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D6"/>
    <w:rsid w:val="00574AD6"/>
    <w:rsid w:val="00727082"/>
    <w:rsid w:val="0083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71A66-E658-459D-91E9-BB5968A3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0" w:line="360" w:lineRule="auto"/>
      <w:jc w:val="both"/>
    </w:pPr>
    <w:rPr>
      <w:rFonts w:ascii="EB Garamond" w:eastAsia="EB Garamond" w:hAnsi="EB Garamond" w:cs="EB Garamond"/>
      <w:b/>
      <w:sz w:val="30"/>
      <w:szCs w:val="3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LENOVO</cp:lastModifiedBy>
  <cp:revision>2</cp:revision>
  <cp:lastPrinted>2022-02-26T08:05:00Z</cp:lastPrinted>
  <dcterms:created xsi:type="dcterms:W3CDTF">2022-02-26T11:01:00Z</dcterms:created>
  <dcterms:modified xsi:type="dcterms:W3CDTF">2022-02-26T11:01:00Z</dcterms:modified>
</cp:coreProperties>
</file>