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7F4B" w14:textId="77777777" w:rsidR="006A0FF0" w:rsidRDefault="006A0FF0">
      <w:pPr>
        <w:rPr>
          <w:noProof/>
        </w:rPr>
      </w:pPr>
      <w:r w:rsidRPr="009E6479">
        <w:rPr>
          <w:rFonts w:eastAsia="Times New Roman" w:cstheme="minorHAnsi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131C5A38" wp14:editId="6463E914">
            <wp:simplePos x="0" y="0"/>
            <wp:positionH relativeFrom="margin">
              <wp:align>center</wp:align>
            </wp:positionH>
            <wp:positionV relativeFrom="paragraph">
              <wp:posOffset>-835908</wp:posOffset>
            </wp:positionV>
            <wp:extent cx="1244214" cy="1564939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14" cy="15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3F7D4A0F" w14:textId="7F08AED5" w:rsidR="006A0FF0" w:rsidRDefault="006A0FF0" w:rsidP="006A0FF0">
      <w:pPr>
        <w:rPr>
          <w:noProof/>
        </w:rPr>
      </w:pPr>
    </w:p>
    <w:p w14:paraId="7F65B3AC" w14:textId="77777777" w:rsidR="008A583B" w:rsidRDefault="008A583B" w:rsidP="008A583B">
      <w:pPr>
        <w:rPr>
          <w:noProof/>
        </w:rPr>
      </w:pPr>
    </w:p>
    <w:p w14:paraId="0B621AE0" w14:textId="10076E72" w:rsidR="008A583B" w:rsidRDefault="006F2EBB" w:rsidP="00DD6974">
      <w:pPr>
        <w:ind w:left="2832" w:firstLine="708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</w:t>
      </w:r>
      <w:r w:rsidR="006A0FF0" w:rsidRPr="006A0FF0">
        <w:rPr>
          <w:b/>
          <w:bCs/>
          <w:noProof/>
          <w:sz w:val="32"/>
          <w:szCs w:val="32"/>
        </w:rPr>
        <w:t>Città di Eboli</w:t>
      </w:r>
    </w:p>
    <w:p w14:paraId="0824C257" w14:textId="77777777" w:rsidR="00DD6974" w:rsidRDefault="00DD6974" w:rsidP="00DD6974">
      <w:pPr>
        <w:ind w:left="2832" w:firstLine="708"/>
        <w:rPr>
          <w:i/>
          <w:iCs/>
          <w:noProof/>
          <w:sz w:val="32"/>
          <w:szCs w:val="32"/>
        </w:rPr>
      </w:pPr>
    </w:p>
    <w:p w14:paraId="1D42C0F1" w14:textId="3E3E91D0" w:rsidR="006F2EBB" w:rsidRPr="00F47638" w:rsidRDefault="00F75D1D" w:rsidP="00F75D1D">
      <w:pPr>
        <w:ind w:left="1416" w:firstLine="708"/>
        <w:rPr>
          <w:b/>
          <w:bCs/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t xml:space="preserve">       </w:t>
      </w:r>
      <w:r w:rsidRPr="00F47638">
        <w:rPr>
          <w:b/>
          <w:bCs/>
          <w:i/>
          <w:iCs/>
          <w:noProof/>
          <w:sz w:val="32"/>
          <w:szCs w:val="32"/>
        </w:rPr>
        <w:t xml:space="preserve"> </w:t>
      </w:r>
      <w:r w:rsidR="008A583B" w:rsidRPr="00F47638">
        <w:rPr>
          <w:b/>
          <w:bCs/>
          <w:i/>
          <w:iCs/>
          <w:noProof/>
          <w:sz w:val="32"/>
          <w:szCs w:val="32"/>
        </w:rPr>
        <w:t>27 gennaio 1945  --  27 gennaio 2022</w:t>
      </w:r>
    </w:p>
    <w:p w14:paraId="720ABD25" w14:textId="2FE25B5F" w:rsidR="006A0FF0" w:rsidRPr="00F47638" w:rsidRDefault="006A0FF0" w:rsidP="006F2EBB">
      <w:pPr>
        <w:ind w:left="2832" w:firstLine="708"/>
        <w:rPr>
          <w:b/>
          <w:bCs/>
          <w:i/>
          <w:iCs/>
          <w:noProof/>
          <w:sz w:val="32"/>
          <w:szCs w:val="32"/>
        </w:rPr>
      </w:pPr>
      <w:r w:rsidRPr="00F47638">
        <w:rPr>
          <w:b/>
          <w:bCs/>
          <w:i/>
          <w:iCs/>
          <w:noProof/>
          <w:sz w:val="32"/>
          <w:szCs w:val="32"/>
        </w:rPr>
        <w:t>Per non dimenticare</w:t>
      </w:r>
    </w:p>
    <w:p w14:paraId="3B5F5892" w14:textId="283078B3" w:rsidR="00D36AF6" w:rsidRDefault="001155CF" w:rsidP="00D36AF6">
      <w:r>
        <w:t>"È AVVENUTO, QUINDI PUÒ ACCADERE DI NUOVO: QUESTO È IL NOCCIOLO DI QUANTO ABBIAMO DA DIRE"</w:t>
      </w:r>
      <w:r w:rsidR="00D36AF6">
        <w:t xml:space="preserve"> </w:t>
      </w:r>
    </w:p>
    <w:p w14:paraId="41D39A0D" w14:textId="63D90B54" w:rsidR="001155CF" w:rsidRDefault="004E7CDD" w:rsidP="00D36AF6">
      <w:pPr>
        <w:ind w:left="6372" w:firstLine="708"/>
      </w:pPr>
      <w:r>
        <w:t xml:space="preserve">      </w:t>
      </w:r>
      <w:r w:rsidR="001155CF">
        <w:t>(Primo Levi)</w:t>
      </w:r>
      <w:r w:rsidR="001155CF" w:rsidRPr="002D17C0">
        <w:t xml:space="preserve"> </w:t>
      </w:r>
    </w:p>
    <w:p w14:paraId="6111481C" w14:textId="3C714C22" w:rsidR="002D17C0" w:rsidRPr="004E7CDD" w:rsidRDefault="00D36AF6" w:rsidP="004E7CDD">
      <w:pPr>
        <w:spacing w:line="360" w:lineRule="auto"/>
        <w:jc w:val="both"/>
        <w:rPr>
          <w:sz w:val="24"/>
          <w:szCs w:val="24"/>
        </w:rPr>
      </w:pPr>
      <w:r w:rsidRPr="004E7CDD">
        <w:rPr>
          <w:sz w:val="24"/>
          <w:szCs w:val="24"/>
        </w:rPr>
        <w:t xml:space="preserve">Il 27 gennaio del 1945 si aprivano i cancelli </w:t>
      </w:r>
      <w:r w:rsidR="002D17C0" w:rsidRPr="004E7CDD">
        <w:rPr>
          <w:sz w:val="24"/>
          <w:szCs w:val="24"/>
        </w:rPr>
        <w:t xml:space="preserve">del campo di concentramento di Auschwitz. </w:t>
      </w:r>
      <w:r w:rsidRPr="004E7CDD">
        <w:rPr>
          <w:sz w:val="24"/>
          <w:szCs w:val="24"/>
        </w:rPr>
        <w:t xml:space="preserve">Il mondo intero </w:t>
      </w:r>
      <w:r w:rsidR="00957F05">
        <w:rPr>
          <w:sz w:val="24"/>
          <w:szCs w:val="24"/>
        </w:rPr>
        <w:t>vide</w:t>
      </w:r>
      <w:r w:rsidRPr="004E7CDD">
        <w:rPr>
          <w:sz w:val="24"/>
          <w:szCs w:val="24"/>
        </w:rPr>
        <w:t xml:space="preserve"> quali orrori era stata capace di compiere la mente umana</w:t>
      </w:r>
      <w:r w:rsidR="002747BD" w:rsidRPr="004E7CDD">
        <w:rPr>
          <w:sz w:val="24"/>
          <w:szCs w:val="24"/>
        </w:rPr>
        <w:t>, dove aveva portato il nazi-fascismo.</w:t>
      </w:r>
    </w:p>
    <w:p w14:paraId="66D73AF3" w14:textId="0905F63C" w:rsidR="00D701B9" w:rsidRPr="004E7CDD" w:rsidRDefault="002747BD" w:rsidP="004E7CDD">
      <w:pPr>
        <w:spacing w:line="360" w:lineRule="auto"/>
        <w:jc w:val="both"/>
        <w:rPr>
          <w:sz w:val="24"/>
          <w:szCs w:val="24"/>
        </w:rPr>
      </w:pPr>
      <w:r w:rsidRPr="004E7CDD">
        <w:rPr>
          <w:sz w:val="24"/>
          <w:szCs w:val="24"/>
        </w:rPr>
        <w:t xml:space="preserve">A 77 anni da quella giornata, è giusto ricordare. Raccontare la Shoah serve a tutti noi e </w:t>
      </w:r>
      <w:r w:rsidR="00957F05" w:rsidRPr="004E7CDD">
        <w:rPr>
          <w:sz w:val="24"/>
          <w:szCs w:val="24"/>
        </w:rPr>
        <w:t>in particolare</w:t>
      </w:r>
      <w:r w:rsidR="00957F05" w:rsidRPr="004E7CDD">
        <w:rPr>
          <w:sz w:val="24"/>
          <w:szCs w:val="24"/>
        </w:rPr>
        <w:t xml:space="preserve"> </w:t>
      </w:r>
      <w:r w:rsidRPr="004E7CDD">
        <w:rPr>
          <w:sz w:val="24"/>
          <w:szCs w:val="24"/>
        </w:rPr>
        <w:t>alle giovani generazioni.</w:t>
      </w:r>
      <w:r w:rsidR="00A02271" w:rsidRPr="004E7CDD">
        <w:rPr>
          <w:sz w:val="24"/>
          <w:szCs w:val="24"/>
        </w:rPr>
        <w:t xml:space="preserve"> </w:t>
      </w:r>
      <w:r w:rsidR="0077649F">
        <w:rPr>
          <w:sz w:val="24"/>
          <w:szCs w:val="24"/>
        </w:rPr>
        <w:t>R</w:t>
      </w:r>
      <w:r w:rsidR="00BB165C" w:rsidRPr="004E7CDD">
        <w:rPr>
          <w:sz w:val="24"/>
          <w:szCs w:val="24"/>
        </w:rPr>
        <w:t xml:space="preserve">ispettare quanti </w:t>
      </w:r>
      <w:r w:rsidR="000445F6" w:rsidRPr="004E7CDD">
        <w:rPr>
          <w:sz w:val="24"/>
          <w:szCs w:val="24"/>
        </w:rPr>
        <w:t>hanno sacrificato la propria vita</w:t>
      </w:r>
      <w:r w:rsidR="00957F05">
        <w:rPr>
          <w:sz w:val="24"/>
          <w:szCs w:val="24"/>
        </w:rPr>
        <w:t xml:space="preserve"> per opporsi</w:t>
      </w:r>
      <w:r w:rsidR="00A02271" w:rsidRPr="004E7CDD">
        <w:rPr>
          <w:sz w:val="24"/>
          <w:szCs w:val="24"/>
        </w:rPr>
        <w:t xml:space="preserve"> al progetto di sterminio</w:t>
      </w:r>
      <w:r w:rsidR="0077649F">
        <w:rPr>
          <w:sz w:val="24"/>
          <w:szCs w:val="24"/>
        </w:rPr>
        <w:t xml:space="preserve">, </w:t>
      </w:r>
      <w:r w:rsidR="000950B7" w:rsidRPr="004E7CDD">
        <w:rPr>
          <w:sz w:val="24"/>
          <w:szCs w:val="24"/>
        </w:rPr>
        <w:t>non dare per scontati i principi fondanti della Costituzione italiana e della costruzione europea</w:t>
      </w:r>
      <w:r w:rsidR="0077649F">
        <w:rPr>
          <w:sz w:val="24"/>
          <w:szCs w:val="24"/>
        </w:rPr>
        <w:t xml:space="preserve"> è il vero messaggio</w:t>
      </w:r>
      <w:r w:rsidR="000950B7" w:rsidRPr="004E7CDD">
        <w:rPr>
          <w:sz w:val="24"/>
          <w:szCs w:val="24"/>
        </w:rPr>
        <w:t xml:space="preserve">. </w:t>
      </w:r>
    </w:p>
    <w:p w14:paraId="48CB2359" w14:textId="30966847" w:rsidR="000950B7" w:rsidRPr="004E7CDD" w:rsidRDefault="003D0A04" w:rsidP="004E7CDD">
      <w:pPr>
        <w:spacing w:line="360" w:lineRule="auto"/>
        <w:jc w:val="both"/>
        <w:rPr>
          <w:i/>
          <w:iCs/>
          <w:sz w:val="24"/>
          <w:szCs w:val="24"/>
        </w:rPr>
      </w:pPr>
      <w:r w:rsidRPr="004E7CDD">
        <w:rPr>
          <w:sz w:val="24"/>
          <w:szCs w:val="24"/>
        </w:rPr>
        <w:t>O</w:t>
      </w:r>
      <w:r w:rsidR="000950B7" w:rsidRPr="004E7CDD">
        <w:rPr>
          <w:sz w:val="24"/>
          <w:szCs w:val="24"/>
        </w:rPr>
        <w:t>ggi definiamo inclusione</w:t>
      </w:r>
      <w:r w:rsidR="00495348" w:rsidRPr="004E7CDD">
        <w:rPr>
          <w:sz w:val="24"/>
          <w:szCs w:val="24"/>
        </w:rPr>
        <w:t xml:space="preserve"> la lotta ad ogni forma di discriminazione, l’uguaglianza di diritti</w:t>
      </w:r>
      <w:r w:rsidRPr="004E7CDD">
        <w:rPr>
          <w:sz w:val="24"/>
          <w:szCs w:val="24"/>
        </w:rPr>
        <w:t>, di libertà, di dignità umana. In alcuni momenti, anche nella nostra città</w:t>
      </w:r>
      <w:r w:rsidR="0077649F">
        <w:rPr>
          <w:sz w:val="24"/>
          <w:szCs w:val="24"/>
        </w:rPr>
        <w:t>,</w:t>
      </w:r>
      <w:r w:rsidRPr="004E7CDD">
        <w:rPr>
          <w:sz w:val="24"/>
          <w:szCs w:val="24"/>
        </w:rPr>
        <w:t xml:space="preserve"> questi valori sembrano vacillare. Non rispettare l’altro, il bene comune</w:t>
      </w:r>
      <w:r w:rsidR="0077649F">
        <w:rPr>
          <w:sz w:val="24"/>
          <w:szCs w:val="24"/>
        </w:rPr>
        <w:t>,</w:t>
      </w:r>
      <w:r w:rsidRPr="004E7CDD">
        <w:rPr>
          <w:sz w:val="24"/>
          <w:szCs w:val="24"/>
        </w:rPr>
        <w:t xml:space="preserve"> è un segno di grave intolleranza e </w:t>
      </w:r>
      <w:r w:rsidR="00594672" w:rsidRPr="004E7CDD">
        <w:rPr>
          <w:sz w:val="24"/>
          <w:szCs w:val="24"/>
        </w:rPr>
        <w:t xml:space="preserve">degenerazione e tutto ciò ci dice </w:t>
      </w:r>
      <w:r w:rsidRPr="004E7CDD">
        <w:rPr>
          <w:sz w:val="24"/>
          <w:szCs w:val="24"/>
        </w:rPr>
        <w:t xml:space="preserve">che forse </w:t>
      </w:r>
      <w:r w:rsidR="0077649F">
        <w:rPr>
          <w:sz w:val="24"/>
          <w:szCs w:val="24"/>
        </w:rPr>
        <w:t>“potrebbe</w:t>
      </w:r>
      <w:r w:rsidRPr="004E7CDD">
        <w:rPr>
          <w:sz w:val="24"/>
          <w:szCs w:val="24"/>
        </w:rPr>
        <w:t xml:space="preserve"> accadere di nuovo</w:t>
      </w:r>
      <w:r w:rsidR="0077649F">
        <w:rPr>
          <w:sz w:val="24"/>
          <w:szCs w:val="24"/>
        </w:rPr>
        <w:t>”</w:t>
      </w:r>
      <w:bookmarkStart w:id="0" w:name="_GoBack"/>
      <w:bookmarkEnd w:id="0"/>
      <w:r w:rsidR="00594672" w:rsidRPr="004E7CDD">
        <w:rPr>
          <w:sz w:val="24"/>
          <w:szCs w:val="24"/>
        </w:rPr>
        <w:t>.</w:t>
      </w:r>
      <w:r w:rsidR="00495348" w:rsidRPr="004E7CDD">
        <w:rPr>
          <w:sz w:val="24"/>
          <w:szCs w:val="24"/>
        </w:rPr>
        <w:t xml:space="preserve"> </w:t>
      </w:r>
    </w:p>
    <w:p w14:paraId="6251FDC7" w14:textId="5DA58034" w:rsidR="00594672" w:rsidRDefault="00594672" w:rsidP="004E7CDD">
      <w:pPr>
        <w:spacing w:line="360" w:lineRule="auto"/>
        <w:jc w:val="both"/>
        <w:rPr>
          <w:sz w:val="24"/>
          <w:szCs w:val="24"/>
        </w:rPr>
      </w:pPr>
      <w:r w:rsidRPr="004E7CDD">
        <w:rPr>
          <w:sz w:val="24"/>
          <w:szCs w:val="24"/>
        </w:rPr>
        <w:t>Mantenere alta la consapevole partecipazione</w:t>
      </w:r>
      <w:r w:rsidR="004E7CDD" w:rsidRPr="004E7CDD">
        <w:rPr>
          <w:sz w:val="24"/>
          <w:szCs w:val="24"/>
        </w:rPr>
        <w:t>, combattere ogni forma di violenza e sopraffazione</w:t>
      </w:r>
      <w:r w:rsidRPr="004E7CDD">
        <w:rPr>
          <w:sz w:val="24"/>
          <w:szCs w:val="24"/>
        </w:rPr>
        <w:t xml:space="preserve"> sarà il nostro principale compito.</w:t>
      </w:r>
    </w:p>
    <w:p w14:paraId="21B177D8" w14:textId="6AACCA11" w:rsidR="004E7CDD" w:rsidRDefault="00DD6974" w:rsidP="00DD6974">
      <w:pPr>
        <w:spacing w:line="360" w:lineRule="auto"/>
        <w:ind w:left="7788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22012DD" wp14:editId="6A6C80DA">
            <wp:simplePos x="0" y="0"/>
            <wp:positionH relativeFrom="margin">
              <wp:align>center</wp:align>
            </wp:positionH>
            <wp:positionV relativeFrom="paragraph">
              <wp:posOffset>547567</wp:posOffset>
            </wp:positionV>
            <wp:extent cx="2901306" cy="746760"/>
            <wp:effectExtent l="0" t="0" r="0" b="0"/>
            <wp:wrapNone/>
            <wp:docPr id="2" name="Immagine 2" descr="Città di Molfetta - La Shoah in tre appuntamenti. Molfetta celebra la  Giornata della mem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tà di Molfetta - La Shoah in tre appuntamenti. Molfetta celebra la  Giornata della memo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06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38">
        <w:rPr>
          <w:sz w:val="24"/>
          <w:szCs w:val="24"/>
        </w:rPr>
        <w:t>IL SINDACO                                                                                               Mario Conte</w:t>
      </w:r>
    </w:p>
    <w:p w14:paraId="70D3ACBE" w14:textId="5BDA8F00" w:rsidR="004E7CDD" w:rsidRDefault="004E7CDD" w:rsidP="00E45F8F"/>
    <w:sectPr w:rsidR="004E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4"/>
    <w:rsid w:val="0002738D"/>
    <w:rsid w:val="000445F6"/>
    <w:rsid w:val="000950B7"/>
    <w:rsid w:val="001155CF"/>
    <w:rsid w:val="001930DC"/>
    <w:rsid w:val="002747BD"/>
    <w:rsid w:val="002D17C0"/>
    <w:rsid w:val="003479F3"/>
    <w:rsid w:val="003D0A04"/>
    <w:rsid w:val="00495348"/>
    <w:rsid w:val="004E7CDD"/>
    <w:rsid w:val="00594672"/>
    <w:rsid w:val="005A2A5A"/>
    <w:rsid w:val="006A0FF0"/>
    <w:rsid w:val="006F2EBB"/>
    <w:rsid w:val="00726632"/>
    <w:rsid w:val="0077649F"/>
    <w:rsid w:val="007C0C17"/>
    <w:rsid w:val="007F2F6E"/>
    <w:rsid w:val="00896D84"/>
    <w:rsid w:val="008A583B"/>
    <w:rsid w:val="008C3D1E"/>
    <w:rsid w:val="00957F05"/>
    <w:rsid w:val="00A02271"/>
    <w:rsid w:val="00A44F79"/>
    <w:rsid w:val="00AE24D3"/>
    <w:rsid w:val="00B970D6"/>
    <w:rsid w:val="00BB165C"/>
    <w:rsid w:val="00CA1522"/>
    <w:rsid w:val="00D36AF6"/>
    <w:rsid w:val="00D701B9"/>
    <w:rsid w:val="00DD6974"/>
    <w:rsid w:val="00E45F8F"/>
    <w:rsid w:val="00E66D3B"/>
    <w:rsid w:val="00F47638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88A7"/>
  <w15:chartTrackingRefBased/>
  <w15:docId w15:val="{6670E371-2585-439F-9370-296A5DDF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dguercio62@gmail.com</dc:creator>
  <cp:keywords/>
  <dc:description/>
  <cp:lastModifiedBy>Stefania Battista</cp:lastModifiedBy>
  <cp:revision>2</cp:revision>
  <cp:lastPrinted>2022-01-26T09:25:00Z</cp:lastPrinted>
  <dcterms:created xsi:type="dcterms:W3CDTF">2022-01-26T09:31:00Z</dcterms:created>
  <dcterms:modified xsi:type="dcterms:W3CDTF">2022-01-26T09:31:00Z</dcterms:modified>
</cp:coreProperties>
</file>