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B5A7" w14:textId="77777777" w:rsidR="00DC3AF0" w:rsidRPr="00DC3AF0" w:rsidRDefault="00DC3AF0" w:rsidP="00DC3AF0">
      <w:pPr>
        <w:spacing w:line="240" w:lineRule="auto"/>
        <w:jc w:val="center"/>
        <w:rPr>
          <w:b/>
          <w:bCs/>
        </w:rPr>
      </w:pPr>
      <w:r w:rsidRPr="00DC3AF0">
        <w:rPr>
          <w:b/>
          <w:bCs/>
        </w:rPr>
        <w:t>Comunicato stampa</w:t>
      </w:r>
    </w:p>
    <w:p w14:paraId="279EA016" w14:textId="77777777" w:rsidR="00DC3AF0" w:rsidRPr="00DC3AF0" w:rsidRDefault="00DC3AF0" w:rsidP="00DC3AF0">
      <w:pPr>
        <w:spacing w:line="240" w:lineRule="auto"/>
        <w:rPr>
          <w:b/>
          <w:bCs/>
        </w:rPr>
      </w:pPr>
      <w:r w:rsidRPr="00DC3AF0">
        <w:rPr>
          <w:b/>
          <w:bCs/>
        </w:rPr>
        <w:t>Proclamazione dei vincitori del concorso Polvere di Stelle sulla Consolazione 2020</w:t>
      </w:r>
    </w:p>
    <w:p w14:paraId="0B702C5C" w14:textId="77777777" w:rsidR="00DC3AF0" w:rsidRDefault="00DC3AF0" w:rsidP="00DC3AF0">
      <w:pPr>
        <w:spacing w:line="240" w:lineRule="auto"/>
      </w:pPr>
      <w:r>
        <w:t>L’ottava edizione del concorso Polvere di Stelle sulla Consolazione nell’anno 2020 si conclude con la proclamazione dei vincitori ed assegnazione dei premi da parte del Presidente della Giuria.</w:t>
      </w:r>
    </w:p>
    <w:p w14:paraId="69627A05" w14:textId="77777777" w:rsidR="00DC3AF0" w:rsidRDefault="00DC3AF0" w:rsidP="00DC3AF0">
      <w:pPr>
        <w:spacing w:line="240" w:lineRule="auto"/>
      </w:pPr>
      <w:r>
        <w:t xml:space="preserve">In tale edizione la Giuria composta, come da regolamento, dal Presidente di </w:t>
      </w:r>
      <w:proofErr w:type="spellStart"/>
      <w:r>
        <w:t>Etab</w:t>
      </w:r>
      <w:proofErr w:type="spellEnd"/>
      <w:r>
        <w:t>, ha visto la prestigiosa partecipazione del  giurato John R Pepper e del giurato Manuel Antonio Martelli Corona.</w:t>
      </w:r>
    </w:p>
    <w:p w14:paraId="01EFFF4A" w14:textId="77777777" w:rsidR="00DC3AF0" w:rsidRDefault="00DC3AF0" w:rsidP="00DC3AF0">
      <w:pPr>
        <w:spacing w:line="240" w:lineRule="auto"/>
      </w:pPr>
      <w:r>
        <w:t>Anche l’attività della giuria per questo anno così particolare ha,  inevitabilmente,  risentito dei divieti e delle prescrizioni per la pandemia da Coronavirus che, purtroppo, tuttora permane tanto da costringere a  rinviare  la cerimonia di consegna dei premi ai vincitori in base alla situazione sanitaria.</w:t>
      </w:r>
    </w:p>
    <w:p w14:paraId="6F217BD1" w14:textId="77777777" w:rsidR="00DC3AF0" w:rsidRDefault="00DC3AF0" w:rsidP="00DC3AF0">
      <w:pPr>
        <w:spacing w:line="240" w:lineRule="auto"/>
      </w:pPr>
      <w:r>
        <w:t>Novità per l’anno 2020 la valutazione a distanza delle foto da parte dei giurati ai quali l’Ente ha inviato i file con le foto contrassegnate dagli uffici numericamente e, quindi, come d’obbligo e di prassi,  in forma del tutto anonima.</w:t>
      </w:r>
    </w:p>
    <w:p w14:paraId="7297FB22" w14:textId="77777777" w:rsidR="00DC3AF0" w:rsidRDefault="00DC3AF0" w:rsidP="00DC3AF0">
      <w:pPr>
        <w:spacing w:line="240" w:lineRule="auto"/>
      </w:pPr>
      <w:r>
        <w:t>Altra particolarità i diversi criteri di valutazione delle foto.</w:t>
      </w:r>
    </w:p>
    <w:p w14:paraId="4B8A4202" w14:textId="77777777" w:rsidR="00DC3AF0" w:rsidRDefault="00DC3AF0" w:rsidP="00DC3AF0">
      <w:pPr>
        <w:spacing w:line="240" w:lineRule="auto"/>
      </w:pPr>
      <w:r>
        <w:t>In particolare , avendo in giuria John R Pepper, peraltro per un lungo periodo all’estero per suoi impegni lavorativi, si è seguito un metodo differente rispetto a quello del computo matematico utilizzato nelle passate edizioni, al quale si è invece affidato l’altro giurato Manuel Martelli.</w:t>
      </w:r>
    </w:p>
    <w:p w14:paraId="12132DE8" w14:textId="77777777" w:rsidR="00DC3AF0" w:rsidRDefault="00DC3AF0" w:rsidP="00DC3AF0">
      <w:pPr>
        <w:spacing w:line="240" w:lineRule="auto"/>
      </w:pPr>
      <w:r>
        <w:t>La sintesi è spettata, dunque, al Presidente della Giuria valorizzando i suggerimenti tecnici e le osservazioni dei membri esperti quale indubbio valore aggiunto che rende il concorso ancor più qualificato ed interessante sia per gli organizzatori che per i partecipanti.</w:t>
      </w:r>
    </w:p>
    <w:p w14:paraId="04D4D555" w14:textId="77777777" w:rsidR="00DC3AF0" w:rsidRDefault="00DC3AF0" w:rsidP="00DC3AF0">
      <w:pPr>
        <w:spacing w:line="240" w:lineRule="auto"/>
      </w:pPr>
      <w:r>
        <w:t xml:space="preserve">Si auspica fin d’ora nella possibilità di procedere quanto prima ad una premiazione in presenza dei vincitori del concorso e dei giurati, nel corso della quale il Giurato John R Pepper ha già anticipato la sua presenza a Todi per parlare non solo delle foto premiate confrontandosi con l’altro giurato Martelli, ma anche della tecnica, dei criteri di valutazione di una foto e delle emozioni che suscita non solo a chi la valuta con bagaglio importante di conoscenze, ma anche al semplice soggetto che, pur non riuscendo a cogliere la capacità tecnica dell’esecutore è comunque emozionato dalla foto stessa. </w:t>
      </w:r>
    </w:p>
    <w:p w14:paraId="7408CC42" w14:textId="77777777" w:rsidR="00DC3AF0" w:rsidRDefault="00DC3AF0" w:rsidP="00DC3AF0">
      <w:pPr>
        <w:spacing w:line="240" w:lineRule="auto"/>
      </w:pPr>
      <w:r>
        <w:t>Annotazione di interesse per questo concorso lo scarso numero di foto pervenute per la sezione B che proponeva quale spunto tematico “i fuochi al tempo della pandemia”, tanto da determinare il Presidente a procedere con delle menzioni speciali tenuto conto delle valutazioni degli altri giurati.</w:t>
      </w:r>
    </w:p>
    <w:p w14:paraId="1090EA87" w14:textId="77777777" w:rsidR="00DC3AF0" w:rsidRDefault="00DC3AF0" w:rsidP="00DC3AF0">
      <w:pPr>
        <w:spacing w:line="240" w:lineRule="auto"/>
      </w:pPr>
      <w:r>
        <w:t xml:space="preserve">Per la sezione A </w:t>
      </w:r>
    </w:p>
    <w:p w14:paraId="2281FBE9" w14:textId="77777777" w:rsidR="00DC3AF0" w:rsidRDefault="00DC3AF0" w:rsidP="00DC3AF0">
      <w:pPr>
        <w:spacing w:line="240" w:lineRule="auto"/>
      </w:pPr>
      <w:r>
        <w:t xml:space="preserve">Primo premio Foto  13 a  - Lorenzo Alunni </w:t>
      </w:r>
    </w:p>
    <w:p w14:paraId="6FA9DC54" w14:textId="77777777" w:rsidR="00DC3AF0" w:rsidRDefault="00DC3AF0" w:rsidP="00DC3AF0">
      <w:pPr>
        <w:spacing w:line="240" w:lineRule="auto"/>
      </w:pPr>
      <w:r>
        <w:t>Secondo premio foto 6d - Marco Romani</w:t>
      </w:r>
    </w:p>
    <w:p w14:paraId="627675AE" w14:textId="77777777" w:rsidR="00DC3AF0" w:rsidRDefault="00DC3AF0" w:rsidP="00DC3AF0">
      <w:pPr>
        <w:spacing w:line="240" w:lineRule="auto"/>
      </w:pPr>
      <w:r>
        <w:t>Terzo premio foto 17a - Paolo Santi</w:t>
      </w:r>
    </w:p>
    <w:p w14:paraId="758D7517" w14:textId="77777777" w:rsidR="00DC3AF0" w:rsidRDefault="00DC3AF0" w:rsidP="00DC3AF0">
      <w:pPr>
        <w:spacing w:line="240" w:lineRule="auto"/>
      </w:pPr>
      <w:r>
        <w:t>Menzione speciale foto 17b e 10° (17b    - Paolo Santi e 10  - Luca Balducci</w:t>
      </w:r>
    </w:p>
    <w:p w14:paraId="4ED1EE3D" w14:textId="77777777" w:rsidR="00DC3AF0" w:rsidRDefault="00DC3AF0" w:rsidP="00DC3AF0">
      <w:pPr>
        <w:spacing w:line="240" w:lineRule="auto"/>
      </w:pPr>
      <w:r>
        <w:t>Sezione B</w:t>
      </w:r>
    </w:p>
    <w:p w14:paraId="66AD6FCD" w14:textId="77777777" w:rsidR="00DC3AF0" w:rsidRDefault="00DC3AF0" w:rsidP="00DC3AF0">
      <w:pPr>
        <w:spacing w:line="240" w:lineRule="auto"/>
      </w:pPr>
      <w:r>
        <w:t xml:space="preserve">Tenuto conto del numero esiguo di foto pervenute </w:t>
      </w:r>
    </w:p>
    <w:p w14:paraId="26A6FCEA" w14:textId="77777777" w:rsidR="00DC3AF0" w:rsidRDefault="00DC3AF0" w:rsidP="00DC3AF0">
      <w:pPr>
        <w:spacing w:line="240" w:lineRule="auto"/>
      </w:pPr>
      <w:r>
        <w:t>Menzione speciale come foto che ha colto spunti interessanti (Foto 1 a - Ferruccio Grillo e Foto 3c - Claudio Capretta).</w:t>
      </w:r>
    </w:p>
    <w:p w14:paraId="5AB636C6" w14:textId="6F4176FE" w:rsidR="004A4E1E" w:rsidRDefault="00DC3AF0" w:rsidP="00DC3AF0">
      <w:pPr>
        <w:spacing w:line="240" w:lineRule="auto"/>
      </w:pPr>
      <w:r>
        <w:t xml:space="preserve">Un ringraziamento a tutti i partecipanti per le bellissime fotografie, un ringraziamento particolare ai membri della giuria per l’impegno e la pazienza dimostrata, confidando che possa proseguire anche in futuro la collaborazione e la loro amichevole partecipazione alle iniziative di </w:t>
      </w:r>
      <w:proofErr w:type="spellStart"/>
      <w:r>
        <w:t>Etab</w:t>
      </w:r>
      <w:proofErr w:type="spellEnd"/>
      <w:r>
        <w:t xml:space="preserve"> La Consolazione.</w:t>
      </w:r>
    </w:p>
    <w:sectPr w:rsidR="004A4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F0"/>
    <w:rsid w:val="004A4E1E"/>
    <w:rsid w:val="00D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8995"/>
  <w15:chartTrackingRefBased/>
  <w15:docId w15:val="{7263F0EC-06F4-477B-B47F-16D5AFA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2021-02-24T07:53:00Z</cp:lastPrinted>
  <dcterms:created xsi:type="dcterms:W3CDTF">2021-02-24T07:53:00Z</dcterms:created>
  <dcterms:modified xsi:type="dcterms:W3CDTF">2021-02-24T07:54:00Z</dcterms:modified>
</cp:coreProperties>
</file>