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F19" w:rsidRPr="000C769C" w:rsidRDefault="0058692E" w:rsidP="000C769C">
      <w:pPr>
        <w:jc w:val="center"/>
      </w:pPr>
      <w:r>
        <w:rPr>
          <w:noProof/>
          <w:lang w:eastAsia="it-IT"/>
        </w:rPr>
        <w:drawing>
          <wp:inline distT="0" distB="0" distL="0" distR="0">
            <wp:extent cx="2543175" cy="838200"/>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srcRect/>
                    <a:stretch>
                      <a:fillRect/>
                    </a:stretch>
                  </pic:blipFill>
                  <pic:spPr bwMode="auto">
                    <a:xfrm>
                      <a:off x="0" y="0"/>
                      <a:ext cx="2543175" cy="838200"/>
                    </a:xfrm>
                    <a:prstGeom prst="rect">
                      <a:avLst/>
                    </a:prstGeom>
                    <a:noFill/>
                    <a:ln w="9525">
                      <a:noFill/>
                      <a:miter lim="800000"/>
                      <a:headEnd/>
                      <a:tailEnd/>
                    </a:ln>
                  </pic:spPr>
                </pic:pic>
              </a:graphicData>
            </a:graphic>
          </wp:inline>
        </w:drawing>
      </w:r>
      <w:bookmarkStart w:id="0" w:name="_Hlk75640533"/>
    </w:p>
    <w:tbl>
      <w:tblPr>
        <w:tblW w:w="0" w:type="dxa"/>
        <w:tblCellMar>
          <w:left w:w="0" w:type="dxa"/>
          <w:right w:w="0" w:type="dxa"/>
        </w:tblCellMar>
        <w:tblLook w:val="04A0"/>
      </w:tblPr>
      <w:tblGrid>
        <w:gridCol w:w="9638"/>
      </w:tblGrid>
      <w:tr w:rsidR="000C769C" w:rsidRPr="000C769C" w:rsidTr="000C769C">
        <w:tc>
          <w:tcPr>
            <w:tcW w:w="0" w:type="auto"/>
            <w:vAlign w:val="center"/>
            <w:hideMark/>
          </w:tcPr>
          <w:tbl>
            <w:tblPr>
              <w:tblW w:w="13440" w:type="dxa"/>
              <w:tblCellMar>
                <w:left w:w="0" w:type="dxa"/>
                <w:right w:w="0" w:type="dxa"/>
              </w:tblCellMar>
              <w:tblLook w:val="04A0"/>
            </w:tblPr>
            <w:tblGrid>
              <w:gridCol w:w="13440"/>
            </w:tblGrid>
            <w:tr w:rsidR="000C769C" w:rsidRPr="000C769C">
              <w:tc>
                <w:tcPr>
                  <w:tcW w:w="0" w:type="auto"/>
                  <w:noWrap/>
                  <w:vAlign w:val="center"/>
                  <w:hideMark/>
                </w:tcPr>
                <w:p w:rsidR="000C769C" w:rsidRPr="000C769C" w:rsidRDefault="0058692E" w:rsidP="000C769C">
                  <w:pPr>
                    <w:spacing w:after="0" w:line="240" w:lineRule="atLeast"/>
                    <w:textAlignment w:val="top"/>
                    <w:rPr>
                      <w:rFonts w:ascii="Calibri Light" w:eastAsia="Times New Roman" w:hAnsi="Calibri Light" w:cs="Calibri Light"/>
                      <w:b/>
                      <w:sz w:val="28"/>
                      <w:szCs w:val="28"/>
                      <w:lang w:eastAsia="it-IT"/>
                    </w:rPr>
                  </w:pPr>
                  <w:r>
                    <w:rPr>
                      <w:rFonts w:ascii="Calibri Light" w:eastAsia="Times New Roman" w:hAnsi="Calibri Light" w:cs="Calibri Light"/>
                      <w:b/>
                      <w:noProof/>
                      <w:sz w:val="28"/>
                      <w:szCs w:val="28"/>
                      <w:lang w:eastAsia="it-IT"/>
                    </w:rPr>
                    <w:drawing>
                      <wp:inline distT="0" distB="0" distL="0" distR="0">
                        <wp:extent cx="9525" cy="9525"/>
                        <wp:effectExtent l="0" t="0" r="0" b="0"/>
                        <wp:docPr id="2" name="Immagine 2" descr="clea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rdot"/>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C769C" w:rsidRPr="000C769C" w:rsidRDefault="000C769C" w:rsidP="000C769C">
            <w:pPr>
              <w:spacing w:after="0" w:line="240" w:lineRule="auto"/>
              <w:jc w:val="center"/>
              <w:rPr>
                <w:rFonts w:ascii="Calibri Light" w:eastAsia="Times New Roman" w:hAnsi="Calibri Light" w:cs="Calibri Light"/>
                <w:b/>
                <w:spacing w:val="2"/>
                <w:sz w:val="28"/>
                <w:szCs w:val="28"/>
                <w:lang w:eastAsia="it-IT"/>
              </w:rPr>
            </w:pPr>
          </w:p>
        </w:tc>
      </w:tr>
    </w:tbl>
    <w:p w:rsidR="00E172E8" w:rsidRDefault="00E172E8" w:rsidP="00D709BC">
      <w:pPr>
        <w:shd w:val="clear" w:color="auto" w:fill="FFFFFF"/>
        <w:spacing w:after="0" w:line="240" w:lineRule="auto"/>
        <w:rPr>
          <w:rFonts w:ascii="Calibri Light" w:eastAsia="Times New Roman" w:hAnsi="Calibri Light" w:cs="Calibri Light"/>
          <w:b/>
          <w:color w:val="222222"/>
          <w:sz w:val="28"/>
          <w:szCs w:val="28"/>
          <w:lang w:eastAsia="it-IT"/>
        </w:rPr>
      </w:pPr>
    </w:p>
    <w:p w:rsidR="00E172E8" w:rsidRDefault="0058692E" w:rsidP="00D709BC">
      <w:pPr>
        <w:shd w:val="clear" w:color="auto" w:fill="FFFFFF"/>
        <w:spacing w:after="0" w:line="240" w:lineRule="auto"/>
        <w:rPr>
          <w:rFonts w:ascii="Calibri Light" w:eastAsia="Times New Roman" w:hAnsi="Calibri Light" w:cs="Calibri Light"/>
          <w:b/>
          <w:color w:val="222222"/>
          <w:sz w:val="28"/>
          <w:szCs w:val="28"/>
          <w:lang w:eastAsia="it-IT"/>
        </w:rPr>
      </w:pPr>
      <w:r>
        <w:rPr>
          <w:rFonts w:ascii="Calibri Light" w:eastAsia="Times New Roman" w:hAnsi="Calibri Light" w:cs="Calibri Light"/>
          <w:b/>
          <w:noProof/>
          <w:color w:val="222222"/>
          <w:sz w:val="28"/>
          <w:szCs w:val="28"/>
          <w:lang w:eastAsia="it-IT"/>
        </w:rPr>
        <w:drawing>
          <wp:inline distT="0" distB="0" distL="0" distR="0">
            <wp:extent cx="857250" cy="962025"/>
            <wp:effectExtent l="19050" t="0" r="0" b="0"/>
            <wp:docPr id="3" name="Immagine 3" descr="LOGO OK  comune di TO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OK  comune di TODI"/>
                    <pic:cNvPicPr>
                      <a:picLocks noChangeAspect="1" noChangeArrowheads="1"/>
                    </pic:cNvPicPr>
                  </pic:nvPicPr>
                  <pic:blipFill>
                    <a:blip r:embed="rId7" cstate="print"/>
                    <a:srcRect/>
                    <a:stretch>
                      <a:fillRect/>
                    </a:stretch>
                  </pic:blipFill>
                  <pic:spPr bwMode="auto">
                    <a:xfrm>
                      <a:off x="0" y="0"/>
                      <a:ext cx="857250" cy="962025"/>
                    </a:xfrm>
                    <a:prstGeom prst="rect">
                      <a:avLst/>
                    </a:prstGeom>
                    <a:noFill/>
                    <a:ln w="9525">
                      <a:noFill/>
                      <a:miter lim="800000"/>
                      <a:headEnd/>
                      <a:tailEnd/>
                    </a:ln>
                  </pic:spPr>
                </pic:pic>
              </a:graphicData>
            </a:graphic>
          </wp:inline>
        </w:drawing>
      </w:r>
      <w:r w:rsidR="00D709BC">
        <w:rPr>
          <w:rFonts w:ascii="Calibri Light" w:eastAsia="Times New Roman" w:hAnsi="Calibri Light" w:cs="Calibri Light"/>
          <w:b/>
          <w:color w:val="222222"/>
          <w:sz w:val="28"/>
          <w:szCs w:val="28"/>
          <w:lang w:eastAsia="it-IT"/>
        </w:rPr>
        <w:t xml:space="preserve">                                 </w:t>
      </w:r>
      <w:r>
        <w:rPr>
          <w:rFonts w:ascii="Calibri Light" w:eastAsia="Times New Roman" w:hAnsi="Calibri Light" w:cs="Calibri Light"/>
          <w:b/>
          <w:noProof/>
          <w:color w:val="222222"/>
          <w:sz w:val="28"/>
          <w:szCs w:val="28"/>
          <w:lang w:eastAsia="it-IT"/>
        </w:rPr>
        <w:drawing>
          <wp:inline distT="0" distB="0" distL="0" distR="0">
            <wp:extent cx="1266825" cy="666750"/>
            <wp:effectExtent l="19050" t="0" r="9525" b="0"/>
            <wp:docPr id="4" name="Immagine 4" descr="Logo diocesi Orvieto-To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diocesi Orvieto-Todi"/>
                    <pic:cNvPicPr>
                      <a:picLocks noChangeAspect="1" noChangeArrowheads="1"/>
                    </pic:cNvPicPr>
                  </pic:nvPicPr>
                  <pic:blipFill>
                    <a:blip r:embed="rId8" cstate="print"/>
                    <a:srcRect/>
                    <a:stretch>
                      <a:fillRect/>
                    </a:stretch>
                  </pic:blipFill>
                  <pic:spPr bwMode="auto">
                    <a:xfrm>
                      <a:off x="0" y="0"/>
                      <a:ext cx="1266825" cy="666750"/>
                    </a:xfrm>
                    <a:prstGeom prst="rect">
                      <a:avLst/>
                    </a:prstGeom>
                    <a:noFill/>
                    <a:ln w="9525">
                      <a:noFill/>
                      <a:miter lim="800000"/>
                      <a:headEnd/>
                      <a:tailEnd/>
                    </a:ln>
                  </pic:spPr>
                </pic:pic>
              </a:graphicData>
            </a:graphic>
          </wp:inline>
        </w:drawing>
      </w:r>
      <w:r w:rsidR="00D709BC">
        <w:rPr>
          <w:rFonts w:ascii="Calibri Light" w:eastAsia="Times New Roman" w:hAnsi="Calibri Light" w:cs="Calibri Light"/>
          <w:b/>
          <w:color w:val="222222"/>
          <w:sz w:val="28"/>
          <w:szCs w:val="28"/>
          <w:lang w:eastAsia="it-IT"/>
        </w:rPr>
        <w:t xml:space="preserve">                                           </w:t>
      </w:r>
      <w:r w:rsidR="00E172E8">
        <w:rPr>
          <w:rFonts w:ascii="Calibri Light" w:eastAsia="Times New Roman" w:hAnsi="Calibri Light" w:cs="Calibri Light"/>
          <w:b/>
          <w:color w:val="222222"/>
          <w:sz w:val="28"/>
          <w:szCs w:val="28"/>
          <w:lang w:eastAsia="it-IT"/>
        </w:rPr>
        <w:t xml:space="preserve"> </w:t>
      </w:r>
      <w:r>
        <w:rPr>
          <w:rFonts w:ascii="Calibri Light" w:eastAsia="Times New Roman" w:hAnsi="Calibri Light" w:cs="Calibri Light"/>
          <w:b/>
          <w:noProof/>
          <w:color w:val="222222"/>
          <w:sz w:val="28"/>
          <w:szCs w:val="28"/>
          <w:lang w:eastAsia="it-IT"/>
        </w:rPr>
        <w:drawing>
          <wp:inline distT="0" distB="0" distL="0" distR="0">
            <wp:extent cx="819150" cy="819150"/>
            <wp:effectExtent l="19050" t="0" r="0" b="0"/>
            <wp:docPr id="5" name="Immagine 5" descr="IMG-20211202-WA0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20211202-WA0049"/>
                    <pic:cNvPicPr>
                      <a:picLocks noChangeAspect="1" noChangeArrowheads="1"/>
                    </pic:cNvPicPr>
                  </pic:nvPicPr>
                  <pic:blipFill>
                    <a:blip r:embed="rId9" cstate="print"/>
                    <a:srcRect/>
                    <a:stretch>
                      <a:fillRect/>
                    </a:stretch>
                  </pic:blipFill>
                  <pic:spPr bwMode="auto">
                    <a:xfrm>
                      <a:off x="0" y="0"/>
                      <a:ext cx="819150" cy="819150"/>
                    </a:xfrm>
                    <a:prstGeom prst="rect">
                      <a:avLst/>
                    </a:prstGeom>
                    <a:noFill/>
                    <a:ln w="9525">
                      <a:noFill/>
                      <a:miter lim="800000"/>
                      <a:headEnd/>
                      <a:tailEnd/>
                    </a:ln>
                  </pic:spPr>
                </pic:pic>
              </a:graphicData>
            </a:graphic>
          </wp:inline>
        </w:drawing>
      </w:r>
      <w:r w:rsidR="00D709BC">
        <w:rPr>
          <w:rFonts w:ascii="Calibri Light" w:eastAsia="Times New Roman" w:hAnsi="Calibri Light" w:cs="Calibri Light"/>
          <w:b/>
          <w:color w:val="222222"/>
          <w:sz w:val="28"/>
          <w:szCs w:val="28"/>
          <w:lang w:eastAsia="it-IT"/>
        </w:rPr>
        <w:t xml:space="preserve">                 </w:t>
      </w:r>
    </w:p>
    <w:p w:rsidR="00E172E8" w:rsidRDefault="00E172E8" w:rsidP="000C769C">
      <w:pPr>
        <w:shd w:val="clear" w:color="auto" w:fill="FFFFFF"/>
        <w:spacing w:after="0" w:line="240" w:lineRule="auto"/>
        <w:jc w:val="center"/>
        <w:rPr>
          <w:rFonts w:ascii="Calibri Light" w:eastAsia="Times New Roman" w:hAnsi="Calibri Light" w:cs="Calibri Light"/>
          <w:b/>
          <w:color w:val="222222"/>
          <w:sz w:val="28"/>
          <w:szCs w:val="28"/>
          <w:lang w:eastAsia="it-IT"/>
        </w:rPr>
      </w:pPr>
    </w:p>
    <w:p w:rsidR="00E172E8" w:rsidRDefault="00E172E8" w:rsidP="000C769C">
      <w:pPr>
        <w:rPr>
          <w:rFonts w:ascii="Calibri Light" w:eastAsia="Times New Roman" w:hAnsi="Calibri Light" w:cs="Calibri Light"/>
          <w:b/>
          <w:color w:val="222222"/>
          <w:sz w:val="28"/>
          <w:szCs w:val="28"/>
          <w:lang w:eastAsia="it-IT"/>
        </w:rPr>
      </w:pPr>
    </w:p>
    <w:p w:rsidR="00E172E8" w:rsidRPr="003F3E3B" w:rsidRDefault="00E172E8" w:rsidP="00E172E8">
      <w:pPr>
        <w:spacing w:after="0" w:line="240" w:lineRule="auto"/>
        <w:rPr>
          <w:b/>
          <w:color w:val="000000"/>
          <w:sz w:val="32"/>
          <w:szCs w:val="32"/>
        </w:rPr>
      </w:pPr>
      <w:r w:rsidRPr="003F3E3B">
        <w:rPr>
          <w:b/>
          <w:color w:val="000000"/>
          <w:sz w:val="32"/>
          <w:szCs w:val="32"/>
        </w:rPr>
        <w:t>COMUNICATO STAMPA</w:t>
      </w:r>
    </w:p>
    <w:p w:rsidR="00E172E8" w:rsidRPr="003F3E3B" w:rsidRDefault="00E172E8" w:rsidP="00E172E8">
      <w:pPr>
        <w:spacing w:after="0" w:line="240" w:lineRule="auto"/>
        <w:rPr>
          <w:b/>
          <w:color w:val="000000"/>
          <w:sz w:val="32"/>
          <w:szCs w:val="32"/>
        </w:rPr>
      </w:pPr>
    </w:p>
    <w:p w:rsidR="00E172E8" w:rsidRDefault="00E172E8" w:rsidP="00E172E8">
      <w:pPr>
        <w:spacing w:after="0" w:line="240" w:lineRule="auto"/>
        <w:rPr>
          <w:b/>
          <w:color w:val="000000"/>
          <w:sz w:val="28"/>
          <w:szCs w:val="28"/>
        </w:rPr>
      </w:pPr>
      <w:r w:rsidRPr="00936707">
        <w:rPr>
          <w:b/>
          <w:color w:val="000000"/>
          <w:sz w:val="28"/>
          <w:szCs w:val="28"/>
        </w:rPr>
        <w:t>GIORNATE DI DANTE A TODI (9-19 dicembre 2021)</w:t>
      </w:r>
    </w:p>
    <w:p w:rsidR="00E172E8" w:rsidRPr="008A7674" w:rsidRDefault="00E172E8" w:rsidP="00E172E8">
      <w:pPr>
        <w:spacing w:after="0" w:line="240" w:lineRule="auto"/>
        <w:rPr>
          <w:b/>
          <w:color w:val="000000"/>
          <w:sz w:val="24"/>
          <w:szCs w:val="24"/>
        </w:rPr>
      </w:pPr>
      <w:r w:rsidRPr="008A7674">
        <w:rPr>
          <w:rFonts w:cs="Arial"/>
          <w:color w:val="000000"/>
          <w:sz w:val="24"/>
          <w:szCs w:val="24"/>
          <w:shd w:val="clear" w:color="auto" w:fill="FFFFFF"/>
        </w:rPr>
        <w:t>Sotto il Patrocinio del Comune di Todi e della Diocesi Orvieto - Todi</w:t>
      </w:r>
    </w:p>
    <w:p w:rsidR="00E172E8" w:rsidRPr="008A7674" w:rsidRDefault="00E172E8" w:rsidP="00E172E8">
      <w:pPr>
        <w:spacing w:after="0" w:line="240" w:lineRule="auto"/>
        <w:rPr>
          <w:rFonts w:cs="Arial"/>
          <w:color w:val="000000"/>
          <w:sz w:val="24"/>
          <w:szCs w:val="24"/>
          <w:shd w:val="clear" w:color="auto" w:fill="FFFFFF"/>
        </w:rPr>
      </w:pPr>
    </w:p>
    <w:p w:rsidR="00000B3D" w:rsidRDefault="00E172E8" w:rsidP="00E172E8">
      <w:pPr>
        <w:spacing w:after="0" w:line="240" w:lineRule="auto"/>
        <w:rPr>
          <w:color w:val="000000"/>
          <w:sz w:val="24"/>
          <w:szCs w:val="24"/>
        </w:rPr>
      </w:pPr>
      <w:r w:rsidRPr="008A7674">
        <w:rPr>
          <w:color w:val="000000"/>
          <w:sz w:val="24"/>
          <w:szCs w:val="24"/>
        </w:rPr>
        <w:t xml:space="preserve">Undici giorni con Dante Alighieri. È l’omaggio che Todi, città legata alla poesia nel segno </w:t>
      </w:r>
      <w:r w:rsidR="006C4493" w:rsidRPr="008A7674">
        <w:rPr>
          <w:color w:val="000000"/>
          <w:sz w:val="24"/>
          <w:szCs w:val="24"/>
        </w:rPr>
        <w:t>di</w:t>
      </w:r>
      <w:r w:rsidRPr="008A7674">
        <w:rPr>
          <w:color w:val="000000"/>
          <w:sz w:val="24"/>
          <w:szCs w:val="24"/>
        </w:rPr>
        <w:t xml:space="preserve"> Jacopone, intende offrire al più grande autore della letteratura italiana. Dante moriva nel settembre 1321 e a 700 anni dalla sua scomparsa, dal 9 al 19 dicembre del 2021, l’associazione culturale </w:t>
      </w:r>
      <w:r w:rsidRPr="008A7674">
        <w:rPr>
          <w:i/>
          <w:color w:val="000000"/>
          <w:sz w:val="24"/>
          <w:szCs w:val="24"/>
        </w:rPr>
        <w:t>Medicinema</w:t>
      </w:r>
      <w:r w:rsidRPr="008A7674">
        <w:rPr>
          <w:color w:val="000000"/>
          <w:sz w:val="24"/>
          <w:szCs w:val="24"/>
        </w:rPr>
        <w:t xml:space="preserve"> sotto i</w:t>
      </w:r>
      <w:r w:rsidR="0035429F" w:rsidRPr="008A7674">
        <w:rPr>
          <w:color w:val="000000"/>
          <w:sz w:val="24"/>
          <w:szCs w:val="24"/>
        </w:rPr>
        <w:t>l patrocinio del Comune tuderte</w:t>
      </w:r>
      <w:r w:rsidRPr="008A7674">
        <w:rPr>
          <w:color w:val="000000"/>
          <w:sz w:val="24"/>
          <w:szCs w:val="24"/>
        </w:rPr>
        <w:t xml:space="preserve"> offrirà un articolato percorso di eventi danteschi. Un invito alla rilet</w:t>
      </w:r>
      <w:r w:rsidR="006C4493" w:rsidRPr="008A7674">
        <w:rPr>
          <w:color w:val="000000"/>
          <w:sz w:val="24"/>
          <w:szCs w:val="24"/>
        </w:rPr>
        <w:t>tura di Dante</w:t>
      </w:r>
      <w:r w:rsidRPr="008A7674">
        <w:rPr>
          <w:color w:val="000000"/>
          <w:sz w:val="24"/>
          <w:szCs w:val="24"/>
        </w:rPr>
        <w:t xml:space="preserve"> e soprattutt</w:t>
      </w:r>
      <w:r w:rsidR="006C4493" w:rsidRPr="008A7674">
        <w:rPr>
          <w:color w:val="000000"/>
          <w:sz w:val="24"/>
          <w:szCs w:val="24"/>
        </w:rPr>
        <w:t>o a “lasciarsi leggere” da lui</w:t>
      </w:r>
      <w:r w:rsidR="0035429F" w:rsidRPr="008A7674">
        <w:rPr>
          <w:color w:val="000000"/>
          <w:sz w:val="24"/>
          <w:szCs w:val="24"/>
        </w:rPr>
        <w:t xml:space="preserve">. Il programma è stato </w:t>
      </w:r>
      <w:r w:rsidR="006C4493" w:rsidRPr="008A7674">
        <w:rPr>
          <w:color w:val="000000"/>
          <w:sz w:val="24"/>
          <w:szCs w:val="24"/>
        </w:rPr>
        <w:t xml:space="preserve">presentato </w:t>
      </w:r>
      <w:r w:rsidRPr="008A7674">
        <w:rPr>
          <w:color w:val="000000"/>
          <w:sz w:val="24"/>
          <w:szCs w:val="24"/>
        </w:rPr>
        <w:t>nella conferenza stampa del 6 dicembre pres</w:t>
      </w:r>
      <w:r w:rsidR="006C4493" w:rsidRPr="008A7674">
        <w:rPr>
          <w:color w:val="000000"/>
          <w:sz w:val="24"/>
          <w:szCs w:val="24"/>
        </w:rPr>
        <w:t xml:space="preserve">so la Sala del Consiglio </w:t>
      </w:r>
      <w:r w:rsidRPr="008A7674">
        <w:rPr>
          <w:color w:val="000000"/>
          <w:sz w:val="24"/>
          <w:szCs w:val="24"/>
        </w:rPr>
        <w:t>con i salut</w:t>
      </w:r>
      <w:r w:rsidR="0035429F" w:rsidRPr="008A7674">
        <w:rPr>
          <w:color w:val="000000"/>
          <w:sz w:val="24"/>
          <w:szCs w:val="24"/>
        </w:rPr>
        <w:t xml:space="preserve">i del Sindaco Antonino </w:t>
      </w:r>
      <w:proofErr w:type="spellStart"/>
      <w:r w:rsidR="0035429F" w:rsidRPr="008A7674">
        <w:rPr>
          <w:color w:val="000000"/>
          <w:sz w:val="24"/>
          <w:szCs w:val="24"/>
        </w:rPr>
        <w:t>Ruggian</w:t>
      </w:r>
      <w:r w:rsidR="006C4493" w:rsidRPr="008A7674">
        <w:rPr>
          <w:color w:val="000000"/>
          <w:sz w:val="24"/>
          <w:szCs w:val="24"/>
        </w:rPr>
        <w:t>o</w:t>
      </w:r>
      <w:proofErr w:type="spellEnd"/>
      <w:r w:rsidR="00000B3D">
        <w:rPr>
          <w:color w:val="000000"/>
          <w:sz w:val="24"/>
          <w:szCs w:val="24"/>
        </w:rPr>
        <w:t xml:space="preserve">, il quale ci ha tenuto a ricordare che “ per noi dell’Amministrazione comunale non è affatto secondario  il riferimento alla prima terzina del Paradiso di Dante: La Gloria di Colui che tutto </w:t>
      </w:r>
      <w:proofErr w:type="spellStart"/>
      <w:r w:rsidR="00000B3D">
        <w:rPr>
          <w:color w:val="000000"/>
          <w:sz w:val="24"/>
          <w:szCs w:val="24"/>
        </w:rPr>
        <w:t>move</w:t>
      </w:r>
      <w:proofErr w:type="spellEnd"/>
      <w:r w:rsidR="00000B3D">
        <w:rPr>
          <w:color w:val="000000"/>
          <w:sz w:val="24"/>
          <w:szCs w:val="24"/>
        </w:rPr>
        <w:t>”.</w:t>
      </w:r>
    </w:p>
    <w:p w:rsidR="00AF7D89" w:rsidRPr="00000B3D" w:rsidRDefault="00000B3D" w:rsidP="00E172E8">
      <w:pPr>
        <w:spacing w:after="0" w:line="240" w:lineRule="auto"/>
        <w:rPr>
          <w:i/>
          <w:color w:val="000000"/>
          <w:sz w:val="24"/>
          <w:szCs w:val="24"/>
        </w:rPr>
      </w:pPr>
      <w:r>
        <w:rPr>
          <w:color w:val="000000"/>
          <w:sz w:val="24"/>
          <w:szCs w:val="24"/>
        </w:rPr>
        <w:t xml:space="preserve">Presenti anche gli </w:t>
      </w:r>
      <w:r w:rsidR="0035429F" w:rsidRPr="008A7674">
        <w:rPr>
          <w:color w:val="000000"/>
          <w:sz w:val="24"/>
          <w:szCs w:val="24"/>
        </w:rPr>
        <w:t xml:space="preserve"> assessori</w:t>
      </w:r>
      <w:r w:rsidR="00E172E8" w:rsidRPr="008A7674">
        <w:rPr>
          <w:color w:val="000000"/>
          <w:sz w:val="24"/>
          <w:szCs w:val="24"/>
        </w:rPr>
        <w:t xml:space="preserve"> all</w:t>
      </w:r>
      <w:r w:rsidR="0035429F" w:rsidRPr="008A7674">
        <w:rPr>
          <w:color w:val="000000"/>
          <w:sz w:val="24"/>
          <w:szCs w:val="24"/>
        </w:rPr>
        <w:t xml:space="preserve">a Cultura Claudio </w:t>
      </w:r>
      <w:proofErr w:type="spellStart"/>
      <w:r w:rsidR="0035429F" w:rsidRPr="008A7674">
        <w:rPr>
          <w:color w:val="000000"/>
          <w:sz w:val="24"/>
          <w:szCs w:val="24"/>
        </w:rPr>
        <w:t>Ranchicchio</w:t>
      </w:r>
      <w:proofErr w:type="spellEnd"/>
      <w:r w:rsidR="0035429F" w:rsidRPr="008A7674">
        <w:rPr>
          <w:color w:val="000000"/>
          <w:sz w:val="24"/>
          <w:szCs w:val="24"/>
        </w:rPr>
        <w:t xml:space="preserve"> e</w:t>
      </w:r>
      <w:r>
        <w:rPr>
          <w:color w:val="000000"/>
          <w:sz w:val="24"/>
          <w:szCs w:val="24"/>
        </w:rPr>
        <w:t xml:space="preserve"> Alessia Marta </w:t>
      </w:r>
      <w:r w:rsidR="0035429F" w:rsidRPr="008A7674">
        <w:rPr>
          <w:color w:val="000000"/>
          <w:sz w:val="24"/>
          <w:szCs w:val="24"/>
        </w:rPr>
        <w:t xml:space="preserve"> </w:t>
      </w:r>
      <w:r w:rsidR="00E172E8" w:rsidRPr="008A7674">
        <w:rPr>
          <w:color w:val="000000"/>
          <w:sz w:val="24"/>
          <w:szCs w:val="24"/>
        </w:rPr>
        <w:t>alle P</w:t>
      </w:r>
      <w:r>
        <w:rPr>
          <w:color w:val="000000"/>
          <w:sz w:val="24"/>
          <w:szCs w:val="24"/>
        </w:rPr>
        <w:t>olitiche Familiari , p</w:t>
      </w:r>
      <w:r w:rsidR="006C4493" w:rsidRPr="008A7674">
        <w:rPr>
          <w:color w:val="000000"/>
          <w:sz w:val="24"/>
          <w:szCs w:val="24"/>
        </w:rPr>
        <w:t>receduti d</w:t>
      </w:r>
      <w:r w:rsidR="0099532E" w:rsidRPr="008A7674">
        <w:rPr>
          <w:color w:val="000000"/>
          <w:sz w:val="24"/>
          <w:szCs w:val="24"/>
        </w:rPr>
        <w:t>ai messaggi video di Pupi Avati</w:t>
      </w:r>
      <w:r w:rsidR="006C4493" w:rsidRPr="008A7674">
        <w:rPr>
          <w:color w:val="000000"/>
          <w:sz w:val="24"/>
          <w:szCs w:val="24"/>
        </w:rPr>
        <w:t xml:space="preserve"> che </w:t>
      </w:r>
      <w:r w:rsidR="0099532E" w:rsidRPr="008A7674">
        <w:rPr>
          <w:color w:val="000000"/>
          <w:sz w:val="24"/>
          <w:szCs w:val="24"/>
        </w:rPr>
        <w:t xml:space="preserve">ha encomiato gli organizzatori </w:t>
      </w:r>
      <w:r w:rsidR="00AF7D89">
        <w:rPr>
          <w:color w:val="000000"/>
          <w:sz w:val="24"/>
          <w:szCs w:val="24"/>
        </w:rPr>
        <w:t xml:space="preserve">: </w:t>
      </w:r>
      <w:r w:rsidR="00AF7D89" w:rsidRPr="00D3083D">
        <w:rPr>
          <w:i/>
          <w:color w:val="000000"/>
          <w:sz w:val="24"/>
          <w:szCs w:val="24"/>
        </w:rPr>
        <w:t>“ rifacendosi ai suoi ultimi progetti , un romanzo e un film su Dante, dice: l’evento di  Todi  ci ricorda quanto Dante conti nelle nostre vite</w:t>
      </w:r>
      <w:r w:rsidR="00D3083D">
        <w:rPr>
          <w:i/>
          <w:color w:val="000000"/>
          <w:sz w:val="24"/>
          <w:szCs w:val="24"/>
        </w:rPr>
        <w:t xml:space="preserve">” </w:t>
      </w:r>
      <w:r w:rsidR="0099532E" w:rsidRPr="008A7674">
        <w:rPr>
          <w:color w:val="000000"/>
          <w:sz w:val="24"/>
          <w:szCs w:val="24"/>
        </w:rPr>
        <w:t xml:space="preserve">; e dell’attore Sebastiano Somma che ha elogiato lo spirito </w:t>
      </w:r>
      <w:r w:rsidR="00E65B42" w:rsidRPr="008A7674">
        <w:rPr>
          <w:color w:val="000000"/>
          <w:sz w:val="24"/>
          <w:szCs w:val="24"/>
        </w:rPr>
        <w:t>“assolutamente raro”</w:t>
      </w:r>
      <w:r w:rsidR="00E65B42" w:rsidRPr="00000B3D">
        <w:rPr>
          <w:i/>
          <w:color w:val="000000"/>
          <w:sz w:val="24"/>
          <w:szCs w:val="24"/>
        </w:rPr>
        <w:t xml:space="preserve"> </w:t>
      </w:r>
      <w:r w:rsidR="0099532E" w:rsidRPr="00000B3D">
        <w:rPr>
          <w:i/>
          <w:color w:val="000000"/>
          <w:sz w:val="24"/>
          <w:szCs w:val="24"/>
        </w:rPr>
        <w:t>d</w:t>
      </w:r>
      <w:r w:rsidR="00AF7D89" w:rsidRPr="00000B3D">
        <w:rPr>
          <w:i/>
          <w:color w:val="000000"/>
          <w:sz w:val="24"/>
          <w:szCs w:val="24"/>
        </w:rPr>
        <w:t xml:space="preserve">ella celebrazione di </w:t>
      </w:r>
      <w:proofErr w:type="spellStart"/>
      <w:r w:rsidR="00AF7D89" w:rsidRPr="00000B3D">
        <w:rPr>
          <w:i/>
          <w:color w:val="000000"/>
          <w:sz w:val="24"/>
          <w:szCs w:val="24"/>
        </w:rPr>
        <w:t>Medicinema</w:t>
      </w:r>
      <w:proofErr w:type="spellEnd"/>
      <w:r w:rsidR="00AF7D89" w:rsidRPr="00000B3D">
        <w:rPr>
          <w:i/>
          <w:color w:val="000000"/>
          <w:sz w:val="24"/>
          <w:szCs w:val="24"/>
        </w:rPr>
        <w:t>, Giornate meravigliose ci attendono a Todi, e mi auguro che questa lunga lettura possa  infondere ai cuori forza, speranza, e soprattutto sapienza, in un contesto come quello di Todi. Lunga vita alla parola di Dante!”</w:t>
      </w:r>
    </w:p>
    <w:p w:rsidR="00AF7D89" w:rsidRDefault="00AF7D89" w:rsidP="00E172E8">
      <w:pPr>
        <w:spacing w:after="0" w:line="240" w:lineRule="auto"/>
        <w:rPr>
          <w:color w:val="000000"/>
          <w:sz w:val="24"/>
          <w:szCs w:val="24"/>
        </w:rPr>
      </w:pPr>
      <w:r>
        <w:rPr>
          <w:color w:val="000000"/>
          <w:sz w:val="24"/>
          <w:szCs w:val="24"/>
        </w:rPr>
        <w:t>L’attore Michele Placido che leggerà il Canto di Ulisse ci ha tenuto a sottolineare</w:t>
      </w:r>
      <w:r w:rsidRPr="00D3083D">
        <w:rPr>
          <w:i/>
          <w:color w:val="000000"/>
          <w:sz w:val="24"/>
          <w:szCs w:val="24"/>
        </w:rPr>
        <w:t xml:space="preserve"> l’i</w:t>
      </w:r>
      <w:r w:rsidR="00D3083D">
        <w:rPr>
          <w:i/>
          <w:color w:val="000000"/>
          <w:sz w:val="24"/>
          <w:szCs w:val="24"/>
        </w:rPr>
        <w:t xml:space="preserve">dea bellissima e straordinaria della </w:t>
      </w:r>
      <w:r w:rsidRPr="00D3083D">
        <w:rPr>
          <w:i/>
          <w:color w:val="000000"/>
          <w:sz w:val="24"/>
          <w:szCs w:val="24"/>
        </w:rPr>
        <w:t xml:space="preserve"> lettura integrale </w:t>
      </w:r>
      <w:r w:rsidR="00D3083D">
        <w:rPr>
          <w:i/>
          <w:color w:val="000000"/>
          <w:sz w:val="24"/>
          <w:szCs w:val="24"/>
        </w:rPr>
        <w:t xml:space="preserve">che </w:t>
      </w:r>
      <w:r w:rsidRPr="00D3083D">
        <w:rPr>
          <w:i/>
          <w:color w:val="000000"/>
          <w:sz w:val="24"/>
          <w:szCs w:val="24"/>
        </w:rPr>
        <w:t>è avvenuta solo una o due volte</w:t>
      </w:r>
      <w:r w:rsidR="00D3083D">
        <w:rPr>
          <w:i/>
          <w:color w:val="000000"/>
          <w:sz w:val="24"/>
          <w:szCs w:val="24"/>
        </w:rPr>
        <w:t>..</w:t>
      </w:r>
      <w:r w:rsidRPr="00D3083D">
        <w:rPr>
          <w:i/>
          <w:color w:val="000000"/>
          <w:sz w:val="24"/>
          <w:szCs w:val="24"/>
        </w:rPr>
        <w:t>. Todi è la città idea</w:t>
      </w:r>
      <w:r w:rsidR="00D3083D" w:rsidRPr="00D3083D">
        <w:rPr>
          <w:i/>
          <w:color w:val="000000"/>
          <w:sz w:val="24"/>
          <w:szCs w:val="24"/>
        </w:rPr>
        <w:t>le per compiere questa m</w:t>
      </w:r>
      <w:r w:rsidR="00D3083D">
        <w:rPr>
          <w:i/>
          <w:color w:val="000000"/>
          <w:sz w:val="24"/>
          <w:szCs w:val="24"/>
        </w:rPr>
        <w:t>eravigliosa cavalcata, mi trovo  in Be</w:t>
      </w:r>
      <w:r w:rsidR="00D3083D" w:rsidRPr="00D3083D">
        <w:rPr>
          <w:i/>
          <w:color w:val="000000"/>
          <w:sz w:val="24"/>
          <w:szCs w:val="24"/>
        </w:rPr>
        <w:t>lgio,</w:t>
      </w:r>
      <w:r w:rsidR="00D3083D">
        <w:rPr>
          <w:i/>
          <w:color w:val="000000"/>
          <w:sz w:val="24"/>
          <w:szCs w:val="24"/>
        </w:rPr>
        <w:t xml:space="preserve"> per girare un film </w:t>
      </w:r>
      <w:r w:rsidR="00D3083D" w:rsidRPr="00D3083D">
        <w:rPr>
          <w:i/>
          <w:color w:val="000000"/>
          <w:sz w:val="24"/>
          <w:szCs w:val="24"/>
        </w:rPr>
        <w:t xml:space="preserve"> ma con il cuore sono lì con voi</w:t>
      </w:r>
      <w:r w:rsidR="00D3083D">
        <w:rPr>
          <w:i/>
          <w:color w:val="000000"/>
          <w:sz w:val="24"/>
          <w:szCs w:val="24"/>
        </w:rPr>
        <w:t>, sarà un onore per me essere con voi anche se con un canto in registrata”</w:t>
      </w:r>
    </w:p>
    <w:p w:rsidR="00E172E8" w:rsidRPr="008A7674" w:rsidRDefault="0099532E" w:rsidP="00E172E8">
      <w:pPr>
        <w:spacing w:after="0" w:line="240" w:lineRule="auto"/>
        <w:rPr>
          <w:color w:val="000000"/>
          <w:sz w:val="24"/>
          <w:szCs w:val="24"/>
        </w:rPr>
      </w:pPr>
      <w:r w:rsidRPr="008A7674">
        <w:rPr>
          <w:color w:val="000000"/>
          <w:sz w:val="24"/>
          <w:szCs w:val="24"/>
        </w:rPr>
        <w:t xml:space="preserve"> L</w:t>
      </w:r>
      <w:r w:rsidR="0035429F" w:rsidRPr="008A7674">
        <w:rPr>
          <w:color w:val="000000"/>
          <w:sz w:val="24"/>
          <w:szCs w:val="24"/>
        </w:rPr>
        <w:t xml:space="preserve">a presentazione è stata coordinata </w:t>
      </w:r>
      <w:r w:rsidR="00E172E8" w:rsidRPr="008A7674">
        <w:rPr>
          <w:color w:val="000000"/>
          <w:sz w:val="24"/>
          <w:szCs w:val="24"/>
        </w:rPr>
        <w:t>dalla giornal</w:t>
      </w:r>
      <w:r w:rsidR="0035429F" w:rsidRPr="008A7674">
        <w:rPr>
          <w:color w:val="000000"/>
          <w:sz w:val="24"/>
          <w:szCs w:val="24"/>
        </w:rPr>
        <w:t xml:space="preserve">ista Susi Felceti de </w:t>
      </w:r>
      <w:r w:rsidR="0035429F" w:rsidRPr="008A7674">
        <w:rPr>
          <w:i/>
          <w:color w:val="000000"/>
          <w:sz w:val="24"/>
          <w:szCs w:val="24"/>
        </w:rPr>
        <w:t>La Nazione</w:t>
      </w:r>
      <w:r w:rsidR="00E172E8" w:rsidRPr="008A7674">
        <w:rPr>
          <w:color w:val="000000"/>
          <w:sz w:val="24"/>
          <w:szCs w:val="24"/>
        </w:rPr>
        <w:t xml:space="preserve"> con il direttore artistico Alberto Di Giglio</w:t>
      </w:r>
      <w:r w:rsidR="006C4493" w:rsidRPr="008A7674">
        <w:rPr>
          <w:color w:val="000000"/>
          <w:sz w:val="24"/>
          <w:szCs w:val="24"/>
        </w:rPr>
        <w:t xml:space="preserve">, il presidente di </w:t>
      </w:r>
      <w:r w:rsidR="006C4493" w:rsidRPr="008A7674">
        <w:rPr>
          <w:i/>
          <w:color w:val="000000"/>
          <w:sz w:val="24"/>
          <w:szCs w:val="24"/>
        </w:rPr>
        <w:t>Medicinema</w:t>
      </w:r>
      <w:r w:rsidR="006C4493" w:rsidRPr="008A7674">
        <w:rPr>
          <w:color w:val="000000"/>
          <w:sz w:val="24"/>
          <w:szCs w:val="24"/>
        </w:rPr>
        <w:t xml:space="preserve"> Stefano Grillo</w:t>
      </w:r>
      <w:r w:rsidR="00E172E8" w:rsidRPr="008A7674">
        <w:rPr>
          <w:color w:val="000000"/>
          <w:sz w:val="24"/>
          <w:szCs w:val="24"/>
        </w:rPr>
        <w:t xml:space="preserve"> </w:t>
      </w:r>
      <w:r w:rsidR="0035429F" w:rsidRPr="008A7674">
        <w:rPr>
          <w:color w:val="000000"/>
          <w:sz w:val="24"/>
          <w:szCs w:val="24"/>
        </w:rPr>
        <w:t>ed il professor Sergio Guarente p</w:t>
      </w:r>
      <w:r w:rsidR="00E172E8" w:rsidRPr="008A7674">
        <w:rPr>
          <w:color w:val="000000"/>
          <w:sz w:val="24"/>
          <w:szCs w:val="24"/>
        </w:rPr>
        <w:t>res</w:t>
      </w:r>
      <w:r w:rsidR="0035429F" w:rsidRPr="008A7674">
        <w:rPr>
          <w:color w:val="000000"/>
          <w:sz w:val="24"/>
          <w:szCs w:val="24"/>
        </w:rPr>
        <w:t xml:space="preserve">ide del Liceo </w:t>
      </w:r>
      <w:r w:rsidR="006C4493" w:rsidRPr="008A7674">
        <w:rPr>
          <w:color w:val="000000"/>
          <w:sz w:val="24"/>
          <w:szCs w:val="24"/>
        </w:rPr>
        <w:t>Jacopone di Todi che hanno passato in rassegna</w:t>
      </w:r>
      <w:r w:rsidR="0035429F" w:rsidRPr="008A7674">
        <w:rPr>
          <w:color w:val="000000"/>
          <w:sz w:val="24"/>
          <w:szCs w:val="24"/>
        </w:rPr>
        <w:t xml:space="preserve"> </w:t>
      </w:r>
      <w:r w:rsidR="006C4493" w:rsidRPr="008A7674">
        <w:rPr>
          <w:color w:val="000000"/>
          <w:sz w:val="24"/>
          <w:szCs w:val="24"/>
        </w:rPr>
        <w:t>i</w:t>
      </w:r>
      <w:r w:rsidR="0035429F" w:rsidRPr="008A7674">
        <w:rPr>
          <w:color w:val="000000"/>
          <w:sz w:val="24"/>
          <w:szCs w:val="24"/>
        </w:rPr>
        <w:t xml:space="preserve"> momenti fondamentali</w:t>
      </w:r>
      <w:r w:rsidR="006C4493" w:rsidRPr="008A7674">
        <w:rPr>
          <w:color w:val="000000"/>
          <w:sz w:val="24"/>
          <w:szCs w:val="24"/>
        </w:rPr>
        <w:t xml:space="preserve"> delle </w:t>
      </w:r>
      <w:r w:rsidR="006C4493" w:rsidRPr="008A7674">
        <w:rPr>
          <w:i/>
          <w:color w:val="000000"/>
          <w:sz w:val="24"/>
          <w:szCs w:val="24"/>
        </w:rPr>
        <w:t>Giornate di Dante</w:t>
      </w:r>
      <w:r w:rsidR="0035429F" w:rsidRPr="008A7674">
        <w:rPr>
          <w:color w:val="000000"/>
          <w:sz w:val="24"/>
          <w:szCs w:val="24"/>
        </w:rPr>
        <w:t>.</w:t>
      </w:r>
    </w:p>
    <w:p w:rsidR="00D709BC" w:rsidRPr="008A7674" w:rsidRDefault="00D709BC" w:rsidP="00E172E8">
      <w:pPr>
        <w:spacing w:after="0" w:line="240" w:lineRule="auto"/>
        <w:rPr>
          <w:color w:val="000000"/>
          <w:sz w:val="24"/>
          <w:szCs w:val="24"/>
        </w:rPr>
      </w:pPr>
    </w:p>
    <w:p w:rsidR="00D3083D" w:rsidRDefault="00D3083D" w:rsidP="00E172E8">
      <w:pPr>
        <w:spacing w:after="0" w:line="240" w:lineRule="auto"/>
        <w:rPr>
          <w:color w:val="000000"/>
          <w:sz w:val="24"/>
          <w:szCs w:val="24"/>
        </w:rPr>
      </w:pPr>
    </w:p>
    <w:p w:rsidR="00D3083D" w:rsidRDefault="00D3083D" w:rsidP="00E172E8">
      <w:pPr>
        <w:spacing w:after="0" w:line="240" w:lineRule="auto"/>
        <w:rPr>
          <w:color w:val="000000"/>
          <w:sz w:val="24"/>
          <w:szCs w:val="24"/>
        </w:rPr>
      </w:pPr>
    </w:p>
    <w:p w:rsidR="00D3083D" w:rsidRDefault="00D3083D" w:rsidP="00E172E8">
      <w:pPr>
        <w:spacing w:after="0" w:line="240" w:lineRule="auto"/>
        <w:rPr>
          <w:color w:val="000000"/>
          <w:sz w:val="24"/>
          <w:szCs w:val="24"/>
        </w:rPr>
      </w:pPr>
    </w:p>
    <w:p w:rsidR="00D3083D" w:rsidRDefault="00D3083D" w:rsidP="00E172E8">
      <w:pPr>
        <w:spacing w:after="0" w:line="240" w:lineRule="auto"/>
        <w:rPr>
          <w:color w:val="000000"/>
          <w:sz w:val="24"/>
          <w:szCs w:val="24"/>
        </w:rPr>
      </w:pPr>
    </w:p>
    <w:p w:rsidR="00D3083D" w:rsidRDefault="00D3083D" w:rsidP="00E172E8">
      <w:pPr>
        <w:spacing w:after="0" w:line="240" w:lineRule="auto"/>
        <w:rPr>
          <w:color w:val="000000"/>
          <w:sz w:val="24"/>
          <w:szCs w:val="24"/>
        </w:rPr>
      </w:pPr>
    </w:p>
    <w:p w:rsidR="00D3083D" w:rsidRDefault="00D3083D" w:rsidP="00E172E8">
      <w:pPr>
        <w:spacing w:after="0" w:line="240" w:lineRule="auto"/>
        <w:rPr>
          <w:color w:val="000000"/>
          <w:sz w:val="24"/>
          <w:szCs w:val="24"/>
        </w:rPr>
      </w:pPr>
    </w:p>
    <w:p w:rsidR="008A7674" w:rsidRPr="008A7674" w:rsidRDefault="0035429F" w:rsidP="00E172E8">
      <w:pPr>
        <w:spacing w:after="0" w:line="240" w:lineRule="auto"/>
        <w:rPr>
          <w:rFonts w:cs="Arial"/>
          <w:color w:val="000000"/>
          <w:sz w:val="24"/>
          <w:szCs w:val="24"/>
          <w:shd w:val="clear" w:color="auto" w:fill="FFFFFF"/>
        </w:rPr>
      </w:pPr>
      <w:r w:rsidRPr="008A7674">
        <w:rPr>
          <w:color w:val="000000"/>
          <w:sz w:val="24"/>
          <w:szCs w:val="24"/>
        </w:rPr>
        <w:t>A partire</w:t>
      </w:r>
      <w:r w:rsidR="00C205C8" w:rsidRPr="008A7674">
        <w:rPr>
          <w:color w:val="000000"/>
          <w:sz w:val="24"/>
          <w:szCs w:val="24"/>
        </w:rPr>
        <w:t xml:space="preserve"> da</w:t>
      </w:r>
      <w:r w:rsidRPr="008A7674">
        <w:rPr>
          <w:color w:val="000000"/>
          <w:sz w:val="24"/>
          <w:szCs w:val="24"/>
        </w:rPr>
        <w:t xml:space="preserve"> </w:t>
      </w:r>
      <w:r w:rsidR="00E172E8" w:rsidRPr="008A7674">
        <w:rPr>
          <w:i/>
          <w:color w:val="000000"/>
          <w:sz w:val="24"/>
          <w:szCs w:val="24"/>
        </w:rPr>
        <w:t>La gloria di Colui che tutto move. La felicità nel Paradiso di Dante</w:t>
      </w:r>
      <w:r w:rsidRPr="008A7674">
        <w:rPr>
          <w:i/>
          <w:color w:val="000000"/>
          <w:sz w:val="24"/>
          <w:szCs w:val="24"/>
        </w:rPr>
        <w:t>,</w:t>
      </w:r>
      <w:r w:rsidR="00A83495" w:rsidRPr="008A7674">
        <w:rPr>
          <w:i/>
          <w:color w:val="000000"/>
          <w:sz w:val="24"/>
          <w:szCs w:val="24"/>
        </w:rPr>
        <w:t xml:space="preserve">la </w:t>
      </w:r>
      <w:r w:rsidRPr="008A7674">
        <w:rPr>
          <w:i/>
          <w:color w:val="000000"/>
          <w:sz w:val="24"/>
          <w:szCs w:val="24"/>
        </w:rPr>
        <w:t xml:space="preserve"> </w:t>
      </w:r>
      <w:r w:rsidRPr="008A7674">
        <w:rPr>
          <w:color w:val="000000"/>
          <w:sz w:val="24"/>
          <w:szCs w:val="24"/>
        </w:rPr>
        <w:t>mostra</w:t>
      </w:r>
      <w:r w:rsidR="00A83495" w:rsidRPr="008A7674">
        <w:rPr>
          <w:color w:val="000000"/>
          <w:sz w:val="24"/>
          <w:szCs w:val="24"/>
        </w:rPr>
        <w:t xml:space="preserve">  verrà aperta al pubblico alle 15.30 di </w:t>
      </w:r>
      <w:proofErr w:type="spellStart"/>
      <w:r w:rsidR="00A83495" w:rsidRPr="008A7674">
        <w:rPr>
          <w:color w:val="000000"/>
          <w:sz w:val="24"/>
          <w:szCs w:val="24"/>
        </w:rPr>
        <w:t>giovedi</w:t>
      </w:r>
      <w:proofErr w:type="spellEnd"/>
      <w:r w:rsidR="00A83495" w:rsidRPr="008A7674">
        <w:rPr>
          <w:color w:val="000000"/>
          <w:sz w:val="24"/>
          <w:szCs w:val="24"/>
        </w:rPr>
        <w:t xml:space="preserve"> 9 dicembre alle 15.30, </w:t>
      </w:r>
      <w:r w:rsidRPr="008A7674">
        <w:rPr>
          <w:i/>
          <w:color w:val="000000"/>
          <w:sz w:val="24"/>
          <w:szCs w:val="24"/>
        </w:rPr>
        <w:t xml:space="preserve"> </w:t>
      </w:r>
      <w:r w:rsidR="00A83495" w:rsidRPr="008A7674">
        <w:rPr>
          <w:i/>
          <w:color w:val="000000"/>
          <w:sz w:val="24"/>
          <w:szCs w:val="24"/>
        </w:rPr>
        <w:t xml:space="preserve">e </w:t>
      </w:r>
      <w:r w:rsidRPr="008A7674">
        <w:rPr>
          <w:i/>
          <w:color w:val="000000"/>
          <w:sz w:val="24"/>
          <w:szCs w:val="24"/>
        </w:rPr>
        <w:t>che</w:t>
      </w:r>
      <w:r w:rsidR="00E172E8" w:rsidRPr="008A7674">
        <w:rPr>
          <w:i/>
          <w:color w:val="000000"/>
          <w:sz w:val="24"/>
          <w:szCs w:val="24"/>
        </w:rPr>
        <w:t xml:space="preserve"> </w:t>
      </w:r>
      <w:r w:rsidRPr="008A7674">
        <w:rPr>
          <w:color w:val="000000"/>
          <w:sz w:val="24"/>
          <w:szCs w:val="24"/>
        </w:rPr>
        <w:t>si svilupperà in 26 suggestive</w:t>
      </w:r>
      <w:r w:rsidR="00E172E8" w:rsidRPr="008A7674">
        <w:rPr>
          <w:color w:val="000000"/>
          <w:sz w:val="24"/>
          <w:szCs w:val="24"/>
        </w:rPr>
        <w:t xml:space="preserve"> tappe iconografiche sotto i Voltoni dei Palazzi Comunali di Piazza del Popolo (9-19 dicembre).  Curata da Meeting Mostre 2021, l’esposizione </w:t>
      </w:r>
      <w:r w:rsidR="00E172E8" w:rsidRPr="008A7674">
        <w:rPr>
          <w:rFonts w:cs="Arial"/>
          <w:color w:val="000000"/>
          <w:sz w:val="24"/>
          <w:szCs w:val="24"/>
          <w:shd w:val="clear" w:color="auto" w:fill="FFFFFF"/>
        </w:rPr>
        <w:t xml:space="preserve">mira alla riscoperta di un’opera decisiva e spesso fraintesa come il </w:t>
      </w:r>
      <w:r w:rsidR="00E172E8" w:rsidRPr="008A7674">
        <w:rPr>
          <w:rFonts w:cs="Arial"/>
          <w:i/>
          <w:color w:val="000000"/>
          <w:sz w:val="24"/>
          <w:szCs w:val="24"/>
          <w:shd w:val="clear" w:color="auto" w:fill="FFFFFF"/>
        </w:rPr>
        <w:t>Paradiso</w:t>
      </w:r>
      <w:r w:rsidR="006C4493" w:rsidRPr="008A7674">
        <w:rPr>
          <w:rFonts w:cs="Arial"/>
          <w:color w:val="000000"/>
          <w:sz w:val="24"/>
          <w:szCs w:val="24"/>
          <w:shd w:val="clear" w:color="auto" w:fill="FFFFFF"/>
        </w:rPr>
        <w:t xml:space="preserve"> dantesco attraverso una messa </w:t>
      </w:r>
      <w:r w:rsidR="00E172E8" w:rsidRPr="008A7674">
        <w:rPr>
          <w:rFonts w:cs="Arial"/>
          <w:color w:val="000000"/>
          <w:sz w:val="24"/>
          <w:szCs w:val="24"/>
          <w:shd w:val="clear" w:color="auto" w:fill="FFFFFF"/>
        </w:rPr>
        <w:t xml:space="preserve">in scena </w:t>
      </w:r>
      <w:r w:rsidR="006C4493" w:rsidRPr="008A7674">
        <w:rPr>
          <w:rFonts w:cs="Arial"/>
          <w:color w:val="000000"/>
          <w:sz w:val="24"/>
          <w:szCs w:val="24"/>
          <w:shd w:val="clear" w:color="auto" w:fill="FFFFFF"/>
        </w:rPr>
        <w:t xml:space="preserve">di quel cammino </w:t>
      </w:r>
      <w:r w:rsidR="00E172E8" w:rsidRPr="008A7674">
        <w:rPr>
          <w:rFonts w:cs="Arial"/>
          <w:color w:val="000000"/>
          <w:sz w:val="24"/>
          <w:szCs w:val="24"/>
          <w:shd w:val="clear" w:color="auto" w:fill="FFFFFF"/>
        </w:rPr>
        <w:t xml:space="preserve">che è preludio alla visione finale di Dio. </w:t>
      </w:r>
    </w:p>
    <w:p w:rsidR="008A7674" w:rsidRPr="008A7674" w:rsidRDefault="008A7674" w:rsidP="00E172E8">
      <w:pPr>
        <w:spacing w:after="0" w:line="240" w:lineRule="auto"/>
        <w:rPr>
          <w:rFonts w:cs="Arial"/>
          <w:color w:val="000000"/>
          <w:sz w:val="24"/>
          <w:szCs w:val="24"/>
          <w:shd w:val="clear" w:color="auto" w:fill="FFFFFF"/>
        </w:rPr>
      </w:pPr>
    </w:p>
    <w:p w:rsidR="00E172E8" w:rsidRPr="008A7674" w:rsidRDefault="00E172E8" w:rsidP="00E172E8">
      <w:pPr>
        <w:spacing w:after="0" w:line="240" w:lineRule="auto"/>
        <w:rPr>
          <w:rFonts w:cs="Arial"/>
          <w:color w:val="000000"/>
          <w:sz w:val="24"/>
          <w:szCs w:val="24"/>
          <w:shd w:val="clear" w:color="auto" w:fill="FFFFFF"/>
        </w:rPr>
      </w:pPr>
      <w:r w:rsidRPr="008A7674">
        <w:rPr>
          <w:rFonts w:cs="Arial"/>
          <w:color w:val="000000"/>
          <w:sz w:val="24"/>
          <w:szCs w:val="24"/>
          <w:shd w:val="clear" w:color="auto" w:fill="FFFFFF"/>
        </w:rPr>
        <w:t xml:space="preserve">Un incontro carnale, possibile già in questo mondo, con la misericordia divina nei suoi accenti più vivi. Il fascino del creato con la bellezza del volto di Beatrice è per Dante "gloria" (vale a dire “manifestazione”) di Dio. Tanto da suscitare gratitudine e attrattiva irresistibile per </w:t>
      </w:r>
      <w:r w:rsidR="00E65B42" w:rsidRPr="008A7674">
        <w:rPr>
          <w:rFonts w:cs="Arial"/>
          <w:color w:val="000000"/>
          <w:sz w:val="24"/>
          <w:szCs w:val="24"/>
          <w:shd w:val="clear" w:color="auto" w:fill="FFFFFF"/>
        </w:rPr>
        <w:t>la gioia del Mistero che fa tutte le cose</w:t>
      </w:r>
      <w:r w:rsidRPr="008A7674">
        <w:rPr>
          <w:rFonts w:cs="Arial"/>
          <w:color w:val="000000"/>
          <w:sz w:val="24"/>
          <w:szCs w:val="24"/>
          <w:shd w:val="clear" w:color="auto" w:fill="FFFFFF"/>
        </w:rPr>
        <w:t xml:space="preserve"> che la parola poetica si sforz</w:t>
      </w:r>
      <w:r w:rsidR="00E65B42" w:rsidRPr="008A7674">
        <w:rPr>
          <w:rFonts w:cs="Arial"/>
          <w:color w:val="000000"/>
          <w:sz w:val="24"/>
          <w:szCs w:val="24"/>
          <w:shd w:val="clear" w:color="auto" w:fill="FFFFFF"/>
        </w:rPr>
        <w:t>a di rappresentare senza poterlo</w:t>
      </w:r>
      <w:r w:rsidRPr="008A7674">
        <w:rPr>
          <w:rFonts w:cs="Arial"/>
          <w:color w:val="000000"/>
          <w:sz w:val="24"/>
          <w:szCs w:val="24"/>
          <w:shd w:val="clear" w:color="auto" w:fill="FFFFFF"/>
        </w:rPr>
        <w:t xml:space="preserve"> esaurire.</w:t>
      </w:r>
    </w:p>
    <w:p w:rsidR="00E172E8" w:rsidRPr="008A7674" w:rsidRDefault="00E172E8" w:rsidP="00E172E8">
      <w:pPr>
        <w:spacing w:after="0" w:line="240" w:lineRule="auto"/>
        <w:rPr>
          <w:color w:val="000000"/>
          <w:sz w:val="24"/>
          <w:szCs w:val="24"/>
        </w:rPr>
      </w:pPr>
    </w:p>
    <w:p w:rsidR="00E172E8" w:rsidRDefault="00E172E8" w:rsidP="00E172E8">
      <w:pPr>
        <w:spacing w:after="0" w:line="240" w:lineRule="auto"/>
        <w:rPr>
          <w:color w:val="000000"/>
          <w:sz w:val="24"/>
          <w:szCs w:val="24"/>
        </w:rPr>
      </w:pPr>
      <w:r w:rsidRPr="008A7674">
        <w:rPr>
          <w:color w:val="000000"/>
          <w:sz w:val="24"/>
          <w:szCs w:val="24"/>
        </w:rPr>
        <w:t>Al centro della manifestazione la “Lectura Dantis” a cura di Luigi Boneschi. La lettura integrale della</w:t>
      </w:r>
      <w:r w:rsidRPr="008A7674">
        <w:rPr>
          <w:i/>
          <w:color w:val="000000"/>
          <w:sz w:val="24"/>
          <w:szCs w:val="24"/>
        </w:rPr>
        <w:t xml:space="preserve"> Divina Commedia</w:t>
      </w:r>
      <w:r w:rsidRPr="008A7674">
        <w:rPr>
          <w:color w:val="000000"/>
          <w:sz w:val="24"/>
          <w:szCs w:val="24"/>
        </w:rPr>
        <w:t xml:space="preserve">  (in diretta streaming sul sito Facebook </w:t>
      </w:r>
      <w:r w:rsidRPr="008A7674">
        <w:rPr>
          <w:i/>
          <w:color w:val="000000"/>
          <w:sz w:val="24"/>
          <w:szCs w:val="24"/>
        </w:rPr>
        <w:t>Giornate di Dante a Todi)</w:t>
      </w:r>
      <w:r w:rsidRPr="008A7674">
        <w:rPr>
          <w:color w:val="000000"/>
          <w:sz w:val="24"/>
          <w:szCs w:val="24"/>
        </w:rPr>
        <w:t xml:space="preserve"> sarà realizzata in un’inedita veste tra presenza e multimedialità nell’arco di tre giornate (Sala del Consiglio, 9-10, 12 dicembre a partire dalle ore 17).</w:t>
      </w:r>
    </w:p>
    <w:p w:rsidR="00000B3D" w:rsidRPr="008A7674" w:rsidRDefault="00000B3D" w:rsidP="00E172E8">
      <w:pPr>
        <w:spacing w:after="0" w:line="240" w:lineRule="auto"/>
        <w:rPr>
          <w:color w:val="000000"/>
          <w:sz w:val="24"/>
          <w:szCs w:val="24"/>
        </w:rPr>
      </w:pPr>
      <w:r>
        <w:rPr>
          <w:color w:val="000000"/>
          <w:sz w:val="24"/>
          <w:szCs w:val="24"/>
        </w:rPr>
        <w:t xml:space="preserve">IN DIRETTA STREAMING SUL SITO FACEBOOK “ GIORNATE </w:t>
      </w:r>
      <w:proofErr w:type="spellStart"/>
      <w:r>
        <w:rPr>
          <w:color w:val="000000"/>
          <w:sz w:val="24"/>
          <w:szCs w:val="24"/>
        </w:rPr>
        <w:t>DI</w:t>
      </w:r>
      <w:proofErr w:type="spellEnd"/>
      <w:r>
        <w:rPr>
          <w:color w:val="000000"/>
          <w:sz w:val="24"/>
          <w:szCs w:val="24"/>
        </w:rPr>
        <w:t xml:space="preserve"> DANTE A TODI”</w:t>
      </w:r>
    </w:p>
    <w:p w:rsidR="00E172E8" w:rsidRPr="008A7674" w:rsidRDefault="00E172E8" w:rsidP="00E172E8">
      <w:pPr>
        <w:spacing w:after="0" w:line="240" w:lineRule="auto"/>
        <w:rPr>
          <w:color w:val="000000"/>
          <w:sz w:val="24"/>
          <w:szCs w:val="24"/>
        </w:rPr>
      </w:pPr>
      <w:r w:rsidRPr="008A7674">
        <w:rPr>
          <w:color w:val="000000"/>
          <w:sz w:val="24"/>
          <w:szCs w:val="24"/>
        </w:rPr>
        <w:t>A tanti secoli di distanza dalla prima lettura pubblica di Dante, effettuata da Boccaccio a Firenze nel 1373, Dante, Virgilio e  Beatrice ci invitano ancora ad attraversare i cento canti dell’Alighieri lungo un percorso cosmico che va dal “riveder”  al “risalir le stelle” (</w:t>
      </w:r>
      <w:r w:rsidRPr="008A7674">
        <w:rPr>
          <w:i/>
          <w:color w:val="000000"/>
          <w:sz w:val="24"/>
          <w:szCs w:val="24"/>
        </w:rPr>
        <w:t>Inf</w:t>
      </w:r>
      <w:r w:rsidRPr="008A7674">
        <w:rPr>
          <w:color w:val="000000"/>
          <w:sz w:val="24"/>
          <w:szCs w:val="24"/>
        </w:rPr>
        <w:t xml:space="preserve"> XXXIV e </w:t>
      </w:r>
      <w:r w:rsidRPr="008A7674">
        <w:rPr>
          <w:i/>
          <w:color w:val="000000"/>
          <w:sz w:val="24"/>
          <w:szCs w:val="24"/>
        </w:rPr>
        <w:t>Pg</w:t>
      </w:r>
      <w:r w:rsidRPr="008A7674">
        <w:rPr>
          <w:color w:val="000000"/>
          <w:sz w:val="24"/>
          <w:szCs w:val="24"/>
        </w:rPr>
        <w:t xml:space="preserve"> XXXIII), fino a contemplare  la gloria di “Colui che move il sole e l’altre stelle” ( </w:t>
      </w:r>
      <w:r w:rsidRPr="008A7674">
        <w:rPr>
          <w:i/>
          <w:color w:val="000000"/>
          <w:sz w:val="24"/>
          <w:szCs w:val="24"/>
        </w:rPr>
        <w:t>Pd</w:t>
      </w:r>
      <w:r w:rsidRPr="008A7674">
        <w:rPr>
          <w:color w:val="000000"/>
          <w:sz w:val="24"/>
          <w:szCs w:val="24"/>
        </w:rPr>
        <w:t xml:space="preserve"> XXXIII).</w:t>
      </w:r>
    </w:p>
    <w:p w:rsidR="00E172E8" w:rsidRPr="008A7674" w:rsidRDefault="00E172E8" w:rsidP="00E172E8">
      <w:pPr>
        <w:spacing w:after="0" w:line="240" w:lineRule="auto"/>
        <w:rPr>
          <w:color w:val="000000"/>
          <w:sz w:val="24"/>
          <w:szCs w:val="24"/>
        </w:rPr>
      </w:pPr>
      <w:r w:rsidRPr="008A7674">
        <w:rPr>
          <w:color w:val="000000"/>
          <w:sz w:val="24"/>
          <w:szCs w:val="24"/>
        </w:rPr>
        <w:t>Sarà forte il coinvolgimento del territorio per la presenza degli studenti del Liceo Jacopone di Todi con i professori Sergio Guarente e Giuseppe Montelione e la partecipazione di varie personalità tuderti. Il coordinamento del vertiginoso itinerario dantesco sarà arricchito dalle letture speciali di attori di teatro e di cinema come Michele Placido</w:t>
      </w:r>
      <w:r w:rsidR="00A83495" w:rsidRPr="008A7674">
        <w:rPr>
          <w:color w:val="000000"/>
          <w:sz w:val="24"/>
          <w:szCs w:val="24"/>
        </w:rPr>
        <w:t xml:space="preserve"> nel Canto di Ulisse,  Inferno XXVI  </w:t>
      </w:r>
      <w:r w:rsidRPr="008A7674">
        <w:rPr>
          <w:color w:val="000000"/>
          <w:sz w:val="24"/>
          <w:szCs w:val="24"/>
        </w:rPr>
        <w:t xml:space="preserve">, Marta </w:t>
      </w:r>
      <w:proofErr w:type="spellStart"/>
      <w:r w:rsidRPr="008A7674">
        <w:rPr>
          <w:color w:val="000000"/>
          <w:sz w:val="24"/>
          <w:szCs w:val="24"/>
        </w:rPr>
        <w:t>Bifano</w:t>
      </w:r>
      <w:proofErr w:type="spellEnd"/>
      <w:r w:rsidRPr="008A7674">
        <w:rPr>
          <w:color w:val="000000"/>
          <w:sz w:val="24"/>
          <w:szCs w:val="24"/>
        </w:rPr>
        <w:t xml:space="preserve">, Daniela Poggi, Riccardo Leonelli, Andrea Ortis, Marta  Calzoni, Carla Carfagna, Stefano De Maio, Martina Gabrielli, Stefano Maria Grillo. E di protagoniste della poesia quali Zingonia Zingone, Ottavia Pojaghi Bettoni, Flaminia Colella.  Intenso il contributo che verrà dato da religiosi come   i Frati Minori di Montesanto, dalle Figlie dell’Amore Misericordioso del santuario  di Collevalenza e dalle Suore Clarisse di  Civita Castellana. </w:t>
      </w:r>
      <w:r w:rsidR="00A83495" w:rsidRPr="008A7674">
        <w:rPr>
          <w:color w:val="000000"/>
          <w:sz w:val="24"/>
          <w:szCs w:val="24"/>
        </w:rPr>
        <w:t xml:space="preserve">A presentare  </w:t>
      </w:r>
      <w:r w:rsidRPr="008A7674">
        <w:rPr>
          <w:color w:val="000000"/>
          <w:sz w:val="24"/>
          <w:szCs w:val="24"/>
        </w:rPr>
        <w:t>le tre cantiche personaggi emblematici dell</w:t>
      </w:r>
      <w:r w:rsidR="00A83495" w:rsidRPr="008A7674">
        <w:rPr>
          <w:color w:val="000000"/>
          <w:sz w:val="24"/>
          <w:szCs w:val="24"/>
        </w:rPr>
        <w:t>a cultura italiana con forti co</w:t>
      </w:r>
      <w:r w:rsidRPr="008A7674">
        <w:rPr>
          <w:color w:val="000000"/>
          <w:sz w:val="24"/>
          <w:szCs w:val="24"/>
        </w:rPr>
        <w:t>nnotazioni dantesche: il compositore</w:t>
      </w:r>
      <w:r w:rsidR="00A83495" w:rsidRPr="008A7674">
        <w:rPr>
          <w:color w:val="000000"/>
          <w:sz w:val="24"/>
          <w:szCs w:val="24"/>
        </w:rPr>
        <w:t xml:space="preserve"> delle musiche del musical Divine Commedia l’Opera </w:t>
      </w:r>
      <w:r w:rsidRPr="008A7674">
        <w:rPr>
          <w:color w:val="000000"/>
          <w:sz w:val="24"/>
          <w:szCs w:val="24"/>
        </w:rPr>
        <w:t xml:space="preserve"> Marco </w:t>
      </w:r>
      <w:proofErr w:type="spellStart"/>
      <w:r w:rsidRPr="008A7674">
        <w:rPr>
          <w:i/>
          <w:color w:val="000000"/>
          <w:sz w:val="24"/>
          <w:szCs w:val="24"/>
        </w:rPr>
        <w:t>Frisina</w:t>
      </w:r>
      <w:proofErr w:type="spellEnd"/>
      <w:r w:rsidRPr="008A7674">
        <w:rPr>
          <w:color w:val="000000"/>
          <w:sz w:val="24"/>
          <w:szCs w:val="24"/>
        </w:rPr>
        <w:t xml:space="preserve"> per l’</w:t>
      </w:r>
      <w:r w:rsidRPr="008A7674">
        <w:rPr>
          <w:i/>
          <w:color w:val="000000"/>
          <w:sz w:val="24"/>
          <w:szCs w:val="24"/>
        </w:rPr>
        <w:t>Inferno</w:t>
      </w:r>
      <w:r w:rsidRPr="008A7674">
        <w:rPr>
          <w:color w:val="000000"/>
          <w:sz w:val="24"/>
          <w:szCs w:val="24"/>
        </w:rPr>
        <w:t xml:space="preserve"> e il </w:t>
      </w:r>
      <w:r w:rsidRPr="008A7674">
        <w:rPr>
          <w:i/>
          <w:color w:val="000000"/>
          <w:sz w:val="24"/>
          <w:szCs w:val="24"/>
        </w:rPr>
        <w:t>Paradiso</w:t>
      </w:r>
      <w:r w:rsidRPr="008A7674">
        <w:rPr>
          <w:color w:val="000000"/>
          <w:sz w:val="24"/>
          <w:szCs w:val="24"/>
        </w:rPr>
        <w:t xml:space="preserve"> e il poeta </w:t>
      </w:r>
      <w:r w:rsidR="00A83495" w:rsidRPr="008A7674">
        <w:rPr>
          <w:color w:val="000000"/>
          <w:sz w:val="24"/>
          <w:szCs w:val="24"/>
        </w:rPr>
        <w:t xml:space="preserve">e scrittore </w:t>
      </w:r>
      <w:r w:rsidRPr="008A7674">
        <w:rPr>
          <w:color w:val="000000"/>
          <w:sz w:val="24"/>
          <w:szCs w:val="24"/>
        </w:rPr>
        <w:t xml:space="preserve">Davide Rondoni per il </w:t>
      </w:r>
      <w:r w:rsidRPr="008A7674">
        <w:rPr>
          <w:i/>
          <w:color w:val="000000"/>
          <w:sz w:val="24"/>
          <w:szCs w:val="24"/>
        </w:rPr>
        <w:t>Purgatorio</w:t>
      </w:r>
      <w:r w:rsidRPr="008A7674">
        <w:rPr>
          <w:color w:val="000000"/>
          <w:sz w:val="24"/>
          <w:szCs w:val="24"/>
        </w:rPr>
        <w:t xml:space="preserve">. </w:t>
      </w:r>
    </w:p>
    <w:p w:rsidR="00E172E8" w:rsidRPr="008A7674" w:rsidRDefault="00E172E8" w:rsidP="00E172E8">
      <w:pPr>
        <w:spacing w:after="0" w:line="240" w:lineRule="auto"/>
        <w:rPr>
          <w:color w:val="000000"/>
          <w:sz w:val="24"/>
          <w:szCs w:val="24"/>
        </w:rPr>
      </w:pPr>
    </w:p>
    <w:p w:rsidR="00A83495" w:rsidRPr="008A7674" w:rsidRDefault="00E172E8" w:rsidP="00E172E8">
      <w:pPr>
        <w:spacing w:after="0" w:line="240" w:lineRule="auto"/>
        <w:rPr>
          <w:color w:val="000000"/>
          <w:sz w:val="24"/>
          <w:szCs w:val="24"/>
        </w:rPr>
      </w:pPr>
      <w:r w:rsidRPr="008A7674">
        <w:rPr>
          <w:color w:val="000000"/>
          <w:sz w:val="24"/>
          <w:szCs w:val="24"/>
        </w:rPr>
        <w:t>Quanto la personalità trasfigurata di Beatrice sia stata determinante per l’Alighieri è abbastanza noto. Ma, al di là dei cliché in merito, merita di essere sviscerato il tema del femminile nel vissuto e nell’opera dantesca. Ciò avverrà attraverso un doppio appuntamento del 19 dicembre (dalle ore 15:45 presso la Sala del Consiglio)</w:t>
      </w:r>
      <w:r w:rsidR="00A83495" w:rsidRPr="008A7674">
        <w:rPr>
          <w:color w:val="000000"/>
          <w:sz w:val="24"/>
          <w:szCs w:val="24"/>
        </w:rPr>
        <w:t xml:space="preserve"> in collaborazione con l’Ufficio delle Politiche Familiari del Comune di Todi</w:t>
      </w:r>
    </w:p>
    <w:p w:rsidR="00A83495" w:rsidRPr="008A7674" w:rsidRDefault="00E172E8" w:rsidP="00E172E8">
      <w:pPr>
        <w:spacing w:after="0" w:line="240" w:lineRule="auto"/>
        <w:rPr>
          <w:color w:val="000000"/>
          <w:sz w:val="24"/>
          <w:szCs w:val="24"/>
        </w:rPr>
      </w:pPr>
      <w:r w:rsidRPr="008A7674">
        <w:rPr>
          <w:color w:val="000000"/>
          <w:sz w:val="24"/>
          <w:szCs w:val="24"/>
        </w:rPr>
        <w:t xml:space="preserve"> Quali sono le presenze di donne poco conosciute ma decisive nella biografia dantesca e in quella strettamente collegata di Giovanni Boccaccio, lo scrittore che prima di ogni altro definì la Commedia “divina” e dedicò non poche delle sue energie alla conoscenza di fatti e idee di Dante? A rispondere proverà la narrazione-lettura </w:t>
      </w:r>
      <w:r w:rsidRPr="008A7674">
        <w:rPr>
          <w:i/>
          <w:color w:val="000000"/>
          <w:sz w:val="24"/>
          <w:szCs w:val="24"/>
        </w:rPr>
        <w:t>Donne ch’avete intelletto d’amore- Figure femminili nella vita di Dante e Boccaccio,</w:t>
      </w:r>
      <w:r w:rsidRPr="008A7674">
        <w:rPr>
          <w:color w:val="000000"/>
          <w:sz w:val="24"/>
          <w:szCs w:val="24"/>
        </w:rPr>
        <w:t xml:space="preserve"> con Luigi Boneschi e l’attrice Cristina Odasso.                                                                                                                                          </w:t>
      </w:r>
    </w:p>
    <w:p w:rsidR="00A83495" w:rsidRPr="008A7674" w:rsidRDefault="00A83495" w:rsidP="00E172E8">
      <w:pPr>
        <w:spacing w:after="0" w:line="240" w:lineRule="auto"/>
        <w:rPr>
          <w:color w:val="000000"/>
          <w:sz w:val="24"/>
          <w:szCs w:val="24"/>
        </w:rPr>
      </w:pPr>
    </w:p>
    <w:p w:rsidR="00A83495" w:rsidRPr="008A7674" w:rsidRDefault="00A83495" w:rsidP="00E172E8">
      <w:pPr>
        <w:spacing w:after="0" w:line="240" w:lineRule="auto"/>
        <w:rPr>
          <w:color w:val="000000"/>
          <w:sz w:val="24"/>
          <w:szCs w:val="24"/>
        </w:rPr>
      </w:pPr>
    </w:p>
    <w:p w:rsidR="00A83495" w:rsidRPr="008A7674" w:rsidRDefault="00A83495" w:rsidP="00E172E8">
      <w:pPr>
        <w:spacing w:after="0" w:line="240" w:lineRule="auto"/>
        <w:rPr>
          <w:color w:val="000000"/>
          <w:sz w:val="24"/>
          <w:szCs w:val="24"/>
        </w:rPr>
      </w:pPr>
    </w:p>
    <w:p w:rsidR="008A7674" w:rsidRDefault="008A7674" w:rsidP="00E172E8">
      <w:pPr>
        <w:spacing w:after="0" w:line="240" w:lineRule="auto"/>
        <w:rPr>
          <w:color w:val="000000"/>
          <w:sz w:val="24"/>
          <w:szCs w:val="24"/>
        </w:rPr>
      </w:pPr>
    </w:p>
    <w:p w:rsidR="008A7674" w:rsidRPr="008A7674" w:rsidRDefault="008A7674" w:rsidP="00E172E8">
      <w:pPr>
        <w:spacing w:after="0" w:line="240" w:lineRule="auto"/>
        <w:rPr>
          <w:color w:val="000000"/>
          <w:sz w:val="24"/>
          <w:szCs w:val="24"/>
        </w:rPr>
      </w:pPr>
    </w:p>
    <w:p w:rsidR="00E172E8" w:rsidRPr="008A7674" w:rsidRDefault="00E172E8" w:rsidP="00E172E8">
      <w:pPr>
        <w:spacing w:after="0" w:line="240" w:lineRule="auto"/>
        <w:rPr>
          <w:color w:val="000000"/>
          <w:sz w:val="24"/>
          <w:szCs w:val="24"/>
        </w:rPr>
      </w:pPr>
      <w:r w:rsidRPr="008A7674">
        <w:rPr>
          <w:color w:val="000000"/>
          <w:sz w:val="24"/>
          <w:szCs w:val="24"/>
        </w:rPr>
        <w:t>A seguire</w:t>
      </w:r>
      <w:r w:rsidR="007F64BA" w:rsidRPr="008A7674">
        <w:rPr>
          <w:color w:val="000000"/>
          <w:sz w:val="24"/>
          <w:szCs w:val="24"/>
        </w:rPr>
        <w:t xml:space="preserve"> un coinvolgente spettacolo teatrale</w:t>
      </w:r>
      <w:r w:rsidR="00A83495" w:rsidRPr="008A7674">
        <w:rPr>
          <w:color w:val="000000"/>
          <w:sz w:val="24"/>
          <w:szCs w:val="24"/>
        </w:rPr>
        <w:t xml:space="preserve">, </w:t>
      </w:r>
      <w:r w:rsidR="007F64BA" w:rsidRPr="008A7674">
        <w:rPr>
          <w:color w:val="000000"/>
          <w:sz w:val="24"/>
          <w:szCs w:val="24"/>
        </w:rPr>
        <w:t xml:space="preserve"> si tratta de</w:t>
      </w:r>
      <w:r w:rsidRPr="008A7674">
        <w:rPr>
          <w:color w:val="000000"/>
          <w:sz w:val="24"/>
          <w:szCs w:val="24"/>
        </w:rPr>
        <w:t xml:space="preserve"> </w:t>
      </w:r>
      <w:r w:rsidRPr="008A7674">
        <w:rPr>
          <w:i/>
          <w:color w:val="000000"/>
          <w:sz w:val="24"/>
          <w:szCs w:val="24"/>
        </w:rPr>
        <w:t xml:space="preserve">Le Dantesche, </w:t>
      </w:r>
      <w:r w:rsidRPr="008A7674">
        <w:rPr>
          <w:color w:val="000000"/>
          <w:sz w:val="24"/>
          <w:szCs w:val="24"/>
        </w:rPr>
        <w:t>scritto da Davide Rondoni e con l’allestimento registico di Firenza Guidi</w:t>
      </w:r>
      <w:r w:rsidRPr="008A7674">
        <w:rPr>
          <w:i/>
          <w:color w:val="000000"/>
          <w:sz w:val="24"/>
          <w:szCs w:val="24"/>
        </w:rPr>
        <w:t xml:space="preserve">. </w:t>
      </w:r>
      <w:r w:rsidRPr="008A7674">
        <w:rPr>
          <w:color w:val="000000"/>
          <w:sz w:val="24"/>
          <w:szCs w:val="24"/>
        </w:rPr>
        <w:t>Protagonista</w:t>
      </w:r>
      <w:r w:rsidRPr="008A7674">
        <w:rPr>
          <w:i/>
          <w:color w:val="000000"/>
          <w:sz w:val="24"/>
          <w:szCs w:val="24"/>
        </w:rPr>
        <w:t xml:space="preserve"> </w:t>
      </w:r>
      <w:r w:rsidRPr="008A7674">
        <w:rPr>
          <w:color w:val="000000"/>
          <w:sz w:val="24"/>
          <w:szCs w:val="24"/>
        </w:rPr>
        <w:t>l’attrice Benedetta Giuntini in un dialogo, al tempo stesso immaginario e crudemente reale, con alcune celebri donne della Divina Commedia: Piccarda, Lucia, Pia e tante altre.</w:t>
      </w:r>
    </w:p>
    <w:p w:rsidR="007F64BA" w:rsidRPr="008A7674" w:rsidRDefault="007F64BA" w:rsidP="00E172E8">
      <w:pPr>
        <w:spacing w:after="0" w:line="240" w:lineRule="auto"/>
        <w:rPr>
          <w:color w:val="000000"/>
          <w:sz w:val="24"/>
          <w:szCs w:val="24"/>
        </w:rPr>
      </w:pPr>
    </w:p>
    <w:p w:rsidR="00E172E8" w:rsidRPr="008A7674" w:rsidRDefault="00E172E8" w:rsidP="00E172E8">
      <w:pPr>
        <w:spacing w:after="0" w:line="240" w:lineRule="auto"/>
        <w:rPr>
          <w:color w:val="000000"/>
          <w:sz w:val="24"/>
          <w:szCs w:val="24"/>
        </w:rPr>
      </w:pPr>
      <w:r w:rsidRPr="008A7674">
        <w:rPr>
          <w:color w:val="000000"/>
          <w:sz w:val="24"/>
          <w:szCs w:val="24"/>
        </w:rPr>
        <w:t xml:space="preserve">Non potevano mancare, vista la natura dell’associazione </w:t>
      </w:r>
      <w:r w:rsidRPr="008A7674">
        <w:rPr>
          <w:i/>
          <w:color w:val="000000"/>
          <w:sz w:val="24"/>
          <w:szCs w:val="24"/>
        </w:rPr>
        <w:t>Medicinema</w:t>
      </w:r>
      <w:r w:rsidRPr="008A7674">
        <w:rPr>
          <w:color w:val="000000"/>
          <w:sz w:val="24"/>
          <w:szCs w:val="24"/>
        </w:rPr>
        <w:t xml:space="preserve"> usa a rassegne nel mondo della settima arte, alcuni intensi momenti in cui la cinematografia è entrata nel complesso itinerario dantesco.</w:t>
      </w:r>
    </w:p>
    <w:p w:rsidR="00E172E8" w:rsidRPr="008A7674" w:rsidRDefault="00E172E8" w:rsidP="00E172E8">
      <w:pPr>
        <w:spacing w:after="0" w:line="240" w:lineRule="auto"/>
        <w:rPr>
          <w:color w:val="000000"/>
          <w:sz w:val="24"/>
          <w:szCs w:val="24"/>
        </w:rPr>
      </w:pPr>
      <w:r w:rsidRPr="008A7674">
        <w:rPr>
          <w:color w:val="000000"/>
          <w:sz w:val="24"/>
          <w:szCs w:val="24"/>
        </w:rPr>
        <w:t xml:space="preserve">Si parte con una riscoperta eccezionale: la proiezione di </w:t>
      </w:r>
      <w:r w:rsidRPr="008A7674">
        <w:rPr>
          <w:i/>
          <w:color w:val="000000"/>
          <w:sz w:val="24"/>
          <w:szCs w:val="24"/>
        </w:rPr>
        <w:t>Inferno,</w:t>
      </w:r>
      <w:r w:rsidRPr="008A7674">
        <w:rPr>
          <w:color w:val="000000"/>
          <w:sz w:val="24"/>
          <w:szCs w:val="24"/>
        </w:rPr>
        <w:t xml:space="preserve"> film muto italiano del 1911 (di Francesco Bertolini, Giuseppe De Liguoro, Adolfo Padovan) con musiche eseguite dal vivo del Maestro Ludovico Fulci (Sala del Consiglio, 11 dicembre ore 21).</w:t>
      </w:r>
    </w:p>
    <w:p w:rsidR="00E172E8" w:rsidRPr="008A7674" w:rsidRDefault="00E172E8" w:rsidP="00E172E8">
      <w:pPr>
        <w:shd w:val="clear" w:color="auto" w:fill="FFFFFF"/>
        <w:spacing w:after="0" w:line="240" w:lineRule="auto"/>
        <w:rPr>
          <w:color w:val="000000"/>
          <w:sz w:val="24"/>
          <w:szCs w:val="24"/>
        </w:rPr>
      </w:pPr>
    </w:p>
    <w:p w:rsidR="00E172E8" w:rsidRPr="008A7674" w:rsidRDefault="007F64BA" w:rsidP="00E172E8">
      <w:pPr>
        <w:shd w:val="clear" w:color="auto" w:fill="FFFFFF"/>
        <w:spacing w:after="0" w:line="240" w:lineRule="auto"/>
        <w:rPr>
          <w:rFonts w:eastAsia="Times New Roman" w:cs="Arial"/>
          <w:color w:val="000000"/>
          <w:sz w:val="24"/>
          <w:szCs w:val="24"/>
        </w:rPr>
      </w:pPr>
      <w:r w:rsidRPr="008A7674">
        <w:rPr>
          <w:color w:val="000000"/>
          <w:sz w:val="24"/>
          <w:szCs w:val="24"/>
        </w:rPr>
        <w:t>U</w:t>
      </w:r>
      <w:r w:rsidR="00E172E8" w:rsidRPr="008A7674">
        <w:rPr>
          <w:color w:val="000000"/>
          <w:sz w:val="24"/>
          <w:szCs w:val="24"/>
        </w:rPr>
        <w:t>n  momento culminante</w:t>
      </w:r>
      <w:r w:rsidRPr="008A7674">
        <w:rPr>
          <w:color w:val="000000"/>
          <w:sz w:val="24"/>
          <w:szCs w:val="24"/>
        </w:rPr>
        <w:t xml:space="preserve"> delle </w:t>
      </w:r>
      <w:r w:rsidRPr="008A7674">
        <w:rPr>
          <w:i/>
          <w:color w:val="000000"/>
          <w:sz w:val="24"/>
          <w:szCs w:val="24"/>
        </w:rPr>
        <w:t>Giornate</w:t>
      </w:r>
      <w:r w:rsidRPr="008A7674">
        <w:rPr>
          <w:color w:val="000000"/>
          <w:sz w:val="24"/>
          <w:szCs w:val="24"/>
        </w:rPr>
        <w:t>, in sinergia con L’Istituto Polacco di Roma,</w:t>
      </w:r>
      <w:r w:rsidR="00E172E8" w:rsidRPr="008A7674">
        <w:rPr>
          <w:color w:val="000000"/>
          <w:sz w:val="24"/>
          <w:szCs w:val="24"/>
        </w:rPr>
        <w:t xml:space="preserve"> sarà l’arrivo a Todi di Lech Majewski, uno dei maestri più visionar</w:t>
      </w:r>
      <w:r w:rsidRPr="008A7674">
        <w:rPr>
          <w:color w:val="000000"/>
          <w:sz w:val="24"/>
          <w:szCs w:val="24"/>
        </w:rPr>
        <w:t>i della cinematografia mondiale</w:t>
      </w:r>
      <w:r w:rsidR="00E172E8" w:rsidRPr="008A7674">
        <w:rPr>
          <w:color w:val="000000"/>
          <w:sz w:val="24"/>
          <w:szCs w:val="24"/>
        </w:rPr>
        <w:t xml:space="preserve"> che presenterà al pubblico nel Cinema Nido dell’Aquila alcuni dei  suoi capolavori. Oltre a </w:t>
      </w:r>
      <w:r w:rsidR="00E172E8" w:rsidRPr="008A7674">
        <w:rPr>
          <w:i/>
          <w:color w:val="000000"/>
          <w:sz w:val="24"/>
          <w:szCs w:val="24"/>
        </w:rPr>
        <w:t xml:space="preserve">Valley of the Gods </w:t>
      </w:r>
      <w:r w:rsidR="00E172E8" w:rsidRPr="008A7674">
        <w:rPr>
          <w:color w:val="000000"/>
          <w:sz w:val="24"/>
          <w:szCs w:val="24"/>
        </w:rPr>
        <w:t xml:space="preserve">(18 dicembre ore 18:30) e </w:t>
      </w:r>
      <w:r w:rsidR="00E172E8" w:rsidRPr="008A7674">
        <w:rPr>
          <w:i/>
          <w:color w:val="000000"/>
          <w:sz w:val="24"/>
          <w:szCs w:val="24"/>
        </w:rPr>
        <w:t>I Colori della Passione</w:t>
      </w:r>
      <w:r w:rsidR="00E172E8" w:rsidRPr="008A7674">
        <w:rPr>
          <w:color w:val="000000"/>
          <w:sz w:val="24"/>
          <w:szCs w:val="24"/>
        </w:rPr>
        <w:t xml:space="preserve"> (19 dicembre ore 21), sarà al centro dell’attenzione la pellicola </w:t>
      </w:r>
      <w:r w:rsidR="00E172E8" w:rsidRPr="008A7674">
        <w:rPr>
          <w:i/>
          <w:color w:val="000000"/>
          <w:sz w:val="24"/>
          <w:szCs w:val="24"/>
        </w:rPr>
        <w:t>Onirica-Film of dogs</w:t>
      </w:r>
      <w:r w:rsidR="00E172E8" w:rsidRPr="008A7674">
        <w:rPr>
          <w:color w:val="000000"/>
          <w:sz w:val="24"/>
          <w:szCs w:val="24"/>
        </w:rPr>
        <w:t xml:space="preserve"> ispirata in modo del tutto originale alla </w:t>
      </w:r>
      <w:r w:rsidR="00E172E8" w:rsidRPr="008A7674">
        <w:rPr>
          <w:i/>
          <w:color w:val="000000"/>
          <w:sz w:val="24"/>
          <w:szCs w:val="24"/>
        </w:rPr>
        <w:t>Divina Commedia</w:t>
      </w:r>
      <w:r w:rsidR="00E172E8" w:rsidRPr="008A7674">
        <w:rPr>
          <w:color w:val="000000"/>
          <w:sz w:val="24"/>
          <w:szCs w:val="24"/>
        </w:rPr>
        <w:t xml:space="preserve"> (17 dicembre ore 18:30).</w:t>
      </w:r>
      <w:r w:rsidR="00E172E8" w:rsidRPr="008A7674">
        <w:rPr>
          <w:rFonts w:eastAsia="Times New Roman" w:cs="Arial"/>
          <w:color w:val="000000"/>
          <w:sz w:val="24"/>
          <w:szCs w:val="24"/>
        </w:rPr>
        <w:t xml:space="preserve"> È la storia di un professore che dopo aver vissuto un’esperienza tragica, con la morte per incidente della sua donna, trova nel sogno e nella lettura di Dante un modo per sublimare il dolore. In questa sorta di onirico oltretomba, l‘amata scomparsa diventa una nuova Beatrice di cui il protagonista cerca senza requie un impossibile (o forse no?) abbraccio.</w:t>
      </w:r>
    </w:p>
    <w:p w:rsidR="00E172E8" w:rsidRPr="008A7674" w:rsidRDefault="00E172E8" w:rsidP="00E172E8">
      <w:pPr>
        <w:shd w:val="clear" w:color="auto" w:fill="FFFFFF"/>
        <w:spacing w:after="0" w:line="240" w:lineRule="auto"/>
        <w:rPr>
          <w:rFonts w:eastAsia="Times New Roman" w:cs="Arial"/>
          <w:b/>
          <w:color w:val="000000"/>
          <w:sz w:val="24"/>
          <w:szCs w:val="24"/>
        </w:rPr>
      </w:pPr>
      <w:r w:rsidRPr="008A7674">
        <w:rPr>
          <w:rFonts w:eastAsia="Times New Roman" w:cs="Arial"/>
          <w:b/>
          <w:color w:val="000000"/>
          <w:sz w:val="24"/>
          <w:szCs w:val="24"/>
        </w:rPr>
        <w:t>Ufficio Stampa Medicinema</w:t>
      </w:r>
    </w:p>
    <w:p w:rsidR="00E172E8" w:rsidRPr="00A83495" w:rsidRDefault="00E172E8" w:rsidP="00E172E8">
      <w:pPr>
        <w:spacing w:after="0" w:line="240" w:lineRule="auto"/>
        <w:rPr>
          <w:b/>
          <w:color w:val="000000"/>
        </w:rPr>
      </w:pPr>
      <w:r w:rsidRPr="00A83495">
        <w:rPr>
          <w:b/>
          <w:color w:val="000000"/>
        </w:rPr>
        <w:t>336.863610</w:t>
      </w:r>
    </w:p>
    <w:p w:rsidR="00A83495" w:rsidRPr="00A83495" w:rsidRDefault="00A83495" w:rsidP="00E172E8">
      <w:pPr>
        <w:spacing w:after="0" w:line="240" w:lineRule="auto"/>
        <w:rPr>
          <w:b/>
          <w:color w:val="000000"/>
        </w:rPr>
      </w:pPr>
    </w:p>
    <w:p w:rsidR="00E172E8" w:rsidRPr="00A83495" w:rsidRDefault="00A83495" w:rsidP="00E172E8">
      <w:pPr>
        <w:spacing w:after="0" w:line="240" w:lineRule="auto"/>
        <w:rPr>
          <w:b/>
          <w:color w:val="000000"/>
        </w:rPr>
      </w:pPr>
      <w:r w:rsidRPr="00A83495">
        <w:rPr>
          <w:b/>
          <w:color w:val="000000"/>
        </w:rPr>
        <w:t>Si ringraziano:</w:t>
      </w:r>
    </w:p>
    <w:p w:rsidR="00E172E8" w:rsidRPr="00A83495" w:rsidRDefault="00E172E8" w:rsidP="00E172E8">
      <w:pPr>
        <w:spacing w:after="0" w:line="240" w:lineRule="auto"/>
        <w:rPr>
          <w:b/>
          <w:color w:val="000000"/>
        </w:rPr>
      </w:pPr>
      <w:r w:rsidRPr="00A83495">
        <w:rPr>
          <w:b/>
          <w:color w:val="000000"/>
        </w:rPr>
        <w:t xml:space="preserve">Umbria Radio </w:t>
      </w:r>
      <w:proofErr w:type="spellStart"/>
      <w:r w:rsidRPr="00A83495">
        <w:rPr>
          <w:b/>
          <w:color w:val="000000"/>
        </w:rPr>
        <w:t>Radio</w:t>
      </w:r>
      <w:proofErr w:type="spellEnd"/>
      <w:r w:rsidRPr="00A83495">
        <w:rPr>
          <w:b/>
          <w:color w:val="000000"/>
        </w:rPr>
        <w:t xml:space="preserve"> </w:t>
      </w:r>
      <w:proofErr w:type="spellStart"/>
      <w:r w:rsidRPr="00A83495">
        <w:rPr>
          <w:b/>
          <w:color w:val="000000"/>
        </w:rPr>
        <w:t>InBlu</w:t>
      </w:r>
      <w:proofErr w:type="spellEnd"/>
    </w:p>
    <w:p w:rsidR="00E172E8" w:rsidRPr="00A83495" w:rsidRDefault="00E172E8" w:rsidP="00E172E8">
      <w:pPr>
        <w:spacing w:after="0" w:line="240" w:lineRule="auto"/>
        <w:rPr>
          <w:b/>
          <w:color w:val="000000"/>
        </w:rPr>
      </w:pPr>
      <w:r w:rsidRPr="00A83495">
        <w:rPr>
          <w:b/>
          <w:color w:val="000000"/>
        </w:rPr>
        <w:t>La Voce</w:t>
      </w:r>
    </w:p>
    <w:p w:rsidR="00E172E8" w:rsidRPr="00A83495" w:rsidRDefault="00E172E8" w:rsidP="00E172E8">
      <w:pPr>
        <w:spacing w:after="0" w:line="240" w:lineRule="auto"/>
        <w:rPr>
          <w:b/>
          <w:color w:val="000000"/>
        </w:rPr>
      </w:pPr>
      <w:r w:rsidRPr="00A83495">
        <w:rPr>
          <w:b/>
          <w:color w:val="000000"/>
        </w:rPr>
        <w:t>Istituto Polacco di Roma</w:t>
      </w:r>
    </w:p>
    <w:p w:rsidR="00E172E8" w:rsidRPr="00A83495" w:rsidRDefault="00E172E8" w:rsidP="00E172E8">
      <w:pPr>
        <w:spacing w:after="0" w:line="240" w:lineRule="auto"/>
        <w:rPr>
          <w:b/>
          <w:color w:val="000000"/>
        </w:rPr>
      </w:pPr>
      <w:r w:rsidRPr="00A83495">
        <w:rPr>
          <w:b/>
          <w:color w:val="000000"/>
        </w:rPr>
        <w:t>Etab La consolazione</w:t>
      </w:r>
    </w:p>
    <w:p w:rsidR="00E172E8" w:rsidRPr="00A83495" w:rsidRDefault="00E172E8" w:rsidP="00E172E8">
      <w:pPr>
        <w:spacing w:after="0" w:line="240" w:lineRule="auto"/>
        <w:rPr>
          <w:b/>
          <w:color w:val="000000"/>
        </w:rPr>
      </w:pPr>
      <w:r w:rsidRPr="00A83495">
        <w:rPr>
          <w:b/>
          <w:color w:val="000000"/>
        </w:rPr>
        <w:t>Rotary Club di Todi</w:t>
      </w:r>
    </w:p>
    <w:p w:rsidR="00E172E8" w:rsidRPr="00A83495" w:rsidRDefault="00E172E8" w:rsidP="00E172E8">
      <w:pPr>
        <w:spacing w:after="0" w:line="240" w:lineRule="auto"/>
        <w:rPr>
          <w:b/>
          <w:color w:val="000000"/>
        </w:rPr>
      </w:pPr>
      <w:r w:rsidRPr="00A83495">
        <w:rPr>
          <w:b/>
          <w:color w:val="000000"/>
        </w:rPr>
        <w:t>La Tenuta di Canonica</w:t>
      </w:r>
    </w:p>
    <w:p w:rsidR="00E172E8" w:rsidRPr="00A83495" w:rsidRDefault="00E172E8" w:rsidP="00E172E8">
      <w:pPr>
        <w:spacing w:after="0" w:line="240" w:lineRule="auto"/>
        <w:rPr>
          <w:b/>
          <w:color w:val="000000"/>
        </w:rPr>
      </w:pPr>
      <w:r w:rsidRPr="00A83495">
        <w:rPr>
          <w:b/>
          <w:color w:val="000000"/>
        </w:rPr>
        <w:t>Emi supermercati</w:t>
      </w:r>
    </w:p>
    <w:p w:rsidR="00E172E8" w:rsidRPr="00A83495" w:rsidRDefault="00E172E8" w:rsidP="00E172E8">
      <w:pPr>
        <w:spacing w:after="0" w:line="240" w:lineRule="auto"/>
        <w:rPr>
          <w:b/>
          <w:color w:val="000000"/>
        </w:rPr>
      </w:pPr>
      <w:r w:rsidRPr="00A83495">
        <w:rPr>
          <w:b/>
          <w:color w:val="000000"/>
        </w:rPr>
        <w:t>Silvia Ranchicchio</w:t>
      </w:r>
    </w:p>
    <w:p w:rsidR="00E172E8" w:rsidRPr="00A83495" w:rsidRDefault="00E172E8" w:rsidP="00E172E8">
      <w:pPr>
        <w:spacing w:after="0" w:line="240" w:lineRule="auto"/>
        <w:rPr>
          <w:b/>
          <w:color w:val="000000"/>
        </w:rPr>
      </w:pPr>
      <w:r w:rsidRPr="00A83495">
        <w:rPr>
          <w:b/>
          <w:color w:val="000000"/>
        </w:rPr>
        <w:t>Hotel Fonte Cesia</w:t>
      </w:r>
    </w:p>
    <w:p w:rsidR="00E172E8" w:rsidRPr="00A83495" w:rsidRDefault="00E172E8" w:rsidP="00E172E8">
      <w:pPr>
        <w:spacing w:after="0" w:line="240" w:lineRule="auto"/>
        <w:rPr>
          <w:b/>
          <w:color w:val="000000"/>
        </w:rPr>
      </w:pPr>
      <w:r w:rsidRPr="00A83495">
        <w:rPr>
          <w:b/>
          <w:color w:val="000000"/>
        </w:rPr>
        <w:t>Hotel Bramante</w:t>
      </w:r>
    </w:p>
    <w:p w:rsidR="00E172E8" w:rsidRPr="00A83495" w:rsidRDefault="00E172E8" w:rsidP="00E172E8">
      <w:pPr>
        <w:spacing w:after="0" w:line="240" w:lineRule="auto"/>
        <w:rPr>
          <w:b/>
          <w:color w:val="000000"/>
        </w:rPr>
      </w:pPr>
      <w:r w:rsidRPr="00A83495">
        <w:rPr>
          <w:b/>
          <w:color w:val="000000"/>
        </w:rPr>
        <w:t xml:space="preserve">Cocoon Travel </w:t>
      </w:r>
    </w:p>
    <w:p w:rsidR="00E172E8" w:rsidRPr="00A83495" w:rsidRDefault="00E172E8" w:rsidP="00D709BC">
      <w:pPr>
        <w:spacing w:after="0" w:line="240" w:lineRule="auto"/>
        <w:rPr>
          <w:b/>
          <w:color w:val="000000"/>
        </w:rPr>
      </w:pPr>
      <w:r w:rsidRPr="00A83495">
        <w:rPr>
          <w:b/>
          <w:color w:val="000000"/>
        </w:rPr>
        <w:t>Cantina Tudernum</w:t>
      </w:r>
    </w:p>
    <w:p w:rsidR="00E172E8" w:rsidRDefault="00E172E8" w:rsidP="000C769C">
      <w:pPr>
        <w:rPr>
          <w:rFonts w:ascii="Book Antiqua" w:hAnsi="Book Antiqua"/>
          <w:b/>
          <w:bCs/>
          <w:sz w:val="24"/>
          <w:szCs w:val="24"/>
        </w:rPr>
      </w:pPr>
    </w:p>
    <w:p w:rsidR="003A1D54" w:rsidRPr="005D51D0" w:rsidRDefault="003A1D54" w:rsidP="00CD3975">
      <w:pPr>
        <w:jc w:val="center"/>
        <w:rPr>
          <w:rFonts w:ascii="Berlin Sans FB Demi" w:hAnsi="Berlin Sans FB Demi"/>
          <w:b/>
          <w:bCs/>
          <w:i/>
          <w:iCs/>
          <w:color w:val="2E74B5"/>
        </w:rPr>
      </w:pPr>
      <w:r w:rsidRPr="005D51D0">
        <w:rPr>
          <w:rFonts w:ascii="Berlin Sans FB Demi" w:hAnsi="Berlin Sans FB Demi"/>
          <w:b/>
          <w:bCs/>
          <w:color w:val="2E74B5"/>
        </w:rPr>
        <w:t xml:space="preserve">Associazione Culturale Cinematografica </w:t>
      </w:r>
      <w:r w:rsidRPr="005D51D0">
        <w:rPr>
          <w:rFonts w:ascii="Berlin Sans FB Demi" w:hAnsi="Berlin Sans FB Demi"/>
          <w:b/>
          <w:bCs/>
          <w:i/>
          <w:iCs/>
          <w:color w:val="2E74B5"/>
        </w:rPr>
        <w:t>MediCinema</w:t>
      </w:r>
    </w:p>
    <w:p w:rsidR="00CD3975" w:rsidRPr="00051CA7" w:rsidRDefault="00DB6AAF" w:rsidP="00051CA7">
      <w:pPr>
        <w:jc w:val="center"/>
        <w:rPr>
          <w:rFonts w:ascii="Book Antiqua" w:hAnsi="Book Antiqua"/>
        </w:rPr>
      </w:pPr>
      <w:r>
        <w:rPr>
          <w:rFonts w:ascii="Book Antiqua" w:hAnsi="Book Antiqua"/>
        </w:rPr>
        <w:t>Sede legale</w:t>
      </w:r>
      <w:r w:rsidR="003A1D54" w:rsidRPr="00051CA7">
        <w:rPr>
          <w:rFonts w:ascii="Book Antiqua" w:hAnsi="Book Antiqua"/>
        </w:rPr>
        <w:t>: 06059  Todi, Corso Cavour, 61</w:t>
      </w:r>
      <w:r w:rsidR="00051CA7">
        <w:rPr>
          <w:rFonts w:ascii="Book Antiqua" w:hAnsi="Book Antiqua"/>
        </w:rPr>
        <w:t xml:space="preserve">- </w:t>
      </w:r>
      <w:r w:rsidR="003A1D54" w:rsidRPr="00051CA7">
        <w:rPr>
          <w:rFonts w:ascii="Book Antiqua" w:hAnsi="Book Antiqua"/>
        </w:rPr>
        <w:t>c.f. 97896210156</w:t>
      </w:r>
      <w:bookmarkEnd w:id="0"/>
    </w:p>
    <w:sectPr w:rsidR="00CD3975" w:rsidRPr="00051CA7" w:rsidSect="00B8317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A28F9"/>
    <w:multiLevelType w:val="hybridMultilevel"/>
    <w:tmpl w:val="00CAB1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EE1FDF"/>
    <w:rsid w:val="00000B3D"/>
    <w:rsid w:val="00007CFD"/>
    <w:rsid w:val="00051CA7"/>
    <w:rsid w:val="000C769C"/>
    <w:rsid w:val="000D0EA7"/>
    <w:rsid w:val="001375C0"/>
    <w:rsid w:val="0034434B"/>
    <w:rsid w:val="0035429F"/>
    <w:rsid w:val="003A1D54"/>
    <w:rsid w:val="0058692E"/>
    <w:rsid w:val="005D51D0"/>
    <w:rsid w:val="006138D3"/>
    <w:rsid w:val="006C4493"/>
    <w:rsid w:val="007F64BA"/>
    <w:rsid w:val="00833F63"/>
    <w:rsid w:val="00853020"/>
    <w:rsid w:val="00864AF7"/>
    <w:rsid w:val="008A7674"/>
    <w:rsid w:val="0099532E"/>
    <w:rsid w:val="009E4227"/>
    <w:rsid w:val="00A605EC"/>
    <w:rsid w:val="00A83495"/>
    <w:rsid w:val="00AB75F9"/>
    <w:rsid w:val="00AD2F45"/>
    <w:rsid w:val="00AF5F1E"/>
    <w:rsid w:val="00AF7D89"/>
    <w:rsid w:val="00B03806"/>
    <w:rsid w:val="00B8317F"/>
    <w:rsid w:val="00C205C8"/>
    <w:rsid w:val="00C74E29"/>
    <w:rsid w:val="00CB34B0"/>
    <w:rsid w:val="00CD3975"/>
    <w:rsid w:val="00D3083D"/>
    <w:rsid w:val="00D553EE"/>
    <w:rsid w:val="00D709BC"/>
    <w:rsid w:val="00D93D60"/>
    <w:rsid w:val="00DB6AAF"/>
    <w:rsid w:val="00DE4CA6"/>
    <w:rsid w:val="00E172E8"/>
    <w:rsid w:val="00E55F5D"/>
    <w:rsid w:val="00E65B42"/>
    <w:rsid w:val="00E90B38"/>
    <w:rsid w:val="00E96612"/>
    <w:rsid w:val="00EC3F19"/>
    <w:rsid w:val="00EE1FD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317F"/>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A1D54"/>
    <w:pPr>
      <w:ind w:left="720"/>
      <w:contextualSpacing/>
    </w:pPr>
  </w:style>
  <w:style w:type="paragraph" w:styleId="Testofumetto">
    <w:name w:val="Balloon Text"/>
    <w:basedOn w:val="Normale"/>
    <w:link w:val="TestofumettoCarattere"/>
    <w:uiPriority w:val="99"/>
    <w:semiHidden/>
    <w:unhideWhenUsed/>
    <w:rsid w:val="00DB6A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6AAF"/>
    <w:rPr>
      <w:rFonts w:ascii="Tahoma" w:hAnsi="Tahoma" w:cs="Tahoma"/>
      <w:sz w:val="16"/>
      <w:szCs w:val="16"/>
    </w:rPr>
  </w:style>
  <w:style w:type="character" w:customStyle="1" w:styleId="hb">
    <w:name w:val="hb"/>
    <w:basedOn w:val="Carpredefinitoparagrafo"/>
    <w:rsid w:val="000C769C"/>
  </w:style>
  <w:style w:type="character" w:customStyle="1" w:styleId="g2">
    <w:name w:val="g2"/>
    <w:basedOn w:val="Carpredefinitoparagrafo"/>
    <w:rsid w:val="000C769C"/>
  </w:style>
</w:styles>
</file>

<file path=word/webSettings.xml><?xml version="1.0" encoding="utf-8"?>
<w:webSettings xmlns:r="http://schemas.openxmlformats.org/officeDocument/2006/relationships" xmlns:w="http://schemas.openxmlformats.org/wordprocessingml/2006/main">
  <w:divs>
    <w:div w:id="1755976458">
      <w:bodyDiv w:val="1"/>
      <w:marLeft w:val="0"/>
      <w:marRight w:val="0"/>
      <w:marTop w:val="0"/>
      <w:marBottom w:val="0"/>
      <w:divBdr>
        <w:top w:val="none" w:sz="0" w:space="0" w:color="auto"/>
        <w:left w:val="none" w:sz="0" w:space="0" w:color="auto"/>
        <w:bottom w:val="none" w:sz="0" w:space="0" w:color="auto"/>
        <w:right w:val="none" w:sz="0" w:space="0" w:color="auto"/>
      </w:divBdr>
      <w:divsChild>
        <w:div w:id="365451920">
          <w:marLeft w:val="0"/>
          <w:marRight w:val="0"/>
          <w:marTop w:val="0"/>
          <w:marBottom w:val="0"/>
          <w:divBdr>
            <w:top w:val="none" w:sz="0" w:space="0" w:color="auto"/>
            <w:left w:val="none" w:sz="0" w:space="0" w:color="auto"/>
            <w:bottom w:val="none" w:sz="0" w:space="0" w:color="auto"/>
            <w:right w:val="none" w:sz="0" w:space="0" w:color="auto"/>
          </w:divBdr>
          <w:divsChild>
            <w:div w:id="1783958883">
              <w:marLeft w:val="0"/>
              <w:marRight w:val="0"/>
              <w:marTop w:val="96"/>
              <w:marBottom w:val="0"/>
              <w:divBdr>
                <w:top w:val="none" w:sz="0" w:space="0" w:color="auto"/>
                <w:left w:val="none" w:sz="0" w:space="0" w:color="auto"/>
                <w:bottom w:val="none" w:sz="0" w:space="0" w:color="auto"/>
                <w:right w:val="none" w:sz="0" w:space="0" w:color="auto"/>
              </w:divBdr>
              <w:divsChild>
                <w:div w:id="1103260899">
                  <w:marLeft w:val="0"/>
                  <w:marRight w:val="0"/>
                  <w:marTop w:val="0"/>
                  <w:marBottom w:val="0"/>
                  <w:divBdr>
                    <w:top w:val="none" w:sz="0" w:space="0" w:color="auto"/>
                    <w:left w:val="none" w:sz="0" w:space="0" w:color="auto"/>
                    <w:bottom w:val="none" w:sz="0" w:space="0" w:color="auto"/>
                    <w:right w:val="none" w:sz="0" w:space="0" w:color="auto"/>
                  </w:divBdr>
                  <w:divsChild>
                    <w:div w:id="1149634195">
                      <w:marLeft w:val="0"/>
                      <w:marRight w:val="0"/>
                      <w:marTop w:val="0"/>
                      <w:marBottom w:val="0"/>
                      <w:divBdr>
                        <w:top w:val="none" w:sz="0" w:space="0" w:color="auto"/>
                        <w:left w:val="none" w:sz="0" w:space="0" w:color="auto"/>
                        <w:bottom w:val="none" w:sz="0" w:space="0" w:color="auto"/>
                        <w:right w:val="none" w:sz="0" w:space="0" w:color="auto"/>
                      </w:divBdr>
                      <w:divsChild>
                        <w:div w:id="114369993">
                          <w:marLeft w:val="0"/>
                          <w:marRight w:val="0"/>
                          <w:marTop w:val="0"/>
                          <w:marBottom w:val="0"/>
                          <w:divBdr>
                            <w:top w:val="none" w:sz="0" w:space="0" w:color="auto"/>
                            <w:left w:val="none" w:sz="0" w:space="0" w:color="auto"/>
                            <w:bottom w:val="none" w:sz="0" w:space="0" w:color="auto"/>
                            <w:right w:val="none" w:sz="0" w:space="0" w:color="auto"/>
                          </w:divBdr>
                        </w:div>
                        <w:div w:id="124469968">
                          <w:marLeft w:val="0"/>
                          <w:marRight w:val="0"/>
                          <w:marTop w:val="0"/>
                          <w:marBottom w:val="0"/>
                          <w:divBdr>
                            <w:top w:val="none" w:sz="0" w:space="0" w:color="auto"/>
                            <w:left w:val="none" w:sz="0" w:space="0" w:color="auto"/>
                            <w:bottom w:val="none" w:sz="0" w:space="0" w:color="auto"/>
                            <w:right w:val="none" w:sz="0" w:space="0" w:color="auto"/>
                          </w:divBdr>
                        </w:div>
                        <w:div w:id="195702563">
                          <w:marLeft w:val="0"/>
                          <w:marRight w:val="0"/>
                          <w:marTop w:val="0"/>
                          <w:marBottom w:val="0"/>
                          <w:divBdr>
                            <w:top w:val="none" w:sz="0" w:space="0" w:color="auto"/>
                            <w:left w:val="none" w:sz="0" w:space="0" w:color="auto"/>
                            <w:bottom w:val="none" w:sz="0" w:space="0" w:color="auto"/>
                            <w:right w:val="none" w:sz="0" w:space="0" w:color="auto"/>
                          </w:divBdr>
                        </w:div>
                        <w:div w:id="303435732">
                          <w:marLeft w:val="0"/>
                          <w:marRight w:val="0"/>
                          <w:marTop w:val="0"/>
                          <w:marBottom w:val="0"/>
                          <w:divBdr>
                            <w:top w:val="none" w:sz="0" w:space="0" w:color="auto"/>
                            <w:left w:val="none" w:sz="0" w:space="0" w:color="auto"/>
                            <w:bottom w:val="none" w:sz="0" w:space="0" w:color="auto"/>
                            <w:right w:val="none" w:sz="0" w:space="0" w:color="auto"/>
                          </w:divBdr>
                        </w:div>
                        <w:div w:id="347022335">
                          <w:marLeft w:val="0"/>
                          <w:marRight w:val="0"/>
                          <w:marTop w:val="0"/>
                          <w:marBottom w:val="0"/>
                          <w:divBdr>
                            <w:top w:val="none" w:sz="0" w:space="0" w:color="auto"/>
                            <w:left w:val="none" w:sz="0" w:space="0" w:color="auto"/>
                            <w:bottom w:val="none" w:sz="0" w:space="0" w:color="auto"/>
                            <w:right w:val="none" w:sz="0" w:space="0" w:color="auto"/>
                          </w:divBdr>
                        </w:div>
                        <w:div w:id="458644223">
                          <w:marLeft w:val="0"/>
                          <w:marRight w:val="0"/>
                          <w:marTop w:val="0"/>
                          <w:marBottom w:val="0"/>
                          <w:divBdr>
                            <w:top w:val="none" w:sz="0" w:space="0" w:color="auto"/>
                            <w:left w:val="none" w:sz="0" w:space="0" w:color="auto"/>
                            <w:bottom w:val="none" w:sz="0" w:space="0" w:color="auto"/>
                            <w:right w:val="none" w:sz="0" w:space="0" w:color="auto"/>
                          </w:divBdr>
                        </w:div>
                        <w:div w:id="517306212">
                          <w:marLeft w:val="0"/>
                          <w:marRight w:val="0"/>
                          <w:marTop w:val="0"/>
                          <w:marBottom w:val="0"/>
                          <w:divBdr>
                            <w:top w:val="none" w:sz="0" w:space="0" w:color="auto"/>
                            <w:left w:val="none" w:sz="0" w:space="0" w:color="auto"/>
                            <w:bottom w:val="none" w:sz="0" w:space="0" w:color="auto"/>
                            <w:right w:val="none" w:sz="0" w:space="0" w:color="auto"/>
                          </w:divBdr>
                        </w:div>
                        <w:div w:id="633144827">
                          <w:marLeft w:val="0"/>
                          <w:marRight w:val="0"/>
                          <w:marTop w:val="0"/>
                          <w:marBottom w:val="0"/>
                          <w:divBdr>
                            <w:top w:val="none" w:sz="0" w:space="0" w:color="auto"/>
                            <w:left w:val="none" w:sz="0" w:space="0" w:color="auto"/>
                            <w:bottom w:val="none" w:sz="0" w:space="0" w:color="auto"/>
                            <w:right w:val="none" w:sz="0" w:space="0" w:color="auto"/>
                          </w:divBdr>
                        </w:div>
                        <w:div w:id="746340946">
                          <w:marLeft w:val="0"/>
                          <w:marRight w:val="0"/>
                          <w:marTop w:val="0"/>
                          <w:marBottom w:val="0"/>
                          <w:divBdr>
                            <w:top w:val="none" w:sz="0" w:space="0" w:color="auto"/>
                            <w:left w:val="none" w:sz="0" w:space="0" w:color="auto"/>
                            <w:bottom w:val="none" w:sz="0" w:space="0" w:color="auto"/>
                            <w:right w:val="none" w:sz="0" w:space="0" w:color="auto"/>
                          </w:divBdr>
                        </w:div>
                        <w:div w:id="793445180">
                          <w:marLeft w:val="0"/>
                          <w:marRight w:val="0"/>
                          <w:marTop w:val="0"/>
                          <w:marBottom w:val="0"/>
                          <w:divBdr>
                            <w:top w:val="none" w:sz="0" w:space="0" w:color="auto"/>
                            <w:left w:val="none" w:sz="0" w:space="0" w:color="auto"/>
                            <w:bottom w:val="none" w:sz="0" w:space="0" w:color="auto"/>
                            <w:right w:val="none" w:sz="0" w:space="0" w:color="auto"/>
                          </w:divBdr>
                        </w:div>
                        <w:div w:id="793981075">
                          <w:marLeft w:val="0"/>
                          <w:marRight w:val="0"/>
                          <w:marTop w:val="0"/>
                          <w:marBottom w:val="0"/>
                          <w:divBdr>
                            <w:top w:val="none" w:sz="0" w:space="0" w:color="auto"/>
                            <w:left w:val="none" w:sz="0" w:space="0" w:color="auto"/>
                            <w:bottom w:val="none" w:sz="0" w:space="0" w:color="auto"/>
                            <w:right w:val="none" w:sz="0" w:space="0" w:color="auto"/>
                          </w:divBdr>
                        </w:div>
                        <w:div w:id="794836964">
                          <w:marLeft w:val="0"/>
                          <w:marRight w:val="0"/>
                          <w:marTop w:val="0"/>
                          <w:marBottom w:val="0"/>
                          <w:divBdr>
                            <w:top w:val="none" w:sz="0" w:space="0" w:color="auto"/>
                            <w:left w:val="none" w:sz="0" w:space="0" w:color="auto"/>
                            <w:bottom w:val="none" w:sz="0" w:space="0" w:color="auto"/>
                            <w:right w:val="none" w:sz="0" w:space="0" w:color="auto"/>
                          </w:divBdr>
                        </w:div>
                        <w:div w:id="833840735">
                          <w:marLeft w:val="0"/>
                          <w:marRight w:val="0"/>
                          <w:marTop w:val="0"/>
                          <w:marBottom w:val="0"/>
                          <w:divBdr>
                            <w:top w:val="none" w:sz="0" w:space="0" w:color="auto"/>
                            <w:left w:val="none" w:sz="0" w:space="0" w:color="auto"/>
                            <w:bottom w:val="none" w:sz="0" w:space="0" w:color="auto"/>
                            <w:right w:val="none" w:sz="0" w:space="0" w:color="auto"/>
                          </w:divBdr>
                        </w:div>
                        <w:div w:id="983580923">
                          <w:marLeft w:val="0"/>
                          <w:marRight w:val="0"/>
                          <w:marTop w:val="0"/>
                          <w:marBottom w:val="0"/>
                          <w:divBdr>
                            <w:top w:val="none" w:sz="0" w:space="0" w:color="auto"/>
                            <w:left w:val="none" w:sz="0" w:space="0" w:color="auto"/>
                            <w:bottom w:val="none" w:sz="0" w:space="0" w:color="auto"/>
                            <w:right w:val="none" w:sz="0" w:space="0" w:color="auto"/>
                          </w:divBdr>
                        </w:div>
                        <w:div w:id="1022049900">
                          <w:marLeft w:val="0"/>
                          <w:marRight w:val="0"/>
                          <w:marTop w:val="0"/>
                          <w:marBottom w:val="0"/>
                          <w:divBdr>
                            <w:top w:val="none" w:sz="0" w:space="0" w:color="auto"/>
                            <w:left w:val="none" w:sz="0" w:space="0" w:color="auto"/>
                            <w:bottom w:val="none" w:sz="0" w:space="0" w:color="auto"/>
                            <w:right w:val="none" w:sz="0" w:space="0" w:color="auto"/>
                          </w:divBdr>
                        </w:div>
                        <w:div w:id="1205142000">
                          <w:marLeft w:val="0"/>
                          <w:marRight w:val="0"/>
                          <w:marTop w:val="0"/>
                          <w:marBottom w:val="0"/>
                          <w:divBdr>
                            <w:top w:val="none" w:sz="0" w:space="0" w:color="auto"/>
                            <w:left w:val="none" w:sz="0" w:space="0" w:color="auto"/>
                            <w:bottom w:val="none" w:sz="0" w:space="0" w:color="auto"/>
                            <w:right w:val="none" w:sz="0" w:space="0" w:color="auto"/>
                          </w:divBdr>
                        </w:div>
                        <w:div w:id="1356422437">
                          <w:marLeft w:val="0"/>
                          <w:marRight w:val="0"/>
                          <w:marTop w:val="0"/>
                          <w:marBottom w:val="0"/>
                          <w:divBdr>
                            <w:top w:val="none" w:sz="0" w:space="0" w:color="auto"/>
                            <w:left w:val="none" w:sz="0" w:space="0" w:color="auto"/>
                            <w:bottom w:val="none" w:sz="0" w:space="0" w:color="auto"/>
                            <w:right w:val="none" w:sz="0" w:space="0" w:color="auto"/>
                          </w:divBdr>
                        </w:div>
                        <w:div w:id="1368599126">
                          <w:marLeft w:val="0"/>
                          <w:marRight w:val="0"/>
                          <w:marTop w:val="0"/>
                          <w:marBottom w:val="0"/>
                          <w:divBdr>
                            <w:top w:val="none" w:sz="0" w:space="0" w:color="auto"/>
                            <w:left w:val="none" w:sz="0" w:space="0" w:color="auto"/>
                            <w:bottom w:val="none" w:sz="0" w:space="0" w:color="auto"/>
                            <w:right w:val="none" w:sz="0" w:space="0" w:color="auto"/>
                          </w:divBdr>
                        </w:div>
                        <w:div w:id="1373531955">
                          <w:marLeft w:val="0"/>
                          <w:marRight w:val="0"/>
                          <w:marTop w:val="0"/>
                          <w:marBottom w:val="0"/>
                          <w:divBdr>
                            <w:top w:val="none" w:sz="0" w:space="0" w:color="auto"/>
                            <w:left w:val="none" w:sz="0" w:space="0" w:color="auto"/>
                            <w:bottom w:val="none" w:sz="0" w:space="0" w:color="auto"/>
                            <w:right w:val="none" w:sz="0" w:space="0" w:color="auto"/>
                          </w:divBdr>
                        </w:div>
                        <w:div w:id="1583104838">
                          <w:marLeft w:val="0"/>
                          <w:marRight w:val="0"/>
                          <w:marTop w:val="0"/>
                          <w:marBottom w:val="0"/>
                          <w:divBdr>
                            <w:top w:val="none" w:sz="0" w:space="0" w:color="auto"/>
                            <w:left w:val="none" w:sz="0" w:space="0" w:color="auto"/>
                            <w:bottom w:val="none" w:sz="0" w:space="0" w:color="auto"/>
                            <w:right w:val="none" w:sz="0" w:space="0" w:color="auto"/>
                          </w:divBdr>
                        </w:div>
                        <w:div w:id="1680540824">
                          <w:marLeft w:val="0"/>
                          <w:marRight w:val="0"/>
                          <w:marTop w:val="0"/>
                          <w:marBottom w:val="0"/>
                          <w:divBdr>
                            <w:top w:val="none" w:sz="0" w:space="0" w:color="auto"/>
                            <w:left w:val="none" w:sz="0" w:space="0" w:color="auto"/>
                            <w:bottom w:val="none" w:sz="0" w:space="0" w:color="auto"/>
                            <w:right w:val="none" w:sz="0" w:space="0" w:color="auto"/>
                          </w:divBdr>
                        </w:div>
                        <w:div w:id="1734311188">
                          <w:marLeft w:val="0"/>
                          <w:marRight w:val="0"/>
                          <w:marTop w:val="0"/>
                          <w:marBottom w:val="0"/>
                          <w:divBdr>
                            <w:top w:val="none" w:sz="0" w:space="0" w:color="auto"/>
                            <w:left w:val="none" w:sz="0" w:space="0" w:color="auto"/>
                            <w:bottom w:val="none" w:sz="0" w:space="0" w:color="auto"/>
                            <w:right w:val="none" w:sz="0" w:space="0" w:color="auto"/>
                          </w:divBdr>
                        </w:div>
                        <w:div w:id="1781561917">
                          <w:marLeft w:val="0"/>
                          <w:marRight w:val="0"/>
                          <w:marTop w:val="0"/>
                          <w:marBottom w:val="0"/>
                          <w:divBdr>
                            <w:top w:val="none" w:sz="0" w:space="0" w:color="auto"/>
                            <w:left w:val="none" w:sz="0" w:space="0" w:color="auto"/>
                            <w:bottom w:val="none" w:sz="0" w:space="0" w:color="auto"/>
                            <w:right w:val="none" w:sz="0" w:space="0" w:color="auto"/>
                          </w:divBdr>
                        </w:div>
                        <w:div w:id="1912882832">
                          <w:marLeft w:val="0"/>
                          <w:marRight w:val="0"/>
                          <w:marTop w:val="0"/>
                          <w:marBottom w:val="0"/>
                          <w:divBdr>
                            <w:top w:val="none" w:sz="0" w:space="0" w:color="auto"/>
                            <w:left w:val="none" w:sz="0" w:space="0" w:color="auto"/>
                            <w:bottom w:val="none" w:sz="0" w:space="0" w:color="auto"/>
                            <w:right w:val="none" w:sz="0" w:space="0" w:color="auto"/>
                          </w:divBdr>
                        </w:div>
                        <w:div w:id="1951400952">
                          <w:marLeft w:val="0"/>
                          <w:marRight w:val="0"/>
                          <w:marTop w:val="0"/>
                          <w:marBottom w:val="0"/>
                          <w:divBdr>
                            <w:top w:val="none" w:sz="0" w:space="0" w:color="auto"/>
                            <w:left w:val="none" w:sz="0" w:space="0" w:color="auto"/>
                            <w:bottom w:val="none" w:sz="0" w:space="0" w:color="auto"/>
                            <w:right w:val="none" w:sz="0" w:space="0" w:color="auto"/>
                          </w:divBdr>
                        </w:div>
                        <w:div w:id="1978216928">
                          <w:marLeft w:val="0"/>
                          <w:marRight w:val="0"/>
                          <w:marTop w:val="0"/>
                          <w:marBottom w:val="0"/>
                          <w:divBdr>
                            <w:top w:val="none" w:sz="0" w:space="0" w:color="auto"/>
                            <w:left w:val="none" w:sz="0" w:space="0" w:color="auto"/>
                            <w:bottom w:val="none" w:sz="0" w:space="0" w:color="auto"/>
                            <w:right w:val="none" w:sz="0" w:space="0" w:color="auto"/>
                          </w:divBdr>
                        </w:div>
                        <w:div w:id="2090349301">
                          <w:marLeft w:val="0"/>
                          <w:marRight w:val="0"/>
                          <w:marTop w:val="0"/>
                          <w:marBottom w:val="0"/>
                          <w:divBdr>
                            <w:top w:val="none" w:sz="0" w:space="0" w:color="auto"/>
                            <w:left w:val="none" w:sz="0" w:space="0" w:color="auto"/>
                            <w:bottom w:val="none" w:sz="0" w:space="0" w:color="auto"/>
                            <w:right w:val="none" w:sz="0" w:space="0" w:color="auto"/>
                          </w:divBdr>
                        </w:div>
                        <w:div w:id="21405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990304">
          <w:marLeft w:val="0"/>
          <w:marRight w:val="0"/>
          <w:marTop w:val="0"/>
          <w:marBottom w:val="0"/>
          <w:divBdr>
            <w:top w:val="none" w:sz="0" w:space="0" w:color="auto"/>
            <w:left w:val="none" w:sz="0" w:space="0" w:color="auto"/>
            <w:bottom w:val="none" w:sz="0" w:space="0" w:color="auto"/>
            <w:right w:val="none" w:sz="0" w:space="0" w:color="auto"/>
          </w:divBdr>
          <w:divsChild>
            <w:div w:id="398137975">
              <w:marLeft w:val="0"/>
              <w:marRight w:val="0"/>
              <w:marTop w:val="0"/>
              <w:marBottom w:val="0"/>
              <w:divBdr>
                <w:top w:val="none" w:sz="0" w:space="0" w:color="auto"/>
                <w:left w:val="none" w:sz="0" w:space="0" w:color="auto"/>
                <w:bottom w:val="none" w:sz="0" w:space="0" w:color="auto"/>
                <w:right w:val="none" w:sz="0" w:space="0" w:color="auto"/>
              </w:divBdr>
            </w:div>
            <w:div w:id="1356882186">
              <w:marLeft w:val="48"/>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1248</Words>
  <Characters>7114</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2021-08-05T05:36:00Z</cp:lastPrinted>
  <dcterms:created xsi:type="dcterms:W3CDTF">2021-12-05T18:55:00Z</dcterms:created>
  <dcterms:modified xsi:type="dcterms:W3CDTF">2021-12-06T16:38:00Z</dcterms:modified>
</cp:coreProperties>
</file>